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footer4.xml" ContentType="application/vnd.openxmlformats-officedocument.wordprocessingml.footer+xml"/>
  <Override PartName="/word/header2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580543" w14:textId="7F6F7F80" w:rsidR="00A43E33" w:rsidRPr="002711D4" w:rsidRDefault="00D76587" w:rsidP="0041505C">
      <w:pPr>
        <w:pStyle w:val="Heading1notincontents"/>
      </w:pPr>
      <w:bookmarkStart w:id="0" w:name="_Toc379814962"/>
      <w:bookmarkStart w:id="1" w:name="_Toc34721768"/>
      <w:r w:rsidRPr="002711D4">
        <w:t>I</w:t>
      </w:r>
      <w:r w:rsidR="0024441B">
        <w:t xml:space="preserve">nto </w:t>
      </w:r>
      <w:r w:rsidR="00D91780">
        <w:t>Apprenticeships</w:t>
      </w:r>
      <w:bookmarkEnd w:id="0"/>
      <w:bookmarkEnd w:id="1"/>
      <w:r w:rsidR="008C0E3A">
        <w:t xml:space="preserve"> 202</w:t>
      </w:r>
      <w:r w:rsidR="0026557A">
        <w:t>5</w:t>
      </w:r>
    </w:p>
    <w:p w14:paraId="749CD245" w14:textId="607BEA3F" w:rsidR="007D1EA5" w:rsidRDefault="0058419C">
      <w:pPr>
        <w:pStyle w:val="TOC1"/>
        <w:rPr>
          <w:rFonts w:asciiTheme="minorHAnsi" w:eastAsiaTheme="minorEastAsia" w:hAnsiTheme="minorHAnsi" w:cstheme="minorBidi"/>
          <w:b w:val="0"/>
          <w:color w:val="auto"/>
          <w:kern w:val="2"/>
          <w:sz w:val="22"/>
          <w:szCs w:val="22"/>
          <w14:ligatures w14:val="standardContextual"/>
        </w:rPr>
      </w:pPr>
      <w:r>
        <w:rPr>
          <w:sz w:val="20"/>
        </w:rPr>
        <w:fldChar w:fldCharType="begin"/>
      </w:r>
      <w:r>
        <w:instrText xml:space="preserve"> TOC \t "Heading 1,1,Case study name,2" </w:instrText>
      </w:r>
      <w:r>
        <w:rPr>
          <w:sz w:val="20"/>
        </w:rPr>
        <w:fldChar w:fldCharType="separate"/>
      </w:r>
      <w:r w:rsidR="007D1EA5">
        <w:t>Preface</w:t>
      </w:r>
      <w:r w:rsidR="007D1EA5">
        <w:tab/>
      </w:r>
      <w:r w:rsidR="007D1EA5">
        <w:fldChar w:fldCharType="begin"/>
      </w:r>
      <w:r w:rsidR="007D1EA5">
        <w:instrText xml:space="preserve"> PAGEREF _Toc157980319 \h </w:instrText>
      </w:r>
      <w:r w:rsidR="007D1EA5">
        <w:fldChar w:fldCharType="separate"/>
      </w:r>
      <w:r w:rsidR="006F46DF">
        <w:t>2</w:t>
      </w:r>
      <w:r w:rsidR="007D1EA5">
        <w:fldChar w:fldCharType="end"/>
      </w:r>
    </w:p>
    <w:p w14:paraId="3F3B8BEA" w14:textId="194693D3" w:rsidR="007D1EA5" w:rsidRDefault="007D1EA5">
      <w:pPr>
        <w:pStyle w:val="TOC1"/>
        <w:rPr>
          <w:rFonts w:asciiTheme="minorHAnsi" w:eastAsiaTheme="minorEastAsia" w:hAnsiTheme="minorHAnsi" w:cstheme="minorBidi"/>
          <w:b w:val="0"/>
          <w:color w:val="auto"/>
          <w:kern w:val="2"/>
          <w:sz w:val="22"/>
          <w:szCs w:val="22"/>
          <w14:ligatures w14:val="standardContextual"/>
        </w:rPr>
      </w:pPr>
      <w:r w:rsidRPr="00D9432B">
        <w:rPr>
          <w:rFonts w:ascii="Arial Narrow" w:hAnsi="Arial Narrow"/>
        </w:rPr>
        <w:t>Section 1:</w:t>
      </w:r>
      <w:r>
        <w:t xml:space="preserve"> Introduction</w:t>
      </w:r>
      <w:r>
        <w:tab/>
      </w:r>
      <w:r>
        <w:fldChar w:fldCharType="begin"/>
      </w:r>
      <w:r>
        <w:instrText xml:space="preserve"> PAGEREF _Toc157980320 \h </w:instrText>
      </w:r>
      <w:r>
        <w:fldChar w:fldCharType="separate"/>
      </w:r>
      <w:r w:rsidR="006F46DF">
        <w:t>3</w:t>
      </w:r>
      <w:r>
        <w:fldChar w:fldCharType="end"/>
      </w:r>
    </w:p>
    <w:p w14:paraId="6A736ABE" w14:textId="2FF72543" w:rsidR="007D1EA5" w:rsidRDefault="007D1EA5">
      <w:pPr>
        <w:pStyle w:val="TOC1"/>
        <w:rPr>
          <w:rFonts w:asciiTheme="minorHAnsi" w:eastAsiaTheme="minorEastAsia" w:hAnsiTheme="minorHAnsi" w:cstheme="minorBidi"/>
          <w:b w:val="0"/>
          <w:color w:val="auto"/>
          <w:kern w:val="2"/>
          <w:sz w:val="22"/>
          <w:szCs w:val="22"/>
          <w14:ligatures w14:val="standardContextual"/>
        </w:rPr>
      </w:pPr>
      <w:r w:rsidRPr="00D9432B">
        <w:rPr>
          <w:rFonts w:ascii="Arial Narrow" w:hAnsi="Arial Narrow"/>
        </w:rPr>
        <w:t>Section 2:</w:t>
      </w:r>
      <w:r>
        <w:t xml:space="preserve"> What are the benefits?</w:t>
      </w:r>
      <w:r>
        <w:tab/>
      </w:r>
      <w:r>
        <w:fldChar w:fldCharType="begin"/>
      </w:r>
      <w:r>
        <w:instrText xml:space="preserve"> PAGEREF _Toc157980321 \h </w:instrText>
      </w:r>
      <w:r>
        <w:fldChar w:fldCharType="separate"/>
      </w:r>
      <w:r w:rsidR="006F46DF">
        <w:t>7</w:t>
      </w:r>
      <w:r>
        <w:fldChar w:fldCharType="end"/>
      </w:r>
    </w:p>
    <w:p w14:paraId="68D2F9F3" w14:textId="11E19FAA" w:rsidR="007D1EA5" w:rsidRDefault="007D1EA5">
      <w:pPr>
        <w:pStyle w:val="TOC1"/>
        <w:rPr>
          <w:rFonts w:asciiTheme="minorHAnsi" w:eastAsiaTheme="minorEastAsia" w:hAnsiTheme="minorHAnsi" w:cstheme="minorBidi"/>
          <w:b w:val="0"/>
          <w:color w:val="auto"/>
          <w:kern w:val="2"/>
          <w:sz w:val="22"/>
          <w:szCs w:val="22"/>
          <w14:ligatures w14:val="standardContextual"/>
        </w:rPr>
      </w:pPr>
      <w:r w:rsidRPr="00D9432B">
        <w:rPr>
          <w:rFonts w:ascii="Arial Narrow" w:hAnsi="Arial Narrow"/>
        </w:rPr>
        <w:t xml:space="preserve">Section 3: </w:t>
      </w:r>
      <w:r>
        <w:t>How do I apply?</w:t>
      </w:r>
      <w:r>
        <w:tab/>
      </w:r>
      <w:r>
        <w:fldChar w:fldCharType="begin"/>
      </w:r>
      <w:r>
        <w:instrText xml:space="preserve"> PAGEREF _Toc157980322 \h </w:instrText>
      </w:r>
      <w:r>
        <w:fldChar w:fldCharType="separate"/>
      </w:r>
      <w:r w:rsidR="006F46DF">
        <w:t>9</w:t>
      </w:r>
      <w:r>
        <w:fldChar w:fldCharType="end"/>
      </w:r>
    </w:p>
    <w:p w14:paraId="00CBD3F2" w14:textId="737B5E06" w:rsidR="007D1EA5" w:rsidRDefault="007D1EA5">
      <w:pPr>
        <w:pStyle w:val="TOC1"/>
        <w:rPr>
          <w:rFonts w:asciiTheme="minorHAnsi" w:eastAsiaTheme="minorEastAsia" w:hAnsiTheme="minorHAnsi" w:cstheme="minorBidi"/>
          <w:b w:val="0"/>
          <w:color w:val="auto"/>
          <w:kern w:val="2"/>
          <w:sz w:val="22"/>
          <w:szCs w:val="22"/>
          <w14:ligatures w14:val="standardContextual"/>
        </w:rPr>
      </w:pPr>
      <w:r w:rsidRPr="00D9432B">
        <w:rPr>
          <w:rFonts w:ascii="Arial Narrow" w:hAnsi="Arial Narrow"/>
        </w:rPr>
        <w:t xml:space="preserve">Section 4: </w:t>
      </w:r>
      <w:r>
        <w:t>Telling people about your disability</w:t>
      </w:r>
      <w:r>
        <w:tab/>
      </w:r>
      <w:r>
        <w:fldChar w:fldCharType="begin"/>
      </w:r>
      <w:r>
        <w:instrText xml:space="preserve"> PAGEREF _Toc157980323 \h </w:instrText>
      </w:r>
      <w:r>
        <w:fldChar w:fldCharType="separate"/>
      </w:r>
      <w:r w:rsidR="006F46DF">
        <w:t>17</w:t>
      </w:r>
      <w:r>
        <w:fldChar w:fldCharType="end"/>
      </w:r>
    </w:p>
    <w:p w14:paraId="268E9746" w14:textId="4B0DEF9A" w:rsidR="007D1EA5" w:rsidRDefault="007D1EA5">
      <w:pPr>
        <w:pStyle w:val="TOC1"/>
        <w:rPr>
          <w:rFonts w:asciiTheme="minorHAnsi" w:eastAsiaTheme="minorEastAsia" w:hAnsiTheme="minorHAnsi" w:cstheme="minorBidi"/>
          <w:b w:val="0"/>
          <w:color w:val="auto"/>
          <w:kern w:val="2"/>
          <w:sz w:val="22"/>
          <w:szCs w:val="22"/>
          <w14:ligatures w14:val="standardContextual"/>
        </w:rPr>
      </w:pPr>
      <w:r w:rsidRPr="00D9432B">
        <w:rPr>
          <w:rFonts w:ascii="Arial Narrow" w:hAnsi="Arial Narrow"/>
        </w:rPr>
        <w:t>Section 5:</w:t>
      </w:r>
      <w:r>
        <w:t xml:space="preserve"> What support can I get?</w:t>
      </w:r>
      <w:r>
        <w:tab/>
      </w:r>
      <w:r>
        <w:fldChar w:fldCharType="begin"/>
      </w:r>
      <w:r>
        <w:instrText xml:space="preserve"> PAGEREF _Toc157980324 \h </w:instrText>
      </w:r>
      <w:r>
        <w:fldChar w:fldCharType="separate"/>
      </w:r>
      <w:r w:rsidR="00283E6C">
        <w:t>18</w:t>
      </w:r>
      <w:r>
        <w:fldChar w:fldCharType="end"/>
      </w:r>
    </w:p>
    <w:p w14:paraId="474E2049" w14:textId="562E20A7" w:rsidR="007D1EA5" w:rsidRDefault="007D1EA5">
      <w:pPr>
        <w:pStyle w:val="TOC1"/>
        <w:rPr>
          <w:rFonts w:asciiTheme="minorHAnsi" w:eastAsiaTheme="minorEastAsia" w:hAnsiTheme="minorHAnsi" w:cstheme="minorBidi"/>
          <w:b w:val="0"/>
          <w:color w:val="auto"/>
          <w:kern w:val="2"/>
          <w:sz w:val="22"/>
          <w:szCs w:val="22"/>
          <w14:ligatures w14:val="standardContextual"/>
        </w:rPr>
      </w:pPr>
      <w:r w:rsidRPr="00D9432B">
        <w:rPr>
          <w:rFonts w:ascii="Arial Narrow" w:hAnsi="Arial Narrow"/>
        </w:rPr>
        <w:t xml:space="preserve">Section 6: </w:t>
      </w:r>
      <w:r>
        <w:t>What happens after I start?</w:t>
      </w:r>
      <w:r>
        <w:tab/>
      </w:r>
      <w:r>
        <w:fldChar w:fldCharType="begin"/>
      </w:r>
      <w:r>
        <w:instrText xml:space="preserve"> PAGEREF _Toc157980325 \h </w:instrText>
      </w:r>
      <w:r>
        <w:fldChar w:fldCharType="separate"/>
      </w:r>
      <w:r w:rsidR="00283E6C">
        <w:t>22</w:t>
      </w:r>
      <w:r>
        <w:fldChar w:fldCharType="end"/>
      </w:r>
    </w:p>
    <w:p w14:paraId="1B397D48" w14:textId="32D6A069" w:rsidR="007D1EA5" w:rsidRDefault="007D1EA5">
      <w:pPr>
        <w:pStyle w:val="TOC1"/>
        <w:rPr>
          <w:rFonts w:asciiTheme="minorHAnsi" w:eastAsiaTheme="minorEastAsia" w:hAnsiTheme="minorHAnsi" w:cstheme="minorBidi"/>
          <w:b w:val="0"/>
          <w:color w:val="auto"/>
          <w:kern w:val="2"/>
          <w:sz w:val="22"/>
          <w:szCs w:val="22"/>
          <w14:ligatures w14:val="standardContextual"/>
        </w:rPr>
      </w:pPr>
      <w:r>
        <w:t>Case studies</w:t>
      </w:r>
      <w:r>
        <w:tab/>
      </w:r>
      <w:r>
        <w:fldChar w:fldCharType="begin"/>
      </w:r>
      <w:r>
        <w:instrText xml:space="preserve"> PAGEREF _Toc157980326 \h </w:instrText>
      </w:r>
      <w:r>
        <w:fldChar w:fldCharType="separate"/>
      </w:r>
      <w:r w:rsidR="00283E6C">
        <w:t>33</w:t>
      </w:r>
      <w:r>
        <w:fldChar w:fldCharType="end"/>
      </w:r>
    </w:p>
    <w:p w14:paraId="0787EC68" w14:textId="718A13E3" w:rsidR="007D1EA5" w:rsidRDefault="007D1EA5" w:rsidP="001E5391">
      <w:pPr>
        <w:pStyle w:val="TOC2"/>
        <w:rPr>
          <w:rFonts w:asciiTheme="minorHAnsi" w:eastAsiaTheme="minorEastAsia" w:hAnsiTheme="minorHAnsi"/>
          <w:kern w:val="2"/>
          <w:sz w:val="22"/>
          <w:szCs w:val="22"/>
          <w14:ligatures w14:val="standardContextual"/>
        </w:rPr>
      </w:pPr>
      <w:r>
        <w:t>Chloe O’Toole</w:t>
      </w:r>
      <w:r>
        <w:tab/>
      </w:r>
      <w:r>
        <w:fldChar w:fldCharType="begin"/>
      </w:r>
      <w:r>
        <w:instrText xml:space="preserve"> PAGEREF _Toc157980327 \h </w:instrText>
      </w:r>
      <w:r>
        <w:fldChar w:fldCharType="separate"/>
      </w:r>
      <w:r w:rsidR="00283E6C">
        <w:t>33</w:t>
      </w:r>
      <w:r>
        <w:fldChar w:fldCharType="end"/>
      </w:r>
    </w:p>
    <w:p w14:paraId="0484FC92" w14:textId="38934D3F" w:rsidR="007D1EA5" w:rsidRDefault="007D1EA5" w:rsidP="001E5391">
      <w:pPr>
        <w:pStyle w:val="TOC2"/>
        <w:rPr>
          <w:rFonts w:asciiTheme="minorHAnsi" w:eastAsiaTheme="minorEastAsia" w:hAnsiTheme="minorHAnsi"/>
          <w:kern w:val="2"/>
          <w:sz w:val="22"/>
          <w:szCs w:val="22"/>
          <w14:ligatures w14:val="standardContextual"/>
        </w:rPr>
      </w:pPr>
      <w:r>
        <w:t>Ashley Fox</w:t>
      </w:r>
      <w:r>
        <w:tab/>
      </w:r>
      <w:r>
        <w:fldChar w:fldCharType="begin"/>
      </w:r>
      <w:r>
        <w:instrText xml:space="preserve"> PAGEREF _Toc157980328 \h </w:instrText>
      </w:r>
      <w:r>
        <w:fldChar w:fldCharType="separate"/>
      </w:r>
      <w:r w:rsidR="00283E6C">
        <w:t>34</w:t>
      </w:r>
      <w:r>
        <w:fldChar w:fldCharType="end"/>
      </w:r>
    </w:p>
    <w:p w14:paraId="7CDA15A6" w14:textId="60AC9D82" w:rsidR="007D1EA5" w:rsidRDefault="007D1EA5" w:rsidP="001E5391">
      <w:pPr>
        <w:pStyle w:val="TOC2"/>
        <w:rPr>
          <w:rFonts w:asciiTheme="minorHAnsi" w:eastAsiaTheme="minorEastAsia" w:hAnsiTheme="minorHAnsi"/>
          <w:kern w:val="2"/>
          <w:sz w:val="22"/>
          <w:szCs w:val="22"/>
          <w14:ligatures w14:val="standardContextual"/>
        </w:rPr>
      </w:pPr>
      <w:r>
        <w:t>Nicola Alegata</w:t>
      </w:r>
      <w:r>
        <w:tab/>
      </w:r>
      <w:r>
        <w:fldChar w:fldCharType="begin"/>
      </w:r>
      <w:r>
        <w:instrText xml:space="preserve"> PAGEREF _Toc157980329 \h </w:instrText>
      </w:r>
      <w:r>
        <w:fldChar w:fldCharType="separate"/>
      </w:r>
      <w:r w:rsidR="00283E6C">
        <w:t>35</w:t>
      </w:r>
      <w:r>
        <w:fldChar w:fldCharType="end"/>
      </w:r>
    </w:p>
    <w:p w14:paraId="557D6C60" w14:textId="3D46DF10" w:rsidR="007D1EA5" w:rsidRDefault="007D1EA5" w:rsidP="001E5391">
      <w:pPr>
        <w:pStyle w:val="TOC2"/>
        <w:rPr>
          <w:rFonts w:asciiTheme="minorHAnsi" w:eastAsiaTheme="minorEastAsia" w:hAnsiTheme="minorHAnsi"/>
          <w:kern w:val="2"/>
          <w:sz w:val="22"/>
          <w:szCs w:val="22"/>
          <w14:ligatures w14:val="standardContextual"/>
        </w:rPr>
      </w:pPr>
      <w:r>
        <w:t>Daryl Jones</w:t>
      </w:r>
      <w:r>
        <w:tab/>
      </w:r>
      <w:r>
        <w:fldChar w:fldCharType="begin"/>
      </w:r>
      <w:r>
        <w:instrText xml:space="preserve"> PAGEREF _Toc157980330 \h </w:instrText>
      </w:r>
      <w:r>
        <w:fldChar w:fldCharType="separate"/>
      </w:r>
      <w:r w:rsidR="00283E6C">
        <w:t>36</w:t>
      </w:r>
      <w:r>
        <w:fldChar w:fldCharType="end"/>
      </w:r>
    </w:p>
    <w:p w14:paraId="47B38E71" w14:textId="0365F170" w:rsidR="007D1EA5" w:rsidRDefault="007D1EA5" w:rsidP="001E5391">
      <w:pPr>
        <w:pStyle w:val="TOC2"/>
        <w:rPr>
          <w:rFonts w:asciiTheme="minorHAnsi" w:eastAsiaTheme="minorEastAsia" w:hAnsiTheme="minorHAnsi"/>
          <w:kern w:val="2"/>
          <w:sz w:val="22"/>
          <w:szCs w:val="22"/>
          <w14:ligatures w14:val="standardContextual"/>
        </w:rPr>
      </w:pPr>
      <w:r>
        <w:t>Holly Woodward</w:t>
      </w:r>
      <w:r>
        <w:tab/>
      </w:r>
      <w:r>
        <w:fldChar w:fldCharType="begin"/>
      </w:r>
      <w:r>
        <w:instrText xml:space="preserve"> PAGEREF _Toc157980331 \h </w:instrText>
      </w:r>
      <w:r>
        <w:fldChar w:fldCharType="separate"/>
      </w:r>
      <w:r w:rsidR="00283E6C">
        <w:t>37</w:t>
      </w:r>
      <w:r>
        <w:fldChar w:fldCharType="end"/>
      </w:r>
    </w:p>
    <w:p w14:paraId="4E6C70A6" w14:textId="13843249" w:rsidR="007D1EA5" w:rsidRDefault="007D1EA5" w:rsidP="001E5391">
      <w:pPr>
        <w:pStyle w:val="TOC2"/>
        <w:rPr>
          <w:rFonts w:asciiTheme="minorHAnsi" w:eastAsiaTheme="minorEastAsia" w:hAnsiTheme="minorHAnsi"/>
          <w:kern w:val="2"/>
          <w:sz w:val="22"/>
          <w:szCs w:val="22"/>
          <w14:ligatures w14:val="standardContextual"/>
        </w:rPr>
      </w:pPr>
      <w:r>
        <w:t>Jane Forster</w:t>
      </w:r>
      <w:r>
        <w:tab/>
      </w:r>
      <w:r>
        <w:fldChar w:fldCharType="begin"/>
      </w:r>
      <w:r>
        <w:instrText xml:space="preserve"> PAGEREF _Toc157980332 \h </w:instrText>
      </w:r>
      <w:r>
        <w:fldChar w:fldCharType="separate"/>
      </w:r>
      <w:r w:rsidR="00283E6C">
        <w:t>38</w:t>
      </w:r>
      <w:r>
        <w:fldChar w:fldCharType="end"/>
      </w:r>
    </w:p>
    <w:p w14:paraId="312A63DA" w14:textId="2EA501D4" w:rsidR="007D1EA5" w:rsidRDefault="007D1EA5" w:rsidP="001E5391">
      <w:pPr>
        <w:pStyle w:val="TOC2"/>
        <w:rPr>
          <w:rFonts w:asciiTheme="minorHAnsi" w:eastAsiaTheme="minorEastAsia" w:hAnsiTheme="minorHAnsi"/>
          <w:kern w:val="2"/>
          <w:sz w:val="22"/>
          <w:szCs w:val="22"/>
          <w14:ligatures w14:val="standardContextual"/>
        </w:rPr>
      </w:pPr>
      <w:r>
        <w:t>Dale Connell</w:t>
      </w:r>
      <w:r>
        <w:tab/>
      </w:r>
      <w:r>
        <w:fldChar w:fldCharType="begin"/>
      </w:r>
      <w:r>
        <w:instrText xml:space="preserve"> PAGEREF _Toc157980333 \h </w:instrText>
      </w:r>
      <w:r>
        <w:fldChar w:fldCharType="separate"/>
      </w:r>
      <w:r w:rsidR="00283E6C">
        <w:t>38</w:t>
      </w:r>
      <w:r>
        <w:fldChar w:fldCharType="end"/>
      </w:r>
    </w:p>
    <w:p w14:paraId="688834C0" w14:textId="424569FA" w:rsidR="007811DC" w:rsidRPr="009D3D4C" w:rsidRDefault="0058419C" w:rsidP="0058419C">
      <w:pPr>
        <w:pStyle w:val="Contents"/>
      </w:pPr>
      <w:r>
        <w:rPr>
          <w:noProof/>
          <w:szCs w:val="36"/>
        </w:rPr>
        <w:fldChar w:fldCharType="end"/>
      </w:r>
    </w:p>
    <w:p w14:paraId="236D573C" w14:textId="77777777" w:rsidR="005914C6" w:rsidRPr="008170A0" w:rsidRDefault="00D97D30" w:rsidP="00456C8D">
      <w:pPr>
        <w:pStyle w:val="BodyText"/>
      </w:pPr>
      <w:r>
        <w:br w:type="page"/>
      </w:r>
      <w:bookmarkStart w:id="2" w:name="_Toc305834634"/>
      <w:bookmarkStart w:id="3" w:name="_Toc306230937"/>
      <w:bookmarkStart w:id="4" w:name="_Toc333406657"/>
    </w:p>
    <w:p w14:paraId="34B8635A" w14:textId="77777777" w:rsidR="005914C6" w:rsidRPr="008170A0" w:rsidRDefault="005914C6" w:rsidP="005914C6">
      <w:pPr>
        <w:pStyle w:val="Heading1notincontents"/>
        <w:sectPr w:rsidR="005914C6" w:rsidRPr="008170A0" w:rsidSect="00DD21D6">
          <w:headerReference w:type="default" r:id="rId8"/>
          <w:footerReference w:type="default" r:id="rId9"/>
          <w:headerReference w:type="first" r:id="rId10"/>
          <w:footerReference w:type="first" r:id="rId11"/>
          <w:type w:val="continuous"/>
          <w:pgSz w:w="11906" w:h="16838" w:code="9"/>
          <w:pgMar w:top="794" w:right="964" w:bottom="851" w:left="964" w:header="454" w:footer="397" w:gutter="0"/>
          <w:pgNumType w:start="1"/>
          <w:cols w:space="708"/>
          <w:titlePg/>
          <w:docGrid w:linePitch="360"/>
        </w:sectPr>
      </w:pPr>
    </w:p>
    <w:p w14:paraId="68528FFD" w14:textId="158862BB" w:rsidR="00E370E8" w:rsidRDefault="00E370E8" w:rsidP="00E370E8">
      <w:pPr>
        <w:pStyle w:val="Heading1"/>
      </w:pPr>
      <w:bookmarkStart w:id="5" w:name="_Toc34721769"/>
      <w:bookmarkStart w:id="6" w:name="_Toc157980319"/>
      <w:bookmarkStart w:id="7" w:name="_Hlk63797237"/>
      <w:bookmarkStart w:id="8" w:name="_Hlk63797198"/>
      <w:bookmarkEnd w:id="2"/>
      <w:bookmarkEnd w:id="3"/>
      <w:bookmarkEnd w:id="4"/>
      <w:r>
        <w:lastRenderedPageBreak/>
        <w:t>Preface</w:t>
      </w:r>
      <w:bookmarkEnd w:id="5"/>
      <w:bookmarkEnd w:id="6"/>
    </w:p>
    <w:p w14:paraId="426ABB8B" w14:textId="1316D2D1" w:rsidR="00E370E8" w:rsidRDefault="00E370E8" w:rsidP="00E370E8">
      <w:pPr>
        <w:pStyle w:val="IntroPara"/>
      </w:pPr>
      <w:r>
        <w:t>Into Apprenticeships</w:t>
      </w:r>
      <w:r w:rsidR="00537542">
        <w:t xml:space="preserve"> is a guide for anyone </w:t>
      </w:r>
      <w:r>
        <w:t xml:space="preserve">living with a disability, health condition or learning difficulty </w:t>
      </w:r>
      <w:r w:rsidR="00537542">
        <w:t>thinking about applying for an apprenticeship</w:t>
      </w:r>
      <w:r>
        <w:t>.</w:t>
      </w:r>
    </w:p>
    <w:p w14:paraId="403FB9F6" w14:textId="77777777" w:rsidR="00E370E8" w:rsidRDefault="00E370E8" w:rsidP="00745370">
      <w:pPr>
        <w:pStyle w:val="Heading2"/>
        <w:sectPr w:rsidR="00E370E8" w:rsidSect="00DD21D6">
          <w:headerReference w:type="default" r:id="rId12"/>
          <w:footerReference w:type="default" r:id="rId13"/>
          <w:headerReference w:type="first" r:id="rId14"/>
          <w:type w:val="continuous"/>
          <w:pgSz w:w="11906" w:h="16838" w:code="9"/>
          <w:pgMar w:top="851" w:right="964" w:bottom="851" w:left="964" w:header="454" w:footer="397" w:gutter="0"/>
          <w:cols w:space="113"/>
          <w:titlePg/>
          <w:docGrid w:linePitch="360"/>
        </w:sectPr>
      </w:pPr>
    </w:p>
    <w:p w14:paraId="20C84345" w14:textId="70037034" w:rsidR="009446AF" w:rsidRDefault="009446AF" w:rsidP="00745370">
      <w:pPr>
        <w:pStyle w:val="Heading2"/>
      </w:pPr>
      <w:bookmarkStart w:id="9" w:name="_Hlk93584000"/>
      <w:r>
        <w:t>ABOUT TH</w:t>
      </w:r>
      <w:r w:rsidRPr="00745370">
        <w:t>I</w:t>
      </w:r>
      <w:r>
        <w:t>S GUIDE</w:t>
      </w:r>
    </w:p>
    <w:p w14:paraId="3DC98429" w14:textId="56BAE85F" w:rsidR="009446AF" w:rsidRDefault="009446AF" w:rsidP="00E5418B">
      <w:pPr>
        <w:pStyle w:val="BodyText"/>
      </w:pPr>
      <w:r>
        <w:t>Into Apprenticeships is a guide for disabled people, parents and key advisers about applying for apprenticeships in England. It deals with common questions such as how to find an apprenticeship, whether the training will be accessible and what support is available in the workplace.</w:t>
      </w:r>
    </w:p>
    <w:p w14:paraId="4FA8FA5E" w14:textId="77777777" w:rsidR="00E44907" w:rsidRDefault="00E44907" w:rsidP="00E370E8">
      <w:pPr>
        <w:pStyle w:val="BodyText"/>
      </w:pPr>
    </w:p>
    <w:p w14:paraId="0D91C2D4" w14:textId="17D47A36" w:rsidR="00E370E8" w:rsidRDefault="009446AF" w:rsidP="00E370E8">
      <w:pPr>
        <w:pStyle w:val="BodyText"/>
      </w:pPr>
      <w:r>
        <w:t>There are several stories written by disabled apprentices about their own experiences and the challenges they have faced. As well as taking advantage of the support on offer, the apprentices talk about the importance of their own creativity, perseverance and motivation.</w:t>
      </w:r>
    </w:p>
    <w:p w14:paraId="6FDBBAEC" w14:textId="20655926" w:rsidR="00E44907" w:rsidRDefault="00E44907" w:rsidP="00E5418B">
      <w:pPr>
        <w:pStyle w:val="BodyText"/>
      </w:pPr>
    </w:p>
    <w:p w14:paraId="06BDDB80" w14:textId="5AC38B37" w:rsidR="009446AF" w:rsidRDefault="009446AF" w:rsidP="00E5418B">
      <w:pPr>
        <w:pStyle w:val="BodyText"/>
      </w:pPr>
      <w:r>
        <w:t>The guide also contains a useful resources section listing further websites, publications and organisations which can help.</w:t>
      </w:r>
    </w:p>
    <w:p w14:paraId="746CD0C3" w14:textId="52FB3DF6" w:rsidR="00E370E8" w:rsidRDefault="00E370E8" w:rsidP="00E370E8">
      <w:pPr>
        <w:pStyle w:val="BodyText"/>
      </w:pPr>
    </w:p>
    <w:p w14:paraId="3C9A7912" w14:textId="4C505579" w:rsidR="009446AF" w:rsidRDefault="009446AF" w:rsidP="00E5418B">
      <w:pPr>
        <w:pStyle w:val="BodyText"/>
      </w:pPr>
      <w:r>
        <w:t>Doing an apprenticeship is a great way to earn a salary, get training and qualifications and develop your career. We hope this guide will help you make the right choices and get any support you need.</w:t>
      </w:r>
    </w:p>
    <w:p w14:paraId="67B49661" w14:textId="09244CF2" w:rsidR="009446AF" w:rsidRDefault="009446AF" w:rsidP="004A4785">
      <w:pPr>
        <w:pStyle w:val="BodyTextFeatured"/>
        <w:rPr>
          <w:rStyle w:val="Boldcolour"/>
        </w:rPr>
      </w:pPr>
      <w:r w:rsidRPr="004A4785">
        <w:rPr>
          <w:rStyle w:val="Boldcolour"/>
        </w:rPr>
        <w:t>Acknowledgements</w:t>
      </w:r>
    </w:p>
    <w:p w14:paraId="69564157" w14:textId="2191793C" w:rsidR="009446AF" w:rsidRDefault="009446AF" w:rsidP="004A4785">
      <w:pPr>
        <w:pStyle w:val="BodyTextFeatured"/>
      </w:pPr>
      <w:r>
        <w:t>Thanks to all the apprentices who provided their stories and the people who helped find them.</w:t>
      </w:r>
      <w:r w:rsidR="00D417F2">
        <w:t xml:space="preserve"> </w:t>
      </w:r>
      <w:r>
        <w:t>Main photography Dick Makin Imaging. Additional images courtesy of the National Apprenticeship Service.</w:t>
      </w:r>
    </w:p>
    <w:p w14:paraId="64E4C28E" w14:textId="2867FA44" w:rsidR="004A4785" w:rsidRPr="004A4785" w:rsidRDefault="004A4785" w:rsidP="004A4785">
      <w:pPr>
        <w:pStyle w:val="BodyTextFeatureEnd"/>
      </w:pPr>
    </w:p>
    <w:bookmarkEnd w:id="7"/>
    <w:bookmarkEnd w:id="9"/>
    <w:p w14:paraId="3D69EFB6" w14:textId="77777777" w:rsidR="002C417B" w:rsidRPr="00E370E8" w:rsidRDefault="002C417B" w:rsidP="004A4785">
      <w:pPr>
        <w:pStyle w:val="BodyText"/>
      </w:pPr>
    </w:p>
    <w:bookmarkEnd w:id="8"/>
    <w:p w14:paraId="14193097" w14:textId="77777777" w:rsidR="00E370E8" w:rsidRDefault="00E370E8" w:rsidP="002C4A49">
      <w:pPr>
        <w:pStyle w:val="Casestudyname"/>
        <w:sectPr w:rsidR="00E370E8" w:rsidSect="00DD21D6">
          <w:type w:val="continuous"/>
          <w:pgSz w:w="11906" w:h="16838" w:code="9"/>
          <w:pgMar w:top="851" w:right="964" w:bottom="851" w:left="964" w:header="454" w:footer="397" w:gutter="0"/>
          <w:cols w:space="454"/>
          <w:titlePg/>
          <w:docGrid w:linePitch="360"/>
        </w:sectPr>
      </w:pPr>
    </w:p>
    <w:p w14:paraId="22B879E7" w14:textId="77777777" w:rsidR="005731C7" w:rsidRDefault="005731C7" w:rsidP="002C417B">
      <w:pPr>
        <w:pStyle w:val="BodyText"/>
        <w:rPr>
          <w:rStyle w:val="Heading1light"/>
        </w:rPr>
      </w:pPr>
      <w:bookmarkStart w:id="10" w:name="_Toc34721770"/>
      <w:bookmarkStart w:id="11" w:name="_Hlk63797281"/>
      <w:r>
        <w:rPr>
          <w:rStyle w:val="Heading1light"/>
        </w:rPr>
        <w:br w:type="page"/>
      </w:r>
    </w:p>
    <w:p w14:paraId="661E144F" w14:textId="3C231067" w:rsidR="00127069" w:rsidRDefault="006C61B6" w:rsidP="00127069">
      <w:pPr>
        <w:pStyle w:val="Heading1"/>
      </w:pPr>
      <w:bookmarkStart w:id="12" w:name="_Toc157980320"/>
      <w:r w:rsidRPr="006C61B6">
        <w:rPr>
          <w:rStyle w:val="Heading1light"/>
        </w:rPr>
        <w:lastRenderedPageBreak/>
        <w:t xml:space="preserve">Section </w:t>
      </w:r>
      <w:r w:rsidR="000D0714" w:rsidRPr="006C61B6">
        <w:rPr>
          <w:rStyle w:val="Heading1light"/>
        </w:rPr>
        <w:t>1:</w:t>
      </w:r>
      <w:r w:rsidR="000D0714">
        <w:t xml:space="preserve"> </w:t>
      </w:r>
      <w:r w:rsidR="00127069" w:rsidRPr="007F31BE">
        <w:t>Introduction</w:t>
      </w:r>
      <w:bookmarkEnd w:id="10"/>
      <w:bookmarkEnd w:id="12"/>
    </w:p>
    <w:p w14:paraId="5A768A4C" w14:textId="574EC055" w:rsidR="009446AF" w:rsidRDefault="009446AF">
      <w:pPr>
        <w:pStyle w:val="IntroPara"/>
      </w:pPr>
      <w:r>
        <w:t>An apprenticeship is a real job</w:t>
      </w:r>
      <w:r w:rsidR="00C000F9">
        <w:t xml:space="preserve"> where you get paid, learn and gain experience</w:t>
      </w:r>
      <w:r>
        <w:t xml:space="preserve">. </w:t>
      </w:r>
      <w:r w:rsidR="00366414">
        <w:t xml:space="preserve">They </w:t>
      </w:r>
      <w:r w:rsidR="00D94978">
        <w:t xml:space="preserve">are available for a wide range of job roles across many different industries. </w:t>
      </w:r>
      <w:r>
        <w:t>Almost any type of apprenticeship can be made accessible and support is available while you learn and work.</w:t>
      </w:r>
    </w:p>
    <w:p w14:paraId="10A47C00" w14:textId="77777777" w:rsidR="009446AF" w:rsidRDefault="009446AF">
      <w:pPr>
        <w:pStyle w:val="Heading2"/>
        <w:sectPr w:rsidR="009446AF" w:rsidSect="00DD21D6">
          <w:type w:val="continuous"/>
          <w:pgSz w:w="11906" w:h="16838" w:code="9"/>
          <w:pgMar w:top="851" w:right="964" w:bottom="851" w:left="964" w:header="454" w:footer="397" w:gutter="0"/>
          <w:cols w:space="340"/>
          <w:titlePg/>
          <w:docGrid w:linePitch="360"/>
        </w:sectPr>
      </w:pPr>
    </w:p>
    <w:p w14:paraId="1135BF2E" w14:textId="77777777" w:rsidR="009446AF" w:rsidRDefault="009446AF">
      <w:pPr>
        <w:pStyle w:val="Heading2"/>
      </w:pPr>
      <w:bookmarkStart w:id="13" w:name="_Hlk93584235"/>
      <w:r>
        <w:t>MAKING APPRENTICESHIPS ACCESSIBLE</w:t>
      </w:r>
    </w:p>
    <w:p w14:paraId="55F3FD82" w14:textId="77777777" w:rsidR="009446AF" w:rsidRDefault="009446AF">
      <w:pPr>
        <w:pStyle w:val="BodyText"/>
      </w:pPr>
      <w:r>
        <w:t>Apprenticeships have a long history, based on the idea of learning skills from more experienced workers, with knowledge passing from one generation to the next.</w:t>
      </w:r>
    </w:p>
    <w:p w14:paraId="0C514E1B" w14:textId="77777777" w:rsidR="009446AF" w:rsidRDefault="009446AF">
      <w:pPr>
        <w:pStyle w:val="BodyText"/>
      </w:pPr>
    </w:p>
    <w:p w14:paraId="262E082C" w14:textId="16425F79" w:rsidR="009446AF" w:rsidRPr="00684055" w:rsidRDefault="009446AF">
      <w:pPr>
        <w:pStyle w:val="BodyText"/>
        <w:rPr>
          <w:rStyle w:val="Tracked"/>
        </w:rPr>
      </w:pPr>
      <w:r w:rsidRPr="00684055">
        <w:rPr>
          <w:rStyle w:val="Tracked"/>
        </w:rPr>
        <w:t xml:space="preserve">In the past, </w:t>
      </w:r>
      <w:r w:rsidRPr="001B4980">
        <w:rPr>
          <w:rStyle w:val="Tracked"/>
        </w:rPr>
        <w:t>apprenticeships</w:t>
      </w:r>
      <w:r w:rsidRPr="00684055">
        <w:rPr>
          <w:rStyle w:val="Tracked"/>
        </w:rPr>
        <w:t xml:space="preserve"> tended to be in particular trades such as crafts, engineering and building. Nowadays they cover a much wider range of jobs and there are many different and flexible </w:t>
      </w:r>
      <w:r w:rsidRPr="001B4980">
        <w:rPr>
          <w:rStyle w:val="Tracked"/>
        </w:rPr>
        <w:t>ways</w:t>
      </w:r>
      <w:r w:rsidRPr="00684055">
        <w:rPr>
          <w:rStyle w:val="Tracked"/>
        </w:rPr>
        <w:t xml:space="preserve"> to join an apprentice programme. There are also colleges</w:t>
      </w:r>
      <w:r w:rsidR="005D1751" w:rsidRPr="00684055">
        <w:rPr>
          <w:rStyle w:val="Tracked"/>
        </w:rPr>
        <w:t>, universities</w:t>
      </w:r>
      <w:r w:rsidRPr="00684055">
        <w:rPr>
          <w:rStyle w:val="Tracked"/>
        </w:rPr>
        <w:t xml:space="preserve"> and training providers to help support your training. At the same time, old ideas about apprentices have begun to change.</w:t>
      </w:r>
    </w:p>
    <w:p w14:paraId="7713F916" w14:textId="0740DB4C" w:rsidR="003344FA" w:rsidRDefault="003344FA">
      <w:pPr>
        <w:pStyle w:val="BodyText"/>
      </w:pPr>
    </w:p>
    <w:p w14:paraId="420EC553" w14:textId="2EA5BAA4" w:rsidR="009446AF" w:rsidRDefault="009446AF">
      <w:pPr>
        <w:pStyle w:val="BodyText"/>
      </w:pPr>
      <w:r>
        <w:t>These changes mean that apprenticeships are open to a wider range of people, including those with a disability, health condition or learning difficulty. Employers are beginning to understand that it’s important to give everyone a fair and equal chance and are also seeing this means they can cho</w:t>
      </w:r>
      <w:r w:rsidR="00567215">
        <w:t>o</w:t>
      </w:r>
      <w:r>
        <w:t>se from a wider pool of talent.</w:t>
      </w:r>
    </w:p>
    <w:p w14:paraId="4BB4DA8B" w14:textId="77777777" w:rsidR="009446AF" w:rsidRDefault="009446AF">
      <w:pPr>
        <w:pStyle w:val="BodyText"/>
      </w:pPr>
    </w:p>
    <w:p w14:paraId="7430D4B8" w14:textId="0B555B0F" w:rsidR="009446AF" w:rsidRPr="00D94978" w:rsidRDefault="009446AF">
      <w:pPr>
        <w:pStyle w:val="BodyText"/>
      </w:pPr>
      <w:r w:rsidRPr="00D94978">
        <w:t>Almost all apprenticeships can be made accessible and being disabled should not restrict peoples’ job choices. It’s possible, for example, for deaf people to work in music, visually impaired people to take apprenticeships in photography and apprentices with dyslexia to support teaching and learning in schools.</w:t>
      </w:r>
    </w:p>
    <w:p w14:paraId="20ED6644" w14:textId="77777777" w:rsidR="001B4980" w:rsidRDefault="001B4980" w:rsidP="001B4980">
      <w:pPr>
        <w:pStyle w:val="BodyText"/>
      </w:pPr>
    </w:p>
    <w:p w14:paraId="105D88F6" w14:textId="694F43EA" w:rsidR="009446AF" w:rsidRDefault="005D1751" w:rsidP="00422C8E">
      <w:pPr>
        <w:pStyle w:val="BodyText"/>
      </w:pPr>
      <w:r>
        <w:t>E</w:t>
      </w:r>
      <w:r w:rsidR="009446AF">
        <w:t>mployers</w:t>
      </w:r>
      <w:r>
        <w:t>,</w:t>
      </w:r>
      <w:r w:rsidR="009446AF">
        <w:t xml:space="preserve"> colleges </w:t>
      </w:r>
      <w:r>
        <w:t xml:space="preserve">and universities </w:t>
      </w:r>
      <w:r w:rsidR="009446AF">
        <w:t>have a duty under the Equality Act 2010 to make reasonable adjustments for disabled people</w:t>
      </w:r>
      <w:r w:rsidR="00D417F2">
        <w:t>. This means</w:t>
      </w:r>
      <w:r w:rsidR="009446AF">
        <w:t xml:space="preserve"> </w:t>
      </w:r>
      <w:r w:rsidR="009524F8">
        <w:t xml:space="preserve">they </w:t>
      </w:r>
      <w:r w:rsidR="009446AF">
        <w:t>should be able to offer additional support during</w:t>
      </w:r>
      <w:r w:rsidR="00C83436">
        <w:t xml:space="preserve"> work and</w:t>
      </w:r>
      <w:r w:rsidR="009446AF">
        <w:t xml:space="preserve"> training.</w:t>
      </w:r>
    </w:p>
    <w:p w14:paraId="6F5C116B" w14:textId="77777777" w:rsidR="00745370" w:rsidRPr="00510054" w:rsidRDefault="00745370" w:rsidP="001B4980">
      <w:pPr>
        <w:pStyle w:val="BodyText"/>
      </w:pPr>
    </w:p>
    <w:p w14:paraId="572212C1" w14:textId="46C0BCD3" w:rsidR="009446AF" w:rsidRDefault="009446AF">
      <w:pPr>
        <w:pStyle w:val="BodyText"/>
      </w:pPr>
      <w:r>
        <w:t xml:space="preserve">The </w:t>
      </w:r>
      <w:r w:rsidR="00BD60A5">
        <w:t xml:space="preserve">government </w:t>
      </w:r>
      <w:r>
        <w:t>Access to Work scheme can provide grants to pay for any specialist equipment and support costs in the workplace. Section 5 of this guide covers the extra funding and help that is available.</w:t>
      </w:r>
    </w:p>
    <w:p w14:paraId="6B18D7D2" w14:textId="77777777" w:rsidR="00510054" w:rsidRDefault="00510054">
      <w:pPr>
        <w:pStyle w:val="BodyText"/>
      </w:pPr>
    </w:p>
    <w:p w14:paraId="51365A11" w14:textId="6F2B9BB1" w:rsidR="009446AF" w:rsidRDefault="009446AF">
      <w:pPr>
        <w:pStyle w:val="BodyText"/>
      </w:pPr>
      <w:r>
        <w:lastRenderedPageBreak/>
        <w:t>For all of these reasons, apprenticeships can be a great, direct route for disabled people to get skilled jobs and careers.</w:t>
      </w:r>
    </w:p>
    <w:p w14:paraId="2D2A23DB" w14:textId="77777777" w:rsidR="009446AF" w:rsidRDefault="009446AF">
      <w:pPr>
        <w:pStyle w:val="BodyText"/>
      </w:pPr>
    </w:p>
    <w:p w14:paraId="44AE4EB1" w14:textId="11FDB5BD" w:rsidR="009446AF" w:rsidRDefault="009446AF">
      <w:pPr>
        <w:pStyle w:val="Heading2"/>
      </w:pPr>
      <w:r>
        <w:t>WHAT ARE APPRENTICESHIPS?</w:t>
      </w:r>
    </w:p>
    <w:p w14:paraId="2B9394A5" w14:textId="77777777" w:rsidR="006E11F7" w:rsidRDefault="009446AF">
      <w:pPr>
        <w:pStyle w:val="BodyText"/>
      </w:pPr>
      <w:r>
        <w:t>Apprenticeships allow those aged 16 and over to receive practical training by working in a real job at the same time as studying.</w:t>
      </w:r>
      <w:r w:rsidR="00BD60A5">
        <w:t xml:space="preserve"> </w:t>
      </w:r>
    </w:p>
    <w:p w14:paraId="35D69AF8" w14:textId="77777777" w:rsidR="006E11F7" w:rsidRDefault="006E11F7">
      <w:pPr>
        <w:pStyle w:val="BodyText"/>
      </w:pPr>
    </w:p>
    <w:p w14:paraId="6920726A" w14:textId="35F5E81E" w:rsidR="009446AF" w:rsidRDefault="009446AF">
      <w:pPr>
        <w:pStyle w:val="BodyText"/>
      </w:pPr>
      <w:r>
        <w:t>As an apprentice you will:</w:t>
      </w:r>
    </w:p>
    <w:p w14:paraId="1CD22BAB" w14:textId="77777777" w:rsidR="009446AF" w:rsidRDefault="009446AF" w:rsidP="00A74124">
      <w:pPr>
        <w:pStyle w:val="BodyTextbulleted"/>
      </w:pPr>
      <w:r>
        <w:t xml:space="preserve">work </w:t>
      </w:r>
      <w:r w:rsidRPr="00A74124">
        <w:t>alongside</w:t>
      </w:r>
      <w:r>
        <w:t xml:space="preserve"> experienced staff</w:t>
      </w:r>
    </w:p>
    <w:p w14:paraId="45E20CD2" w14:textId="77777777" w:rsidR="009446AF" w:rsidRDefault="009446AF">
      <w:pPr>
        <w:pStyle w:val="BodyTextbulleted"/>
      </w:pPr>
      <w:r>
        <w:t>gain the skills necessary for work</w:t>
      </w:r>
    </w:p>
    <w:p w14:paraId="0C12BBFE" w14:textId="60884E02" w:rsidR="009446AF" w:rsidRDefault="009446AF">
      <w:pPr>
        <w:pStyle w:val="BodyTextbulleted"/>
      </w:pPr>
      <w:r>
        <w:t>study for a pa</w:t>
      </w:r>
      <w:r w:rsidRPr="002754D0">
        <w:t>r</w:t>
      </w:r>
      <w:r>
        <w:t>ticular qualification</w:t>
      </w:r>
    </w:p>
    <w:p w14:paraId="45C2C1BC" w14:textId="0326DA35" w:rsidR="009446AF" w:rsidRDefault="000B49D0">
      <w:pPr>
        <w:pStyle w:val="BodyTextbulleted"/>
      </w:pPr>
      <w:r>
        <w:t>be paid a salary</w:t>
      </w:r>
      <w:r w:rsidR="00870A90">
        <w:t xml:space="preserve"> and get the same rights as employees.</w:t>
      </w:r>
    </w:p>
    <w:p w14:paraId="367F61E8" w14:textId="77777777" w:rsidR="009446AF" w:rsidRDefault="009446AF">
      <w:pPr>
        <w:pStyle w:val="BodyText"/>
      </w:pPr>
    </w:p>
    <w:p w14:paraId="4FDBBF3F" w14:textId="27B680FC" w:rsidR="009446AF" w:rsidRDefault="009446AF">
      <w:pPr>
        <w:pStyle w:val="Heading3"/>
      </w:pPr>
      <w:r>
        <w:t>Who can do an apprenticeship?</w:t>
      </w:r>
    </w:p>
    <w:p w14:paraId="3C44B60B" w14:textId="6438ADF7" w:rsidR="009446AF" w:rsidRDefault="009446AF">
      <w:pPr>
        <w:pStyle w:val="BodyText"/>
      </w:pPr>
      <w:r>
        <w:t>Anybody who is over 16, eligible to work in England and not in full-time education can apply for an apprenticeship.</w:t>
      </w:r>
    </w:p>
    <w:p w14:paraId="33089BE3" w14:textId="3BAF38E9" w:rsidR="009446AF" w:rsidRDefault="009446AF">
      <w:pPr>
        <w:pStyle w:val="BodyText"/>
      </w:pPr>
    </w:p>
    <w:p w14:paraId="6C512FC6" w14:textId="19135340" w:rsidR="009446AF" w:rsidRDefault="009446AF">
      <w:pPr>
        <w:pStyle w:val="BodyText"/>
      </w:pPr>
      <w:r>
        <w:t>Apprenticeships should be open to anyone, including disabled adults who might reach this stage several years after leaving school.</w:t>
      </w:r>
      <w:r w:rsidR="00BD60A5">
        <w:t xml:space="preserve"> </w:t>
      </w:r>
    </w:p>
    <w:p w14:paraId="156D7374" w14:textId="77777777" w:rsidR="006E11F7" w:rsidRDefault="006E11F7">
      <w:pPr>
        <w:pStyle w:val="BodyText"/>
      </w:pPr>
    </w:p>
    <w:p w14:paraId="2196E5E9" w14:textId="13CF02C1" w:rsidR="009446AF" w:rsidRDefault="009446AF">
      <w:pPr>
        <w:pStyle w:val="Heading3"/>
      </w:pPr>
      <w:r>
        <w:t>How long do apprenticeships last?</w:t>
      </w:r>
    </w:p>
    <w:p w14:paraId="34FEEA8C" w14:textId="56436013" w:rsidR="009446AF" w:rsidRDefault="009446AF">
      <w:pPr>
        <w:pStyle w:val="BodyText"/>
      </w:pPr>
      <w:r>
        <w:t xml:space="preserve">Apprenticeships usually last for between one and </w:t>
      </w:r>
      <w:r w:rsidR="00B53CB4">
        <w:t>s</w:t>
      </w:r>
      <w:r w:rsidR="00FE37C4">
        <w:t>ix</w:t>
      </w:r>
      <w:r w:rsidR="00B53CB4">
        <w:t xml:space="preserve"> </w:t>
      </w:r>
      <w:r>
        <w:t>years depending on</w:t>
      </w:r>
      <w:r w:rsidR="00FE37C4">
        <w:t xml:space="preserve"> which apprenticeship you choose</w:t>
      </w:r>
      <w:r w:rsidR="00484A03">
        <w:t>, the level</w:t>
      </w:r>
      <w:r w:rsidR="00FE37C4">
        <w:t xml:space="preserve"> and</w:t>
      </w:r>
      <w:r w:rsidR="00484A03">
        <w:t xml:space="preserve"> your</w:t>
      </w:r>
      <w:r w:rsidR="00FE37C4">
        <w:t xml:space="preserve"> previous experience</w:t>
      </w:r>
      <w:r w:rsidR="00484A03">
        <w:t xml:space="preserve"> in that job area</w:t>
      </w:r>
      <w:r>
        <w:t>.</w:t>
      </w:r>
    </w:p>
    <w:p w14:paraId="3278BA9A" w14:textId="77777777" w:rsidR="009446AF" w:rsidRPr="005A42EF" w:rsidRDefault="009446AF">
      <w:pPr>
        <w:pStyle w:val="BodyTextboxed"/>
        <w:rPr>
          <w:rStyle w:val="Boldblack"/>
        </w:rPr>
      </w:pPr>
      <w:r w:rsidRPr="005A42EF">
        <w:rPr>
          <w:rStyle w:val="Boldblack"/>
        </w:rPr>
        <w:t>What levels are there?</w:t>
      </w:r>
    </w:p>
    <w:p w14:paraId="338B6967" w14:textId="2CC90FCF" w:rsidR="00A94FED" w:rsidRDefault="00A94FED" w:rsidP="007811DC">
      <w:pPr>
        <w:pStyle w:val="Bodytextboxedbulleted"/>
      </w:pPr>
      <w:r>
        <w:t xml:space="preserve">Intermediate: equivalent to five A*-C or 4-9 </w:t>
      </w:r>
      <w:r w:rsidR="00FE354B">
        <w:t xml:space="preserve">GCSE grades </w:t>
      </w:r>
      <w:r>
        <w:t xml:space="preserve">at Level </w:t>
      </w:r>
      <w:r w:rsidR="00FE354B">
        <w:t>2</w:t>
      </w:r>
    </w:p>
    <w:p w14:paraId="34CE474A" w14:textId="45A6B6B9" w:rsidR="00616873" w:rsidRDefault="00616873" w:rsidP="007811DC">
      <w:pPr>
        <w:pStyle w:val="Bodytextboxedbulleted"/>
      </w:pPr>
      <w:r>
        <w:t>Advanced: equivalent to two A Levels at Level 3</w:t>
      </w:r>
    </w:p>
    <w:p w14:paraId="4FF6A903" w14:textId="313CCBBF" w:rsidR="004B58B3" w:rsidRDefault="009446AF" w:rsidP="0001380F">
      <w:pPr>
        <w:pStyle w:val="Bodytextboxedbulleted"/>
      </w:pPr>
      <w:r>
        <w:t>Higher</w:t>
      </w:r>
      <w:r w:rsidR="002E512A">
        <w:t>:</w:t>
      </w:r>
      <w:r w:rsidR="004B58B3">
        <w:t xml:space="preserve"> equivalent to Foundation degree, </w:t>
      </w:r>
      <w:r w:rsidR="00870A90">
        <w:t xml:space="preserve">a Higher National </w:t>
      </w:r>
      <w:r w:rsidR="001C7F39">
        <w:t>Certificate</w:t>
      </w:r>
      <w:r w:rsidR="00870A90">
        <w:t xml:space="preserve"> (HNC), or a Higher National Diploma (HND), </w:t>
      </w:r>
      <w:r w:rsidR="004B58B3">
        <w:t xml:space="preserve">NVQ Level 4 and above </w:t>
      </w:r>
    </w:p>
    <w:p w14:paraId="35A22076" w14:textId="72C2F1CC" w:rsidR="002641AB" w:rsidRDefault="004B58B3" w:rsidP="0001380F">
      <w:pPr>
        <w:pStyle w:val="Bodytextboxedbulleted"/>
      </w:pPr>
      <w:r>
        <w:t>D</w:t>
      </w:r>
      <w:r w:rsidR="0001380F">
        <w:t>egree</w:t>
      </w:r>
      <w:r w:rsidR="009446AF">
        <w:t>: leading to Level</w:t>
      </w:r>
      <w:r>
        <w:t xml:space="preserve"> 6 and 7, equivalent to a </w:t>
      </w:r>
      <w:r w:rsidR="00870A90">
        <w:t xml:space="preserve">full </w:t>
      </w:r>
      <w:r w:rsidR="002641AB">
        <w:t>bachelor’s or master’s degree</w:t>
      </w:r>
    </w:p>
    <w:p w14:paraId="27C42ACE" w14:textId="77777777" w:rsidR="009446AF" w:rsidRDefault="009446AF" w:rsidP="00745370">
      <w:pPr>
        <w:pStyle w:val="BodyTextBoxedend"/>
      </w:pPr>
    </w:p>
    <w:p w14:paraId="2BAAF5CE" w14:textId="1E7D301D" w:rsidR="009446AF" w:rsidRDefault="009446AF">
      <w:pPr>
        <w:pStyle w:val="Heading3"/>
      </w:pPr>
      <w:r>
        <w:t>What kinds of jobs have apprenticeships?</w:t>
      </w:r>
    </w:p>
    <w:p w14:paraId="39DC2877" w14:textId="77777777" w:rsidR="001B7AA6" w:rsidRDefault="009446AF">
      <w:pPr>
        <w:pStyle w:val="BodyText"/>
      </w:pPr>
      <w:r>
        <w:t xml:space="preserve">Almost all jobs have apprenticeship programmes. </w:t>
      </w:r>
    </w:p>
    <w:p w14:paraId="51E33B9E" w14:textId="77777777" w:rsidR="001B7AA6" w:rsidRDefault="001B7AA6">
      <w:pPr>
        <w:pStyle w:val="BodyText"/>
      </w:pPr>
    </w:p>
    <w:p w14:paraId="58A4B8ED" w14:textId="2F5102C0" w:rsidR="009446AF" w:rsidRDefault="00450E56">
      <w:pPr>
        <w:pStyle w:val="BodyText"/>
      </w:pPr>
      <w:r>
        <w:t>A</w:t>
      </w:r>
      <w:r w:rsidR="009446AF">
        <w:t>pprenticeships include jobs in:</w:t>
      </w:r>
    </w:p>
    <w:p w14:paraId="425734D0" w14:textId="77777777" w:rsidR="009446AF" w:rsidRDefault="009446AF">
      <w:pPr>
        <w:pStyle w:val="BodyTextbulleted"/>
      </w:pPr>
      <w:r>
        <w:t>Agriculture, Horticulture and Animal Care</w:t>
      </w:r>
    </w:p>
    <w:p w14:paraId="2691EBCD" w14:textId="652CDE11" w:rsidR="009446AF" w:rsidRDefault="009446AF">
      <w:pPr>
        <w:pStyle w:val="BodyTextbulleted"/>
      </w:pPr>
      <w:r>
        <w:t>Arts, Media and Publishing</w:t>
      </w:r>
    </w:p>
    <w:p w14:paraId="470FE1F4" w14:textId="055014B6" w:rsidR="009446AF" w:rsidRDefault="009446AF">
      <w:pPr>
        <w:pStyle w:val="BodyTextbulleted"/>
      </w:pPr>
      <w:r>
        <w:lastRenderedPageBreak/>
        <w:t>Business</w:t>
      </w:r>
      <w:r w:rsidR="00F30120">
        <w:t>,</w:t>
      </w:r>
      <w:r>
        <w:t xml:space="preserve"> Administration and Law</w:t>
      </w:r>
    </w:p>
    <w:p w14:paraId="475C163F" w14:textId="6C374396" w:rsidR="009446AF" w:rsidRDefault="009446AF">
      <w:pPr>
        <w:pStyle w:val="BodyTextbulleted"/>
      </w:pPr>
      <w:r>
        <w:t>Construction, Planning and the Built Environment</w:t>
      </w:r>
    </w:p>
    <w:p w14:paraId="32CE491A" w14:textId="77777777" w:rsidR="009446AF" w:rsidRDefault="009446AF">
      <w:pPr>
        <w:pStyle w:val="BodyTextbulleted"/>
      </w:pPr>
      <w:r>
        <w:t>Education and Training</w:t>
      </w:r>
    </w:p>
    <w:p w14:paraId="2ED73899" w14:textId="77777777" w:rsidR="009446AF" w:rsidRDefault="009446AF">
      <w:pPr>
        <w:pStyle w:val="BodyTextbulleted"/>
      </w:pPr>
      <w:r>
        <w:t>Engineering and Manufacturing Technologies</w:t>
      </w:r>
    </w:p>
    <w:p w14:paraId="010C467F" w14:textId="67411C39" w:rsidR="00AE3D70" w:rsidRDefault="009446AF" w:rsidP="00AE3D70">
      <w:pPr>
        <w:pStyle w:val="BodyTextbulleted"/>
      </w:pPr>
      <w:bookmarkStart w:id="14" w:name="_Hlk89159527"/>
      <w:r>
        <w:t>Health, Public Services and Care</w:t>
      </w:r>
    </w:p>
    <w:bookmarkEnd w:id="14"/>
    <w:p w14:paraId="47E4B6FC" w14:textId="210F2046" w:rsidR="00AE3D70" w:rsidRPr="00AE3D70" w:rsidRDefault="00AE3D70" w:rsidP="00AE3D70">
      <w:pPr>
        <w:pStyle w:val="BodyTextbulleted"/>
      </w:pPr>
      <w:r>
        <w:t>History, Philosophy and Theology</w:t>
      </w:r>
    </w:p>
    <w:p w14:paraId="36D1883F" w14:textId="4445C321" w:rsidR="009446AF" w:rsidRDefault="009446AF">
      <w:pPr>
        <w:pStyle w:val="BodyTextbulleted"/>
      </w:pPr>
      <w:r>
        <w:t>Information and Communication Technology</w:t>
      </w:r>
    </w:p>
    <w:p w14:paraId="435BA7B3" w14:textId="27BF1B35" w:rsidR="00AE3D70" w:rsidRPr="00AE3D70" w:rsidRDefault="00AE3D70" w:rsidP="00AE3D70">
      <w:pPr>
        <w:pStyle w:val="BodyTextbulleted"/>
      </w:pPr>
      <w:r>
        <w:t>Languages. Literature and Culture</w:t>
      </w:r>
    </w:p>
    <w:p w14:paraId="1F64B966" w14:textId="1F28B78C" w:rsidR="009446AF" w:rsidRDefault="009446AF">
      <w:pPr>
        <w:pStyle w:val="BodyTextbulleted"/>
      </w:pPr>
      <w:r>
        <w:t>Leisure, Travel and Tourism</w:t>
      </w:r>
    </w:p>
    <w:p w14:paraId="6106877E" w14:textId="603593BB" w:rsidR="00BE7F75" w:rsidRPr="005274A9" w:rsidRDefault="009446AF" w:rsidP="00BE7F75">
      <w:pPr>
        <w:pStyle w:val="BodyTextbulleted"/>
        <w:rPr>
          <w:rStyle w:val="Tracked"/>
        </w:rPr>
      </w:pPr>
      <w:r w:rsidRPr="002E5EE6">
        <w:t>Retail and Commercial Enterprise</w:t>
      </w:r>
      <w:r w:rsidR="00EB59A8" w:rsidRPr="002E5EE6">
        <w:t xml:space="preserve">, including </w:t>
      </w:r>
      <w:r w:rsidR="00EB59A8" w:rsidRPr="00255C60">
        <w:t>hairdressing, beauty therapy and hospitality</w:t>
      </w:r>
    </w:p>
    <w:p w14:paraId="7816389E" w14:textId="7A6F5A41" w:rsidR="00F30120" w:rsidRPr="00F30120" w:rsidRDefault="00F30120" w:rsidP="00E5418B">
      <w:pPr>
        <w:pStyle w:val="BodyTextbulleted"/>
      </w:pPr>
      <w:r>
        <w:t>Science and Mathematics</w:t>
      </w:r>
    </w:p>
    <w:p w14:paraId="5FC7B0C5" w14:textId="77777777" w:rsidR="005A42EF" w:rsidRDefault="005A42EF">
      <w:pPr>
        <w:pStyle w:val="BodyText"/>
      </w:pPr>
    </w:p>
    <w:p w14:paraId="4FC7D858" w14:textId="5F4BC904" w:rsidR="005C1119" w:rsidRPr="00485AAB" w:rsidRDefault="009B5F45">
      <w:pPr>
        <w:pStyle w:val="BodyText"/>
        <w:rPr>
          <w:rStyle w:val="Tracked"/>
        </w:rPr>
      </w:pPr>
      <w:r>
        <w:t xml:space="preserve">The </w:t>
      </w:r>
      <w:r w:rsidR="00FE37C4">
        <w:rPr>
          <w:rStyle w:val="Publication"/>
        </w:rPr>
        <w:t>Apprenticeships</w:t>
      </w:r>
      <w:r w:rsidRPr="00D55BF5">
        <w:rPr>
          <w:rStyle w:val="Publication"/>
        </w:rPr>
        <w:t xml:space="preserve"> </w:t>
      </w:r>
      <w:r w:rsidRPr="00485AAB">
        <w:rPr>
          <w:rStyle w:val="Tracked"/>
        </w:rPr>
        <w:t xml:space="preserve">website has </w:t>
      </w:r>
      <w:r w:rsidR="005C1119" w:rsidRPr="00485AAB">
        <w:rPr>
          <w:rStyle w:val="Tracked"/>
        </w:rPr>
        <w:t>lots of examples of different types of apprenticeship and videos of different apprentice experiences.</w:t>
      </w:r>
    </w:p>
    <w:p w14:paraId="2F073337" w14:textId="3E2AA567" w:rsidR="005C1119" w:rsidRDefault="005A42EF">
      <w:pPr>
        <w:pStyle w:val="BodyText"/>
      </w:pPr>
      <w:r>
        <w:rPr>
          <w:rStyle w:val="Bodytextprefix"/>
        </w:rPr>
        <w:t>W</w:t>
      </w:r>
      <w:r>
        <w:tab/>
      </w:r>
      <w:hyperlink r:id="rId15" w:history="1">
        <w:r w:rsidR="00DD4195" w:rsidRPr="00DD4195">
          <w:rPr>
            <w:rStyle w:val="Hyperlink"/>
            <w:rFonts w:cstheme="minorBidi"/>
          </w:rPr>
          <w:t>www.apprenticeships.gov.uk</w:t>
        </w:r>
      </w:hyperlink>
      <w:hyperlink r:id="rId16" w:history="1"/>
    </w:p>
    <w:p w14:paraId="0E131118" w14:textId="42D1CBCB" w:rsidR="001F0E5B" w:rsidRPr="002E5EE6" w:rsidRDefault="009446AF" w:rsidP="00EB59A8">
      <w:pPr>
        <w:pStyle w:val="BodyText"/>
      </w:pPr>
      <w:bookmarkStart w:id="15" w:name="_Hlk94424251"/>
      <w:r w:rsidRPr="002E5EE6">
        <w:t>It’s important to research and choose carefully. Concentrate first on the subjects you’re interested in. Most types of apprenticeship can be made accessible with the right support.</w:t>
      </w:r>
    </w:p>
    <w:p w14:paraId="7C3AE7C8" w14:textId="77777777" w:rsidR="006C0B82" w:rsidRDefault="006C0B82" w:rsidP="00EB59A8">
      <w:pPr>
        <w:pStyle w:val="BodyText"/>
      </w:pPr>
    </w:p>
    <w:p w14:paraId="12AFDDEE" w14:textId="067BE17C" w:rsidR="001F0E5B" w:rsidRDefault="003A41C0" w:rsidP="007836E2">
      <w:pPr>
        <w:pStyle w:val="Heading3"/>
      </w:pPr>
      <w:r>
        <w:t>Can I do an apprenticeship part-time?</w:t>
      </w:r>
    </w:p>
    <w:p w14:paraId="6C3F591C" w14:textId="488F26A2" w:rsidR="00290396" w:rsidRDefault="001F0E5B" w:rsidP="00C635C9">
      <w:pPr>
        <w:pStyle w:val="BodyText"/>
      </w:pPr>
      <w:r w:rsidRPr="007836E2">
        <w:t xml:space="preserve">Part-time apprenticeships </w:t>
      </w:r>
      <w:r w:rsidR="00E94C9D" w:rsidRPr="007836E2">
        <w:t>should be available for all types of apprenticeship</w:t>
      </w:r>
      <w:r w:rsidR="007836E2">
        <w:t>s</w:t>
      </w:r>
      <w:r w:rsidR="003D6690">
        <w:t xml:space="preserve"> and</w:t>
      </w:r>
      <w:r w:rsidR="001818B6">
        <w:t xml:space="preserve"> </w:t>
      </w:r>
      <w:r w:rsidR="007836E2" w:rsidRPr="007836E2">
        <w:t xml:space="preserve">can be a </w:t>
      </w:r>
      <w:r w:rsidR="005374F6">
        <w:t xml:space="preserve">great </w:t>
      </w:r>
      <w:r w:rsidR="007836E2" w:rsidRPr="007836E2">
        <w:t xml:space="preserve">way of allowing extra flexibility for disabled </w:t>
      </w:r>
      <w:r w:rsidR="007836E2">
        <w:t>candidates</w:t>
      </w:r>
      <w:r w:rsidR="007836E2" w:rsidRPr="007836E2">
        <w:t>.</w:t>
      </w:r>
      <w:r w:rsidR="007836E2">
        <w:t xml:space="preserve"> </w:t>
      </w:r>
    </w:p>
    <w:p w14:paraId="5766EEEB" w14:textId="77777777" w:rsidR="005B2AB1" w:rsidRDefault="005B2AB1" w:rsidP="005B2AB1">
      <w:pPr>
        <w:pStyle w:val="BodyText"/>
      </w:pPr>
    </w:p>
    <w:p w14:paraId="0C837261" w14:textId="181421F2" w:rsidR="001F0E5B" w:rsidRDefault="007836E2" w:rsidP="00422C8E">
      <w:pPr>
        <w:pStyle w:val="BodyText"/>
      </w:pPr>
      <w:r>
        <w:t xml:space="preserve">This could be something to ask employers about directly as sometimes they don’t know that </w:t>
      </w:r>
      <w:r w:rsidR="00DE0D9B">
        <w:t xml:space="preserve">part-time </w:t>
      </w:r>
      <w:r>
        <w:t>i</w:t>
      </w:r>
      <w:r w:rsidR="00DE0D9B">
        <w:t xml:space="preserve">s an option. </w:t>
      </w:r>
    </w:p>
    <w:p w14:paraId="779C1749" w14:textId="77777777" w:rsidR="00DC7B10" w:rsidRDefault="00DC7B10" w:rsidP="00422C8E">
      <w:pPr>
        <w:pStyle w:val="BodyText"/>
      </w:pPr>
    </w:p>
    <w:p w14:paraId="56F15C39" w14:textId="2C8F2B94" w:rsidR="00063C74" w:rsidRDefault="00063C74" w:rsidP="00422C8E">
      <w:pPr>
        <w:pStyle w:val="BodyText"/>
      </w:pPr>
      <w:r>
        <w:t xml:space="preserve">An apprenticeship is considered to be part-time if it is less than 30 hours per week. </w:t>
      </w:r>
    </w:p>
    <w:p w14:paraId="2823048B" w14:textId="77777777" w:rsidR="00063C74" w:rsidRDefault="00063C74" w:rsidP="00422C8E">
      <w:pPr>
        <w:pStyle w:val="BodyText"/>
      </w:pPr>
    </w:p>
    <w:p w14:paraId="39766FD4" w14:textId="3DAEC774" w:rsidR="00290396" w:rsidRDefault="001F0E5B" w:rsidP="00C635C9">
      <w:pPr>
        <w:pStyle w:val="BodyText"/>
      </w:pPr>
      <w:r w:rsidRPr="007836E2">
        <w:t xml:space="preserve">Where a part-time working pattern is </w:t>
      </w:r>
      <w:r w:rsidR="007836E2">
        <w:t xml:space="preserve">agreed, </w:t>
      </w:r>
      <w:r w:rsidRPr="007836E2">
        <w:t xml:space="preserve">the </w:t>
      </w:r>
      <w:r w:rsidR="005374F6">
        <w:t xml:space="preserve">length of the </w:t>
      </w:r>
      <w:r w:rsidRPr="007836E2">
        <w:t xml:space="preserve">apprenticeship will be extended to allow enough time to </w:t>
      </w:r>
      <w:r w:rsidR="00E94C9D" w:rsidRPr="007836E2">
        <w:t xml:space="preserve">successfully </w:t>
      </w:r>
      <w:r w:rsidRPr="007836E2">
        <w:t xml:space="preserve">complete the </w:t>
      </w:r>
      <w:r w:rsidR="00E94C9D" w:rsidRPr="007836E2">
        <w:t>training</w:t>
      </w:r>
      <w:r w:rsidRPr="007836E2">
        <w:t>.</w:t>
      </w:r>
      <w:r w:rsidR="007836E2">
        <w:t xml:space="preserve"> </w:t>
      </w:r>
    </w:p>
    <w:p w14:paraId="46C95010" w14:textId="77777777" w:rsidR="00290396" w:rsidRDefault="00290396" w:rsidP="00C635C9">
      <w:pPr>
        <w:pStyle w:val="BodyText"/>
      </w:pPr>
    </w:p>
    <w:p w14:paraId="340299F7" w14:textId="10C4117E" w:rsidR="001F0E5B" w:rsidRPr="007836E2" w:rsidRDefault="001F0E5B" w:rsidP="00422C8E">
      <w:pPr>
        <w:pStyle w:val="BodyText"/>
      </w:pPr>
      <w:r w:rsidRPr="007836E2">
        <w:t xml:space="preserve">You, your employer and the training provider must all agree the </w:t>
      </w:r>
      <w:r w:rsidR="0072730B">
        <w:t>extended apprenticeship duration and keep evidence of the agreed average weekly hours</w:t>
      </w:r>
      <w:r w:rsidR="004A66D4">
        <w:t>.</w:t>
      </w:r>
    </w:p>
    <w:p w14:paraId="5D7C7FFC" w14:textId="550DC946" w:rsidR="00C92625" w:rsidRPr="007836E2" w:rsidRDefault="00C92625" w:rsidP="002A7E99">
      <w:pPr>
        <w:pStyle w:val="BodyText"/>
      </w:pPr>
    </w:p>
    <w:p w14:paraId="0C46DC6A" w14:textId="58EB9D74" w:rsidR="009446AF" w:rsidRDefault="009446AF">
      <w:pPr>
        <w:pStyle w:val="Heading2"/>
      </w:pPr>
      <w:r>
        <w:t>HOW DO I GET CAREERS ADVICE?</w:t>
      </w:r>
    </w:p>
    <w:p w14:paraId="53991E28" w14:textId="1C81B5ED" w:rsidR="00290396" w:rsidRDefault="00F30120" w:rsidP="00D47493">
      <w:pPr>
        <w:pStyle w:val="BodyText"/>
      </w:pPr>
      <w:r>
        <w:t>Schools</w:t>
      </w:r>
      <w:r w:rsidR="00AD7951">
        <w:t xml:space="preserve"> and further education colleges</w:t>
      </w:r>
      <w:r w:rsidR="009446AF">
        <w:t xml:space="preserve"> in England have a duty to provide access to independent and impartial careers </w:t>
      </w:r>
      <w:r w:rsidR="00AD7951">
        <w:t xml:space="preserve">guidance </w:t>
      </w:r>
      <w:r w:rsidR="005534C0">
        <w:t xml:space="preserve">to all </w:t>
      </w:r>
      <w:r w:rsidR="00AD7951">
        <w:t xml:space="preserve">students aged 11 to </w:t>
      </w:r>
      <w:r w:rsidR="00AD7951">
        <w:lastRenderedPageBreak/>
        <w:t xml:space="preserve">18, or </w:t>
      </w:r>
      <w:r w:rsidR="00EA3EE9">
        <w:t xml:space="preserve">up to </w:t>
      </w:r>
      <w:r w:rsidR="00FA7E9F">
        <w:t xml:space="preserve">the </w:t>
      </w:r>
      <w:r w:rsidR="00EA3EE9">
        <w:t xml:space="preserve">age </w:t>
      </w:r>
      <w:r w:rsidR="00FA7E9F">
        <w:t xml:space="preserve">of </w:t>
      </w:r>
      <w:r w:rsidR="00EA3EE9">
        <w:t xml:space="preserve">25 </w:t>
      </w:r>
      <w:r w:rsidR="005C1119">
        <w:t xml:space="preserve">if they have </w:t>
      </w:r>
      <w:r w:rsidR="0063677A">
        <w:t>an</w:t>
      </w:r>
      <w:r w:rsidR="00EA3EE9">
        <w:t xml:space="preserve"> E</w:t>
      </w:r>
      <w:r w:rsidR="00B3543D">
        <w:t xml:space="preserve">ducation, </w:t>
      </w:r>
      <w:r w:rsidR="00EA3EE9">
        <w:t>H</w:t>
      </w:r>
      <w:r w:rsidR="00B3543D">
        <w:t xml:space="preserve">ealth and </w:t>
      </w:r>
      <w:r w:rsidR="00EA3EE9">
        <w:t>C</w:t>
      </w:r>
      <w:r w:rsidR="00B3543D">
        <w:t>are</w:t>
      </w:r>
      <w:r w:rsidR="00EA3EE9">
        <w:t xml:space="preserve"> </w:t>
      </w:r>
      <w:r w:rsidR="00E22C63">
        <w:t xml:space="preserve">(EHC) </w:t>
      </w:r>
      <w:r w:rsidR="00EA3EE9">
        <w:t xml:space="preserve">Plan. </w:t>
      </w:r>
    </w:p>
    <w:p w14:paraId="22DA8D00" w14:textId="77777777" w:rsidR="000C1D78" w:rsidRPr="000C1D78" w:rsidRDefault="000C1D78" w:rsidP="000C1D78">
      <w:pPr>
        <w:pStyle w:val="BodyText"/>
      </w:pPr>
    </w:p>
    <w:p w14:paraId="02CBFBAF" w14:textId="302F54F2" w:rsidR="009446AF" w:rsidRDefault="00EA3EE9" w:rsidP="005274A9">
      <w:pPr>
        <w:pStyle w:val="BodyText"/>
      </w:pPr>
      <w:r w:rsidRPr="000C1D78">
        <w:t>Careers guidance should include information about all the opportunities available at school, college</w:t>
      </w:r>
      <w:r w:rsidR="005D1751" w:rsidRPr="000C1D78">
        <w:t>, university,</w:t>
      </w:r>
      <w:r w:rsidRPr="000C1D78">
        <w:t xml:space="preserve"> apprenticeships and jobs with training. The advice and guidance should be impartial</w:t>
      </w:r>
      <w:r>
        <w:t xml:space="preserve"> a</w:t>
      </w:r>
      <w:r w:rsidR="00BE7F75">
        <w:t>n</w:t>
      </w:r>
      <w:r>
        <w:t>d promote your ‘best interests’.</w:t>
      </w:r>
    </w:p>
    <w:p w14:paraId="6DCB47D4" w14:textId="77777777" w:rsidR="005B2AB1" w:rsidRDefault="005B2AB1" w:rsidP="000C1D78">
      <w:pPr>
        <w:pStyle w:val="BodyText"/>
      </w:pPr>
    </w:p>
    <w:bookmarkEnd w:id="11"/>
    <w:p w14:paraId="668323C4" w14:textId="6A66B441" w:rsidR="009446AF" w:rsidRDefault="00430998">
      <w:pPr>
        <w:pStyle w:val="BodyText"/>
      </w:pPr>
      <w:r>
        <w:t>Alternatively,</w:t>
      </w:r>
      <w:r w:rsidR="009446AF">
        <w:t xml:space="preserve"> you can use the National Careers Service</w:t>
      </w:r>
      <w:r w:rsidR="0011044C">
        <w:t>, which</w:t>
      </w:r>
      <w:r w:rsidR="0011044C" w:rsidRPr="0011044C">
        <w:t xml:space="preserve"> </w:t>
      </w:r>
      <w:r w:rsidR="0011044C">
        <w:t>offers advice about careers in England.</w:t>
      </w:r>
    </w:p>
    <w:p w14:paraId="2FF4BBA9" w14:textId="6EDEA9A9" w:rsidR="000F666B" w:rsidRDefault="000F666B">
      <w:pPr>
        <w:pStyle w:val="BodyText"/>
      </w:pPr>
    </w:p>
    <w:p w14:paraId="6F1FAD5B" w14:textId="4B31093A" w:rsidR="000F666B" w:rsidRDefault="000F666B">
      <w:pPr>
        <w:pStyle w:val="BodyText"/>
        <w:rPr>
          <w:rStyle w:val="Boldcolour"/>
        </w:rPr>
      </w:pPr>
      <w:r w:rsidRPr="00422C8E">
        <w:rPr>
          <w:rStyle w:val="Boldcolour"/>
        </w:rPr>
        <w:t>The National Careers Service</w:t>
      </w:r>
    </w:p>
    <w:p w14:paraId="71B0D3F1" w14:textId="77777777" w:rsidR="0011044C" w:rsidRDefault="0011044C" w:rsidP="0011044C">
      <w:pPr>
        <w:pStyle w:val="BodyTextnumbered"/>
      </w:pPr>
      <w:r>
        <w:rPr>
          <w:rStyle w:val="Bodytextprefix"/>
        </w:rPr>
        <w:t>T</w:t>
      </w:r>
      <w:r>
        <w:tab/>
        <w:t>0800 100 900</w:t>
      </w:r>
    </w:p>
    <w:p w14:paraId="27BFC20F" w14:textId="77777777" w:rsidR="0011044C" w:rsidRPr="003520B5" w:rsidRDefault="0011044C" w:rsidP="0011044C">
      <w:pPr>
        <w:pStyle w:val="BodyTextnumbered"/>
      </w:pPr>
      <w:r>
        <w:rPr>
          <w:rStyle w:val="Bodytextprefix"/>
        </w:rPr>
        <w:t>W</w:t>
      </w:r>
      <w:r>
        <w:tab/>
      </w:r>
      <w:hyperlink r:id="rId17" w:history="1">
        <w:r w:rsidRPr="004F36B0">
          <w:rPr>
            <w:rStyle w:val="Hyperlink"/>
          </w:rPr>
          <w:t>nationalcareersservice</w:t>
        </w:r>
        <w:r w:rsidRPr="00E041F1">
          <w:rPr>
            <w:rStyle w:val="Hyperlink"/>
          </w:rPr>
          <w:t>.direct.gov.uk</w:t>
        </w:r>
      </w:hyperlink>
    </w:p>
    <w:p w14:paraId="333BD083" w14:textId="7CA154B8" w:rsidR="0011044C" w:rsidRPr="00422C8E" w:rsidRDefault="0011044C">
      <w:pPr>
        <w:pStyle w:val="BodyText"/>
      </w:pPr>
    </w:p>
    <w:p w14:paraId="3EA8525A" w14:textId="372CFA86" w:rsidR="0011044C" w:rsidRDefault="009446AF" w:rsidP="0011044C">
      <w:pPr>
        <w:pStyle w:val="BodyText"/>
      </w:pPr>
      <w:r>
        <w:t>If you’re aged 13</w:t>
      </w:r>
      <w:r w:rsidR="00B3543D">
        <w:t xml:space="preserve"> or over y</w:t>
      </w:r>
      <w:r w:rsidR="00024101">
        <w:t xml:space="preserve">ou </w:t>
      </w:r>
      <w:r>
        <w:t xml:space="preserve">can </w:t>
      </w:r>
      <w:r w:rsidR="00024101">
        <w:t xml:space="preserve">access </w:t>
      </w:r>
      <w:r w:rsidR="00B3543D">
        <w:t xml:space="preserve">advice </w:t>
      </w:r>
      <w:r w:rsidR="00A4371D">
        <w:t xml:space="preserve">through webchat, telephone </w:t>
      </w:r>
      <w:r w:rsidR="00B3543D">
        <w:t>and email helpline</w:t>
      </w:r>
      <w:r w:rsidR="00A4371D">
        <w:t xml:space="preserve">. </w:t>
      </w:r>
      <w:r w:rsidR="00BE7F75">
        <w:t xml:space="preserve">If you’re aged </w:t>
      </w:r>
      <w:r w:rsidR="00A4371D">
        <w:t xml:space="preserve">19 or </w:t>
      </w:r>
      <w:r w:rsidR="00591C0D">
        <w:t>over,</w:t>
      </w:r>
      <w:r w:rsidR="00A4371D">
        <w:t xml:space="preserve"> you can also get face-to-face advice. </w:t>
      </w:r>
      <w:r w:rsidR="0011044C">
        <w:t>Call to make an appointment with an adviser at your nearest National Careers Service Centre.</w:t>
      </w:r>
      <w:r w:rsidR="0011044C" w:rsidRPr="007347B1">
        <w:t xml:space="preserve"> </w:t>
      </w:r>
    </w:p>
    <w:p w14:paraId="40117184" w14:textId="77777777" w:rsidR="00D45534" w:rsidRDefault="00D45534">
      <w:pPr>
        <w:pStyle w:val="BodyText"/>
      </w:pPr>
    </w:p>
    <w:p w14:paraId="11F479E5" w14:textId="69C4A26B" w:rsidR="009446AF" w:rsidRPr="00684055" w:rsidRDefault="009446AF">
      <w:pPr>
        <w:pStyle w:val="BodyText"/>
        <w:rPr>
          <w:rStyle w:val="Tracked"/>
        </w:rPr>
      </w:pPr>
      <w:r w:rsidRPr="00684055">
        <w:rPr>
          <w:rStyle w:val="Tracked"/>
        </w:rPr>
        <w:t>If you’re looking for information about training or careers in other parts of the UK, please visit:</w:t>
      </w:r>
    </w:p>
    <w:p w14:paraId="6AF4FE03" w14:textId="77777777" w:rsidR="009446AF" w:rsidRDefault="009446AF">
      <w:pPr>
        <w:pStyle w:val="BodyText"/>
      </w:pPr>
    </w:p>
    <w:p w14:paraId="53C19F4B" w14:textId="31FB5E30" w:rsidR="009446AF" w:rsidRPr="00422C8E" w:rsidRDefault="00147A06">
      <w:pPr>
        <w:pStyle w:val="BodyText"/>
      </w:pPr>
      <w:r>
        <w:rPr>
          <w:rStyle w:val="Boldcolour"/>
        </w:rPr>
        <w:t xml:space="preserve">My World of Work </w:t>
      </w:r>
      <w:r w:rsidR="006339B4">
        <w:rPr>
          <w:rStyle w:val="Boldcolour"/>
        </w:rPr>
        <w:t>–</w:t>
      </w:r>
      <w:r>
        <w:rPr>
          <w:rStyle w:val="Boldcolour"/>
        </w:rPr>
        <w:t xml:space="preserve"> </w:t>
      </w:r>
      <w:r w:rsidR="009446AF">
        <w:rPr>
          <w:rStyle w:val="Boldcolour"/>
        </w:rPr>
        <w:t>Skills Development Scotland</w:t>
      </w:r>
    </w:p>
    <w:p w14:paraId="4608D0CB" w14:textId="5762736C" w:rsidR="009446AF" w:rsidRPr="0005196F" w:rsidRDefault="009446AF" w:rsidP="00F101A9">
      <w:pPr>
        <w:pStyle w:val="BodyTextnumbered"/>
      </w:pPr>
      <w:r>
        <w:rPr>
          <w:rStyle w:val="Bodytextprefix"/>
        </w:rPr>
        <w:t>W</w:t>
      </w:r>
      <w:r>
        <w:tab/>
      </w:r>
      <w:hyperlink r:id="rId18" w:history="1">
        <w:r w:rsidR="00147A06" w:rsidRPr="00B30C44">
          <w:rPr>
            <w:rStyle w:val="Hyperlink"/>
          </w:rPr>
          <w:t>www.myworldofwork.co.uk</w:t>
        </w:r>
      </w:hyperlink>
      <w:r w:rsidR="00147A06">
        <w:t xml:space="preserve"> </w:t>
      </w:r>
      <w:hyperlink r:id="rId19" w:history="1"/>
    </w:p>
    <w:p w14:paraId="5B3EDFB3" w14:textId="77FBFB42" w:rsidR="009446AF" w:rsidRDefault="009446AF">
      <w:pPr>
        <w:pStyle w:val="BodyText"/>
      </w:pPr>
    </w:p>
    <w:p w14:paraId="1618BBB5" w14:textId="77777777" w:rsidR="009446AF" w:rsidRDefault="009446AF">
      <w:pPr>
        <w:pStyle w:val="BodyText"/>
        <w:rPr>
          <w:rStyle w:val="Boldcolour"/>
        </w:rPr>
      </w:pPr>
      <w:r>
        <w:rPr>
          <w:rStyle w:val="Boldcolour"/>
        </w:rPr>
        <w:t>Careers Wales</w:t>
      </w:r>
    </w:p>
    <w:p w14:paraId="0524E2E8" w14:textId="340E1B13" w:rsidR="009446AF" w:rsidRPr="003E4405" w:rsidRDefault="009446AF" w:rsidP="00F101A9">
      <w:pPr>
        <w:pStyle w:val="BodyTextnumbered"/>
      </w:pPr>
      <w:r>
        <w:rPr>
          <w:rStyle w:val="Bodytextprefix"/>
        </w:rPr>
        <w:t>W</w:t>
      </w:r>
      <w:r>
        <w:tab/>
      </w:r>
      <w:hyperlink r:id="rId20" w:history="1">
        <w:r w:rsidRPr="00AC5067">
          <w:rPr>
            <w:rStyle w:val="Hyperlink"/>
          </w:rPr>
          <w:t>www.careerswales.com</w:t>
        </w:r>
      </w:hyperlink>
    </w:p>
    <w:p w14:paraId="4460BEAA" w14:textId="77777777" w:rsidR="00D45534" w:rsidRDefault="00D45534">
      <w:pPr>
        <w:pStyle w:val="BodyText"/>
      </w:pPr>
    </w:p>
    <w:p w14:paraId="73219AF8" w14:textId="77777777" w:rsidR="009446AF" w:rsidRDefault="009446AF" w:rsidP="00422C8E">
      <w:pPr>
        <w:pStyle w:val="BodyText2"/>
        <w:rPr>
          <w:rStyle w:val="Boldcolour"/>
        </w:rPr>
      </w:pPr>
      <w:r>
        <w:rPr>
          <w:rStyle w:val="Boldcolour"/>
        </w:rPr>
        <w:t>Careers Service Northern Ireland</w:t>
      </w:r>
    </w:p>
    <w:p w14:paraId="0AD56C1B" w14:textId="27C4E27B" w:rsidR="005A42EF" w:rsidRDefault="009446AF">
      <w:pPr>
        <w:pStyle w:val="BodyTextnumbered"/>
        <w:rPr>
          <w:rStyle w:val="Hyperlink"/>
        </w:rPr>
      </w:pPr>
      <w:r>
        <w:rPr>
          <w:rStyle w:val="Bodytextprefix"/>
        </w:rPr>
        <w:t>W</w:t>
      </w:r>
      <w:r>
        <w:tab/>
      </w:r>
      <w:hyperlink r:id="rId21" w:history="1">
        <w:r w:rsidR="00F30120" w:rsidRPr="00E041F1">
          <w:rPr>
            <w:rStyle w:val="Hyperlink"/>
          </w:rPr>
          <w:t>www.nidirect.gov.uk/campaigns/careers</w:t>
        </w:r>
      </w:hyperlink>
    </w:p>
    <w:p w14:paraId="188CE08F" w14:textId="77777777" w:rsidR="003E0DB9" w:rsidRDefault="003E0DB9">
      <w:pPr>
        <w:pStyle w:val="BodyTextnumbered"/>
        <w:rPr>
          <w:rStyle w:val="Hyperlink"/>
        </w:rPr>
      </w:pPr>
    </w:p>
    <w:bookmarkEnd w:id="13"/>
    <w:bookmarkEnd w:id="15"/>
    <w:p w14:paraId="0D0C841A" w14:textId="77777777" w:rsidR="00A756F0" w:rsidRDefault="00A756F0">
      <w:pPr>
        <w:pStyle w:val="BodyTextnumbered"/>
        <w:rPr>
          <w:rStyle w:val="Hyperlink"/>
          <w:sz w:val="24"/>
        </w:rPr>
        <w:sectPr w:rsidR="00A756F0" w:rsidSect="00DD21D6">
          <w:headerReference w:type="default" r:id="rId22"/>
          <w:type w:val="continuous"/>
          <w:pgSz w:w="11906" w:h="16838" w:code="9"/>
          <w:pgMar w:top="851" w:right="964" w:bottom="851" w:left="964" w:header="454" w:footer="397" w:gutter="0"/>
          <w:cols w:space="340"/>
          <w:titlePg/>
          <w:docGrid w:linePitch="360"/>
        </w:sectPr>
      </w:pPr>
    </w:p>
    <w:p w14:paraId="5AF4791A" w14:textId="77777777" w:rsidR="003E0DB9" w:rsidRDefault="003E0DB9" w:rsidP="003E0DB9">
      <w:pPr>
        <w:pStyle w:val="BodyText"/>
        <w:rPr>
          <w:rStyle w:val="Heading1light"/>
        </w:rPr>
      </w:pPr>
      <w:bookmarkStart w:id="16" w:name="_Toc34721771"/>
      <w:bookmarkStart w:id="17" w:name="_Toc157980321"/>
      <w:bookmarkStart w:id="18" w:name="_Hlk63797391"/>
      <w:r>
        <w:rPr>
          <w:rStyle w:val="Heading1light"/>
        </w:rPr>
        <w:br w:type="page"/>
      </w:r>
    </w:p>
    <w:p w14:paraId="0732203B" w14:textId="063CF625" w:rsidR="009446AF" w:rsidRPr="00ED3490" w:rsidRDefault="006C61B6" w:rsidP="00ED3490">
      <w:pPr>
        <w:pStyle w:val="Heading1"/>
      </w:pPr>
      <w:r w:rsidRPr="00A85583">
        <w:rPr>
          <w:rStyle w:val="Heading1light"/>
        </w:rPr>
        <w:lastRenderedPageBreak/>
        <w:t>Section</w:t>
      </w:r>
      <w:r w:rsidRPr="006C61B6">
        <w:rPr>
          <w:rStyle w:val="Heading1light"/>
        </w:rPr>
        <w:t xml:space="preserve"> </w:t>
      </w:r>
      <w:r>
        <w:rPr>
          <w:rStyle w:val="Heading1light"/>
        </w:rPr>
        <w:t>2:</w:t>
      </w:r>
      <w:r w:rsidR="000D0714">
        <w:t xml:space="preserve"> </w:t>
      </w:r>
      <w:r w:rsidR="009446AF">
        <w:t>What are the benefits?</w:t>
      </w:r>
      <w:bookmarkEnd w:id="16"/>
      <w:bookmarkEnd w:id="17"/>
    </w:p>
    <w:p w14:paraId="290B3D32" w14:textId="44ED756E" w:rsidR="009446AF" w:rsidRDefault="009446AF">
      <w:pPr>
        <w:pStyle w:val="IntroPara"/>
      </w:pPr>
      <w:r>
        <w:t>Doing an apprenticeship can be very rewarding. You earn a wage while getting ‘on the job’ experience and ‘off the job’ training. The qualifications you gain will be recognised and highly valued by employers.</w:t>
      </w:r>
    </w:p>
    <w:p w14:paraId="2F375EC3" w14:textId="77777777" w:rsidR="009446AF" w:rsidRDefault="009446AF">
      <w:pPr>
        <w:pStyle w:val="Heading2"/>
        <w:sectPr w:rsidR="009446AF" w:rsidSect="00DD21D6">
          <w:headerReference w:type="default" r:id="rId23"/>
          <w:headerReference w:type="first" r:id="rId24"/>
          <w:type w:val="continuous"/>
          <w:pgSz w:w="11906" w:h="16838" w:code="9"/>
          <w:pgMar w:top="851" w:right="964" w:bottom="851" w:left="964" w:header="454" w:footer="397" w:gutter="0"/>
          <w:cols w:space="340"/>
          <w:titlePg/>
          <w:docGrid w:linePitch="360"/>
        </w:sectPr>
      </w:pPr>
    </w:p>
    <w:p w14:paraId="7A3B3022" w14:textId="0B4A7A94" w:rsidR="009446AF" w:rsidRDefault="009446AF">
      <w:pPr>
        <w:pStyle w:val="Heading2"/>
      </w:pPr>
      <w:bookmarkStart w:id="19" w:name="_Hlk189415163"/>
      <w:r>
        <w:t>HOW MUCH WILL I EARN?</w:t>
      </w:r>
    </w:p>
    <w:p w14:paraId="660A8C63" w14:textId="356D7E77" w:rsidR="00450E56" w:rsidRDefault="009D635E" w:rsidP="00616873">
      <w:pPr>
        <w:pStyle w:val="BodyText"/>
      </w:pPr>
      <w:r>
        <w:t>From April 202</w:t>
      </w:r>
      <w:r w:rsidR="00374B04">
        <w:t>5</w:t>
      </w:r>
      <w:r>
        <w:t>, a</w:t>
      </w:r>
      <w:r w:rsidR="00616873">
        <w:t>pprentices who are under the age of 19 or are in in their first year of an apprenticeship are entitled to a minimum wage of £</w:t>
      </w:r>
      <w:r w:rsidR="00374B04">
        <w:t>7</w:t>
      </w:r>
      <w:r w:rsidR="00616873">
        <w:t>.</w:t>
      </w:r>
      <w:r w:rsidR="00374B04">
        <w:t>55</w:t>
      </w:r>
      <w:r w:rsidR="00616873">
        <w:t xml:space="preserve"> per hour. After the first year those aged 18 to 20 earn £</w:t>
      </w:r>
      <w:r w:rsidR="00374B04">
        <w:t>10</w:t>
      </w:r>
      <w:r w:rsidR="008F14D8">
        <w:t>.</w:t>
      </w:r>
      <w:r w:rsidR="00374B04">
        <w:t>0</w:t>
      </w:r>
      <w:r w:rsidR="00281F2C">
        <w:t>0</w:t>
      </w:r>
      <w:r w:rsidR="00616873">
        <w:t xml:space="preserve"> per hour and those aged 21 </w:t>
      </w:r>
      <w:r w:rsidR="00281F2C">
        <w:t>and over</w:t>
      </w:r>
      <w:r w:rsidR="00616873">
        <w:t xml:space="preserve"> earn £</w:t>
      </w:r>
      <w:r w:rsidR="00701B1D">
        <w:t>1</w:t>
      </w:r>
      <w:r w:rsidR="00374B04">
        <w:t>2</w:t>
      </w:r>
      <w:r w:rsidR="00616873">
        <w:t>.</w:t>
      </w:r>
      <w:r w:rsidR="00374B04">
        <w:t>21</w:t>
      </w:r>
      <w:r w:rsidR="00616873">
        <w:t xml:space="preserve">. </w:t>
      </w:r>
    </w:p>
    <w:p w14:paraId="5B5B7416" w14:textId="1C53BAF1" w:rsidR="00616873" w:rsidRPr="00772AC5" w:rsidRDefault="007E3555" w:rsidP="00F83877">
      <w:pPr>
        <w:pStyle w:val="BodyTextboxed"/>
        <w:rPr>
          <w:rStyle w:val="Trackedheavy"/>
          <w:rFonts w:ascii="Calibri" w:hAnsi="Calibri"/>
          <w:sz w:val="24"/>
        </w:rPr>
      </w:pPr>
      <w:r w:rsidRPr="00772AC5">
        <w:t xml:space="preserve">Although these rates may seem quite low, most apprentices are paid more than the national minimum wage. </w:t>
      </w:r>
      <w:r w:rsidR="00F1243A" w:rsidRPr="00772AC5">
        <w:t>The</w:t>
      </w:r>
      <w:r w:rsidR="00447749">
        <w:t xml:space="preserve"> average hourly</w:t>
      </w:r>
      <w:r w:rsidR="00786F97">
        <w:t xml:space="preserve"> rate</w:t>
      </w:r>
      <w:r w:rsidR="00447749">
        <w:t xml:space="preserve"> for apprentices ranges between </w:t>
      </w:r>
      <w:r w:rsidR="00616873" w:rsidRPr="00772AC5">
        <w:t>£</w:t>
      </w:r>
      <w:r w:rsidR="00447749">
        <w:t>8</w:t>
      </w:r>
      <w:r w:rsidR="00616873" w:rsidRPr="00772AC5">
        <w:t>.</w:t>
      </w:r>
      <w:r w:rsidR="003B55BE">
        <w:t>56</w:t>
      </w:r>
      <w:r w:rsidR="00447749">
        <w:t xml:space="preserve"> for Level 2 </w:t>
      </w:r>
      <w:r w:rsidR="00187BD2">
        <w:t xml:space="preserve">and </w:t>
      </w:r>
      <w:r w:rsidR="00616873" w:rsidRPr="00772AC5">
        <w:t>£</w:t>
      </w:r>
      <w:r w:rsidR="002A2C6F" w:rsidRPr="00772AC5">
        <w:t>1</w:t>
      </w:r>
      <w:r w:rsidR="003B55BE">
        <w:t>7.34</w:t>
      </w:r>
      <w:r w:rsidR="00447749">
        <w:t xml:space="preserve"> for Level </w:t>
      </w:r>
      <w:r w:rsidR="003B55BE">
        <w:t>7</w:t>
      </w:r>
      <w:r w:rsidR="00447749">
        <w:t>.</w:t>
      </w:r>
    </w:p>
    <w:p w14:paraId="1BA35BF5" w14:textId="1F033D91" w:rsidR="009446AF" w:rsidRDefault="009446AF" w:rsidP="00F83877">
      <w:pPr>
        <w:pStyle w:val="BodyTextBoxedend"/>
      </w:pPr>
    </w:p>
    <w:p w14:paraId="1F512C54" w14:textId="77777777" w:rsidR="00A4031F" w:rsidRDefault="009446AF">
      <w:pPr>
        <w:pStyle w:val="BodyText"/>
        <w:rPr>
          <w:spacing w:val="1"/>
        </w:rPr>
      </w:pPr>
      <w:bookmarkStart w:id="20" w:name="_Hlk94680373"/>
      <w:r>
        <w:rPr>
          <w:spacing w:val="1"/>
        </w:rPr>
        <w:t>Apprentices must be paid for all their working hours and for any time they spend on training which is part of their apprenticeship.</w:t>
      </w:r>
    </w:p>
    <w:p w14:paraId="4D9B3000" w14:textId="77777777" w:rsidR="00A4031F" w:rsidRDefault="00A4031F">
      <w:pPr>
        <w:pStyle w:val="BodyText"/>
      </w:pPr>
    </w:p>
    <w:p w14:paraId="7A896AC1" w14:textId="06BAF6D0" w:rsidR="009446AF" w:rsidRDefault="009446AF">
      <w:pPr>
        <w:pStyle w:val="BodyText"/>
      </w:pPr>
      <w:r>
        <w:t xml:space="preserve">Apprentices are also entitled to </w:t>
      </w:r>
      <w:r w:rsidR="0081296A">
        <w:t xml:space="preserve">at least </w:t>
      </w:r>
      <w:r>
        <w:t>20 days holiday a year plus bank holidays</w:t>
      </w:r>
      <w:r w:rsidR="009D635E">
        <w:t>, sick pay and any benefits offered such as childcare voucher schemes.</w:t>
      </w:r>
    </w:p>
    <w:bookmarkEnd w:id="20"/>
    <w:p w14:paraId="04D15FA2" w14:textId="433B4291" w:rsidR="009446AF" w:rsidRDefault="009446AF">
      <w:pPr>
        <w:pStyle w:val="BodyText"/>
      </w:pPr>
    </w:p>
    <w:bookmarkEnd w:id="19"/>
    <w:p w14:paraId="6F4E8485" w14:textId="08D754A9" w:rsidR="009446AF" w:rsidRDefault="009446AF">
      <w:pPr>
        <w:pStyle w:val="Heading2"/>
      </w:pPr>
      <w:r>
        <w:t>WHAT TRAINING WILL I RECEIVE?</w:t>
      </w:r>
    </w:p>
    <w:p w14:paraId="323EC4C6" w14:textId="73A1E372" w:rsidR="009446AF" w:rsidRDefault="009446AF">
      <w:pPr>
        <w:pStyle w:val="BodyText"/>
      </w:pPr>
      <w:r>
        <w:t>Apprenticeships are designed with the help of employers in the industry. They offer a carefully structured programme that takes you through the skills you need to do a job well.</w:t>
      </w:r>
    </w:p>
    <w:p w14:paraId="2D0FAD7B" w14:textId="77777777" w:rsidR="009446AF" w:rsidRDefault="009446AF">
      <w:pPr>
        <w:pStyle w:val="BodyText"/>
      </w:pPr>
    </w:p>
    <w:p w14:paraId="0889C80C" w14:textId="675618D5" w:rsidR="00170E85" w:rsidRDefault="009446AF">
      <w:pPr>
        <w:pStyle w:val="BodyText"/>
      </w:pPr>
      <w:r>
        <w:t>As an employee, you’ll be working most of the time so most of your training takes place ‘on the job’</w:t>
      </w:r>
      <w:r w:rsidR="001A3B69">
        <w:t>.</w:t>
      </w:r>
      <w:r>
        <w:t xml:space="preserve"> </w:t>
      </w:r>
      <w:r w:rsidR="001818B6">
        <w:t>F</w:t>
      </w:r>
      <w:r w:rsidR="00F3200F">
        <w:t>ull-time apprentices</w:t>
      </w:r>
      <w:r w:rsidR="00951B77">
        <w:t xml:space="preserve"> need </w:t>
      </w:r>
      <w:r w:rsidR="00F3200F">
        <w:t xml:space="preserve">to undertake a minimum average of 6 hours </w:t>
      </w:r>
      <w:r w:rsidR="00001F4B">
        <w:t xml:space="preserve">‘off-the-job’ training </w:t>
      </w:r>
      <w:r w:rsidR="00F3200F">
        <w:t>per week regardless of the hours worked.</w:t>
      </w:r>
      <w:r w:rsidR="00170E85">
        <w:t xml:space="preserve"> </w:t>
      </w:r>
      <w:r w:rsidR="00951B77">
        <w:t xml:space="preserve">If you work less than 30 hours per week, you are considered to be a part-time apprentice and at least 20% of your normal working hours must be spent on </w:t>
      </w:r>
      <w:r w:rsidR="003024C3">
        <w:t>off-the-job training</w:t>
      </w:r>
      <w:r w:rsidR="00951B77">
        <w:t xml:space="preserve">. </w:t>
      </w:r>
    </w:p>
    <w:p w14:paraId="0F22ABE3" w14:textId="77777777" w:rsidR="0058128B" w:rsidRDefault="0058128B">
      <w:pPr>
        <w:pStyle w:val="BodyText"/>
      </w:pPr>
    </w:p>
    <w:p w14:paraId="3E29A325" w14:textId="3F3C54B0" w:rsidR="008F4B13" w:rsidRDefault="00F3200F">
      <w:pPr>
        <w:pStyle w:val="BodyText"/>
      </w:pPr>
      <w:r>
        <w:t>The training</w:t>
      </w:r>
      <w:r w:rsidR="009446AF">
        <w:t xml:space="preserve"> </w:t>
      </w:r>
      <w:r w:rsidR="001818B6">
        <w:t xml:space="preserve">can </w:t>
      </w:r>
      <w:r w:rsidR="009446AF">
        <w:t>take</w:t>
      </w:r>
      <w:r w:rsidR="0013690A">
        <w:t xml:space="preserve"> p</w:t>
      </w:r>
      <w:r w:rsidR="009446AF">
        <w:t>lace at a local college</w:t>
      </w:r>
      <w:r w:rsidR="005D1751">
        <w:t>, university</w:t>
      </w:r>
      <w:r w:rsidR="009446AF">
        <w:t xml:space="preserve"> or training provider</w:t>
      </w:r>
      <w:r w:rsidR="0013690A">
        <w:t>, online or at your place of work.</w:t>
      </w:r>
      <w:r w:rsidR="009446AF">
        <w:t xml:space="preserve"> </w:t>
      </w:r>
      <w:r w:rsidR="009B5480">
        <w:t>The frequency can vary, one day a week or</w:t>
      </w:r>
      <w:r w:rsidR="009446AF">
        <w:t xml:space="preserve"> over a number of days in a block.</w:t>
      </w:r>
      <w:r w:rsidR="007F0DF9">
        <w:t xml:space="preserve"> </w:t>
      </w:r>
    </w:p>
    <w:p w14:paraId="66945D86" w14:textId="77777777" w:rsidR="0045491D" w:rsidRDefault="0045491D">
      <w:pPr>
        <w:pStyle w:val="BodyText"/>
      </w:pPr>
    </w:p>
    <w:p w14:paraId="46DF527C" w14:textId="44397F5C" w:rsidR="007F0DF9" w:rsidRDefault="007F0DF9">
      <w:pPr>
        <w:pStyle w:val="BodyText"/>
      </w:pPr>
      <w:r>
        <w:t xml:space="preserve">This enables you to develop the knowledge and skills you need, whilst the employer provides the practical experience to demonstrate those skills. </w:t>
      </w:r>
    </w:p>
    <w:p w14:paraId="2133037C" w14:textId="35ABC967" w:rsidR="009446AF" w:rsidRDefault="009446AF">
      <w:pPr>
        <w:pStyle w:val="BodyText"/>
      </w:pPr>
    </w:p>
    <w:p w14:paraId="3D196332" w14:textId="6A52F416" w:rsidR="009446AF" w:rsidRDefault="009446AF">
      <w:pPr>
        <w:pStyle w:val="BodyText"/>
      </w:pPr>
      <w:r>
        <w:t>Many jobs need the same sets of skills. These skills can be transferred to different types of apprenticeships. This gives you more flexibility and choice.</w:t>
      </w:r>
    </w:p>
    <w:p w14:paraId="397ACB06" w14:textId="3D21728B" w:rsidR="005A42EF" w:rsidRDefault="005A42EF">
      <w:pPr>
        <w:pStyle w:val="BodyText"/>
      </w:pPr>
    </w:p>
    <w:p w14:paraId="11FF4305" w14:textId="21E782A3" w:rsidR="009446AF" w:rsidRDefault="009446AF">
      <w:pPr>
        <w:pStyle w:val="BodyText"/>
      </w:pPr>
      <w:r>
        <w:t>Transferable skills include:</w:t>
      </w:r>
    </w:p>
    <w:p w14:paraId="08BABFBB" w14:textId="41C49232" w:rsidR="009446AF" w:rsidRDefault="009446AF">
      <w:pPr>
        <w:pStyle w:val="BodyTextbulleted"/>
      </w:pPr>
      <w:r>
        <w:t>Communication</w:t>
      </w:r>
    </w:p>
    <w:p w14:paraId="7F5A2326" w14:textId="6C407D4B" w:rsidR="009446AF" w:rsidRDefault="009446AF">
      <w:pPr>
        <w:pStyle w:val="BodyTextbulleted"/>
      </w:pPr>
      <w:r>
        <w:t>Using numbers</w:t>
      </w:r>
    </w:p>
    <w:p w14:paraId="40036E2D" w14:textId="52A3DBCC" w:rsidR="009446AF" w:rsidRDefault="009446AF">
      <w:pPr>
        <w:pStyle w:val="BodyTextbulleted"/>
      </w:pPr>
      <w:r>
        <w:t>Computers and IT</w:t>
      </w:r>
    </w:p>
    <w:p w14:paraId="5EA69A79" w14:textId="7A6BA9F2" w:rsidR="009446AF" w:rsidRDefault="009446AF">
      <w:pPr>
        <w:pStyle w:val="BodyTextbulleted"/>
      </w:pPr>
      <w:r>
        <w:t>Working with others</w:t>
      </w:r>
    </w:p>
    <w:p w14:paraId="388103E7" w14:textId="2D2AB55F" w:rsidR="009446AF" w:rsidRDefault="009446AF">
      <w:pPr>
        <w:pStyle w:val="BodyTextbulleted"/>
      </w:pPr>
      <w:r>
        <w:t>Improving your own learning and performance</w:t>
      </w:r>
    </w:p>
    <w:p w14:paraId="487F76A1" w14:textId="3BEBF50B" w:rsidR="009446AF" w:rsidRDefault="009446AF">
      <w:pPr>
        <w:pStyle w:val="BodyTextbulleted"/>
      </w:pPr>
      <w:r>
        <w:t>Problem solving</w:t>
      </w:r>
    </w:p>
    <w:p w14:paraId="5CF6E3CA" w14:textId="78A468F2" w:rsidR="009446AF" w:rsidRDefault="009446AF">
      <w:pPr>
        <w:pStyle w:val="BodyText"/>
      </w:pPr>
    </w:p>
    <w:p w14:paraId="068DAC68" w14:textId="2D591D0A" w:rsidR="009446AF" w:rsidRDefault="009446AF">
      <w:pPr>
        <w:pStyle w:val="Heading3"/>
      </w:pPr>
      <w:r>
        <w:t>What qualification does it lead to?</w:t>
      </w:r>
    </w:p>
    <w:p w14:paraId="3623E2DC" w14:textId="2E1A9DC8" w:rsidR="00616873" w:rsidRDefault="00616873" w:rsidP="00616873">
      <w:pPr>
        <w:pStyle w:val="BodyText"/>
      </w:pPr>
      <w:r w:rsidRPr="003172D6">
        <w:t xml:space="preserve">Apprenticeships may result in </w:t>
      </w:r>
      <w:r>
        <w:t>the following qualifications:</w:t>
      </w:r>
    </w:p>
    <w:p w14:paraId="19C2EEB0" w14:textId="702BA206" w:rsidR="00616873" w:rsidRDefault="00616873" w:rsidP="008B44F6">
      <w:pPr>
        <w:pStyle w:val="BodyTextbulleted"/>
      </w:pPr>
      <w:r w:rsidRPr="005D1421">
        <w:t>An appropriate wor</w:t>
      </w:r>
      <w:r w:rsidRPr="00640E46">
        <w:t>k-based qualification such as a National Vocational Qualification (NVQ) at either Level 2, Level 3 or Level 4 and above, or an industry recognised professional qualification</w:t>
      </w:r>
      <w:r w:rsidR="00272BFE">
        <w:t>.</w:t>
      </w:r>
    </w:p>
    <w:p w14:paraId="664B8477" w14:textId="1F0D91FD" w:rsidR="00616873" w:rsidRPr="00640E46" w:rsidRDefault="00616873" w:rsidP="008B44F6">
      <w:pPr>
        <w:pStyle w:val="BodyTextbulleted"/>
      </w:pPr>
      <w:r w:rsidRPr="00640E46">
        <w:t>A</w:t>
      </w:r>
      <w:r w:rsidR="00CB5EF9">
        <w:t>n</w:t>
      </w:r>
      <w:r w:rsidRPr="00640E46">
        <w:t xml:space="preserve"> </w:t>
      </w:r>
      <w:r w:rsidR="00CB5EF9">
        <w:t>academic</w:t>
      </w:r>
      <w:r w:rsidRPr="00640E46">
        <w:t xml:space="preserve"> qualification such as a higher national certificate, higher national diploma, foundation degree, bachelor’s degree or master’s degree.</w:t>
      </w:r>
    </w:p>
    <w:p w14:paraId="25147DC1" w14:textId="54F3A495" w:rsidR="00616873" w:rsidRPr="00640E46" w:rsidRDefault="00616873" w:rsidP="008B44F6">
      <w:pPr>
        <w:pStyle w:val="BodyTextbulleted"/>
      </w:pPr>
      <w:r w:rsidRPr="00640E46">
        <w:t>A technical qualification such as a BTEC or City &amp; Guilds (relevant to the specific apprenticeship)</w:t>
      </w:r>
      <w:r w:rsidR="00272BFE">
        <w:t>.</w:t>
      </w:r>
    </w:p>
    <w:p w14:paraId="1E292E35" w14:textId="5D67CF74" w:rsidR="00616873" w:rsidRDefault="00616873" w:rsidP="008B44F6">
      <w:pPr>
        <w:pStyle w:val="BodyTextbulleted"/>
      </w:pPr>
      <w:r w:rsidRPr="00640E46">
        <w:t>Functional Skills Qualification in Maths and English and an ICT qualification if required by the sector.</w:t>
      </w:r>
    </w:p>
    <w:p w14:paraId="51CBD17E" w14:textId="77777777" w:rsidR="00954A39" w:rsidRDefault="00954A39" w:rsidP="008F4B13">
      <w:pPr>
        <w:pStyle w:val="BodyText"/>
      </w:pPr>
    </w:p>
    <w:p w14:paraId="21503189" w14:textId="4D124AC9" w:rsidR="009446AF" w:rsidRDefault="009446AF" w:rsidP="008F4B13">
      <w:pPr>
        <w:pStyle w:val="BodyText"/>
      </w:pPr>
      <w:r>
        <w:t>These are national qualifications and well respected by employers. You can read the case studies in this guide for examples of the individual qualifications each apprentice is working towards.</w:t>
      </w:r>
    </w:p>
    <w:p w14:paraId="5F50EA18" w14:textId="77777777" w:rsidR="00D94978" w:rsidRDefault="00D94978" w:rsidP="008F4B13">
      <w:pPr>
        <w:pStyle w:val="BodyText"/>
      </w:pPr>
    </w:p>
    <w:p w14:paraId="50110A6E" w14:textId="0D346915" w:rsidR="009446AF" w:rsidRDefault="009446AF">
      <w:pPr>
        <w:pStyle w:val="Heading2"/>
      </w:pPr>
      <w:r>
        <w:t>HOW WILL IT HELP DEVELOP MY CAREER?</w:t>
      </w:r>
    </w:p>
    <w:p w14:paraId="38C9F33B" w14:textId="77777777" w:rsidR="009446AF" w:rsidRDefault="009446AF">
      <w:pPr>
        <w:pStyle w:val="BodyText"/>
      </w:pPr>
      <w:r>
        <w:t>With an apprenticeship under your belt, you could progress through many other roles in your industry. Other exciting career options will also become available.</w:t>
      </w:r>
    </w:p>
    <w:p w14:paraId="3684ED09" w14:textId="77777777" w:rsidR="009446AF" w:rsidRDefault="009446AF">
      <w:pPr>
        <w:pStyle w:val="BodyText"/>
      </w:pPr>
    </w:p>
    <w:p w14:paraId="205F689D" w14:textId="66474EF6" w:rsidR="006C0B82" w:rsidRDefault="00B12CA0" w:rsidP="00616873">
      <w:pPr>
        <w:pStyle w:val="BodyText"/>
      </w:pPr>
      <w:r>
        <w:t xml:space="preserve">Progressing through </w:t>
      </w:r>
      <w:r w:rsidR="00783361">
        <w:t xml:space="preserve">intermediate and advanced </w:t>
      </w:r>
      <w:r>
        <w:t>levels y</w:t>
      </w:r>
      <w:r w:rsidR="009446AF">
        <w:t xml:space="preserve">ou can collect UCAS points and go into higher education. Many colleges and universities will value your skills and knowledge and you can apply for Foundation </w:t>
      </w:r>
      <w:r w:rsidR="00616873">
        <w:t xml:space="preserve">Degrees or other higher level qualifications </w:t>
      </w:r>
      <w:r w:rsidR="00616873" w:rsidRPr="003172D6">
        <w:t>including degree apprenticeships</w:t>
      </w:r>
      <w:r w:rsidR="00616873">
        <w:t>.</w:t>
      </w:r>
    </w:p>
    <w:p w14:paraId="491BDCE3" w14:textId="508D17F8" w:rsidR="003E0DB9" w:rsidRDefault="003E0DB9" w:rsidP="00616873">
      <w:pPr>
        <w:pStyle w:val="BodyText"/>
      </w:pPr>
    </w:p>
    <w:p w14:paraId="167201D9" w14:textId="5B9E89E0" w:rsidR="009446AF" w:rsidRDefault="002C6876">
      <w:pPr>
        <w:pStyle w:val="BodyText"/>
      </w:pPr>
      <w:r>
        <w:lastRenderedPageBreak/>
        <w:t>Findings of the Apprenticeship Evaluation Learner Survey published in March 202</w:t>
      </w:r>
      <w:r w:rsidR="0079591D">
        <w:t>3</w:t>
      </w:r>
      <w:r>
        <w:t xml:space="preserve"> </w:t>
      </w:r>
      <w:r w:rsidR="00C07FF3">
        <w:t>show</w:t>
      </w:r>
      <w:r w:rsidR="00594FB3">
        <w:t>ed</w:t>
      </w:r>
      <w:r w:rsidR="00C07FF3">
        <w:t xml:space="preserve"> that:</w:t>
      </w:r>
    </w:p>
    <w:p w14:paraId="2EBD8FEA" w14:textId="6F19ADED" w:rsidR="009446AF" w:rsidRDefault="00C3433C" w:rsidP="002B28D7">
      <w:pPr>
        <w:pStyle w:val="BodyTextbulleted"/>
      </w:pPr>
      <w:r w:rsidRPr="003740DD">
        <w:t>7</w:t>
      </w:r>
      <w:r w:rsidR="0079591D" w:rsidRPr="003740DD">
        <w:t>2</w:t>
      </w:r>
      <w:r w:rsidR="009E2A6B" w:rsidRPr="003740DD">
        <w:t>%</w:t>
      </w:r>
      <w:r w:rsidR="009E2A6B">
        <w:t xml:space="preserve"> of </w:t>
      </w:r>
      <w:r w:rsidR="00C07FF3">
        <w:t xml:space="preserve">apprentices </w:t>
      </w:r>
      <w:r w:rsidR="009E2A6B">
        <w:t xml:space="preserve">planned to continue working for the same employer </w:t>
      </w:r>
      <w:r w:rsidR="002F2A2A">
        <w:t xml:space="preserve">after completing their training, </w:t>
      </w:r>
      <w:r w:rsidR="0079591D">
        <w:t>7</w:t>
      </w:r>
      <w:r w:rsidR="009E2A6B">
        <w:t xml:space="preserve">% planned to </w:t>
      </w:r>
      <w:r w:rsidR="002F2A2A">
        <w:t xml:space="preserve">work for a </w:t>
      </w:r>
      <w:r w:rsidR="002F2A2A" w:rsidRPr="002B28D7">
        <w:t>different</w:t>
      </w:r>
      <w:r w:rsidR="002F2A2A">
        <w:t xml:space="preserve"> employer and 1</w:t>
      </w:r>
      <w:r w:rsidR="0079591D">
        <w:t>1</w:t>
      </w:r>
      <w:r w:rsidR="002F2A2A">
        <w:t>% planned to enter other education or training.</w:t>
      </w:r>
    </w:p>
    <w:p w14:paraId="1B8A2649" w14:textId="30C80CA1" w:rsidR="00856F8A" w:rsidRDefault="0079591D" w:rsidP="002B28D7">
      <w:pPr>
        <w:pStyle w:val="BodyTextbulleted"/>
      </w:pPr>
      <w:r w:rsidRPr="003740DD">
        <w:t>45</w:t>
      </w:r>
      <w:r w:rsidR="008E4C31" w:rsidRPr="003740DD">
        <w:t>%</w:t>
      </w:r>
      <w:r w:rsidR="009446AF">
        <w:t xml:space="preserve"> of all former apprentices </w:t>
      </w:r>
      <w:r w:rsidR="00377CEA">
        <w:t xml:space="preserve">had </w:t>
      </w:r>
      <w:r w:rsidR="0074751E">
        <w:t>received both a pay rise and a promotion. 8</w:t>
      </w:r>
      <w:r>
        <w:t>2</w:t>
      </w:r>
      <w:r w:rsidR="0074751E">
        <w:t xml:space="preserve">% of total promotions and </w:t>
      </w:r>
      <w:r w:rsidR="002C6876">
        <w:t>7</w:t>
      </w:r>
      <w:r>
        <w:t>0</w:t>
      </w:r>
      <w:r w:rsidR="0074751E">
        <w:t xml:space="preserve">% of total pay rises were at least helped by having completed an apprenticeship. </w:t>
      </w:r>
    </w:p>
    <w:p w14:paraId="52DA18B8" w14:textId="253B47D7" w:rsidR="009233CE" w:rsidRDefault="009233CE" w:rsidP="00E5418B">
      <w:pPr>
        <w:pStyle w:val="BodyText"/>
      </w:pPr>
    </w:p>
    <w:p w14:paraId="4C4C3E02" w14:textId="6D03868B" w:rsidR="009233CE" w:rsidRPr="001368BF" w:rsidRDefault="009233CE" w:rsidP="00E5418B">
      <w:pPr>
        <w:pStyle w:val="Heading2"/>
      </w:pPr>
      <w:r w:rsidRPr="00E5418B">
        <w:t>F</w:t>
      </w:r>
      <w:r w:rsidR="00E54A5C">
        <w:t>UNDING FOR TRAINING</w:t>
      </w:r>
      <w:r w:rsidR="00F5260A">
        <w:t xml:space="preserve"> </w:t>
      </w:r>
    </w:p>
    <w:p w14:paraId="7ED0FB4B" w14:textId="738B079D" w:rsidR="004B1311" w:rsidRPr="00F13BF8" w:rsidRDefault="0041273E" w:rsidP="00F376A2">
      <w:pPr>
        <w:pStyle w:val="BodyText"/>
      </w:pPr>
      <w:r w:rsidRPr="0041273E">
        <w:t>Apprenticeship</w:t>
      </w:r>
      <w:r>
        <w:t xml:space="preserve"> funding mainly comes from the government with employers contributing through a tax on big business (known as the apprenticeship levy), or </w:t>
      </w:r>
      <w:r w:rsidR="008F6D32">
        <w:t>5</w:t>
      </w:r>
      <w:r w:rsidR="00BB28D7">
        <w:t xml:space="preserve">% of the </w:t>
      </w:r>
      <w:r>
        <w:t xml:space="preserve">cost if they’re a small employer. As an apprentice you should </w:t>
      </w:r>
      <w:r w:rsidRPr="0041273E">
        <w:t>never have t</w:t>
      </w:r>
      <w:r>
        <w:t xml:space="preserve">o pay for your own </w:t>
      </w:r>
      <w:r w:rsidRPr="0041273E">
        <w:t>training</w:t>
      </w:r>
      <w:r>
        <w:t>.</w:t>
      </w:r>
      <w:r w:rsidR="004B1311" w:rsidRPr="004B1311">
        <w:t xml:space="preserve"> </w:t>
      </w:r>
      <w:r w:rsidR="004B1311">
        <w:t>W</w:t>
      </w:r>
      <w:r w:rsidR="004B1311" w:rsidRPr="0041273E">
        <w:t>here an employer has fewer than 50 people working for them</w:t>
      </w:r>
      <w:r w:rsidR="004B1311">
        <w:t xml:space="preserve">, </w:t>
      </w:r>
      <w:r w:rsidR="004B1311" w:rsidRPr="0041273E">
        <w:t>the government will pay 100% of the training costs</w:t>
      </w:r>
      <w:r w:rsidR="003B2833">
        <w:t>.</w:t>
      </w:r>
    </w:p>
    <w:p w14:paraId="552CD469" w14:textId="32457943" w:rsidR="0041273E" w:rsidRDefault="0041273E">
      <w:pPr>
        <w:pStyle w:val="BodyText"/>
      </w:pPr>
    </w:p>
    <w:p w14:paraId="54449559" w14:textId="4AD30EF7" w:rsidR="0041273E" w:rsidRDefault="0041273E">
      <w:pPr>
        <w:pStyle w:val="BodyText"/>
      </w:pPr>
      <w:r>
        <w:t>If you’re aged 16-18</w:t>
      </w:r>
    </w:p>
    <w:p w14:paraId="0520BF8A" w14:textId="62FDBD2A" w:rsidR="0041273E" w:rsidRDefault="0041273E" w:rsidP="00E5418B">
      <w:pPr>
        <w:pStyle w:val="BodyTextbulleted"/>
      </w:pPr>
      <w:r>
        <w:t>e</w:t>
      </w:r>
      <w:r w:rsidRPr="0041273E">
        <w:t>mplo</w:t>
      </w:r>
      <w:r>
        <w:t xml:space="preserve">yers and </w:t>
      </w:r>
      <w:r w:rsidR="000726B8">
        <w:t xml:space="preserve">training </w:t>
      </w:r>
      <w:r>
        <w:t xml:space="preserve">providers </w:t>
      </w:r>
      <w:r w:rsidRPr="0041273E">
        <w:t>should each receive £1,000</w:t>
      </w:r>
      <w:r w:rsidR="00723D3C">
        <w:t xml:space="preserve"> towards your </w:t>
      </w:r>
      <w:r>
        <w:t>training</w:t>
      </w:r>
      <w:r w:rsidR="00723D3C">
        <w:t xml:space="preserve"> </w:t>
      </w:r>
      <w:r w:rsidR="00591C0D">
        <w:t>costs.</w:t>
      </w:r>
    </w:p>
    <w:p w14:paraId="2F7590DC" w14:textId="503CF4A3" w:rsidR="0041273E" w:rsidRDefault="0041273E">
      <w:pPr>
        <w:pStyle w:val="BodyText"/>
      </w:pPr>
    </w:p>
    <w:p w14:paraId="68F7741C" w14:textId="1DF1F512" w:rsidR="0041273E" w:rsidRDefault="0041273E" w:rsidP="0041273E">
      <w:pPr>
        <w:pStyle w:val="BodyText"/>
      </w:pPr>
      <w:r>
        <w:t>If you’re aged 19-24</w:t>
      </w:r>
    </w:p>
    <w:p w14:paraId="7BF6613A" w14:textId="14C4DDD5" w:rsidR="000C67B6" w:rsidRPr="000C67B6" w:rsidRDefault="0041273E" w:rsidP="00F6433A">
      <w:pPr>
        <w:pStyle w:val="BodyTextbulleted"/>
      </w:pPr>
      <w:r>
        <w:t>t</w:t>
      </w:r>
      <w:r w:rsidR="00BB28D7">
        <w:t xml:space="preserve">he </w:t>
      </w:r>
      <w:r w:rsidR="00BB28D7" w:rsidRPr="00F6433A">
        <w:t>same</w:t>
      </w:r>
      <w:r w:rsidR="00BB28D7">
        <w:t xml:space="preserve"> </w:t>
      </w:r>
      <w:r>
        <w:t xml:space="preserve">funding </w:t>
      </w:r>
      <w:r w:rsidR="00BB28D7">
        <w:t xml:space="preserve">as </w:t>
      </w:r>
      <w:r>
        <w:t>above (</w:t>
      </w:r>
      <w:r w:rsidRPr="0041273E">
        <w:t xml:space="preserve">for 16-18 year olds) will be available to employers and providers </w:t>
      </w:r>
      <w:r>
        <w:t>if you have an Education, Health and Care (EHC) Plan</w:t>
      </w:r>
    </w:p>
    <w:p w14:paraId="46E13056" w14:textId="3B4D7EE1" w:rsidR="009233CE" w:rsidRDefault="00BB28D7" w:rsidP="00F6433A">
      <w:pPr>
        <w:pStyle w:val="BodyTextbulleted"/>
      </w:pPr>
      <w:r>
        <w:t xml:space="preserve">extra </w:t>
      </w:r>
      <w:r w:rsidR="00723D3C">
        <w:t>funding will also be available if</w:t>
      </w:r>
      <w:r w:rsidR="004D5348">
        <w:t xml:space="preserve"> you’ve been in the care of the local authority</w:t>
      </w:r>
      <w:r w:rsidR="00592B77">
        <w:t xml:space="preserve">. </w:t>
      </w:r>
    </w:p>
    <w:p w14:paraId="1FB08628" w14:textId="77777777" w:rsidR="001C760C" w:rsidRDefault="001C760C" w:rsidP="00955EC1">
      <w:pPr>
        <w:pStyle w:val="BodyText"/>
      </w:pPr>
    </w:p>
    <w:p w14:paraId="3F3CFF1D" w14:textId="6E19A55B" w:rsidR="00F376A2" w:rsidRDefault="00BB28D7" w:rsidP="00955EC1">
      <w:pPr>
        <w:pStyle w:val="BodyText"/>
      </w:pPr>
      <w:r>
        <w:t xml:space="preserve">Providers </w:t>
      </w:r>
      <w:r w:rsidR="005A35B6">
        <w:t xml:space="preserve">can also </w:t>
      </w:r>
      <w:r>
        <w:t xml:space="preserve">claim </w:t>
      </w:r>
      <w:r w:rsidR="005A35B6">
        <w:t xml:space="preserve">additional funding </w:t>
      </w:r>
      <w:r>
        <w:t xml:space="preserve">from </w:t>
      </w:r>
      <w:r w:rsidR="005A35B6">
        <w:t xml:space="preserve">the </w:t>
      </w:r>
      <w:r>
        <w:t xml:space="preserve">government </w:t>
      </w:r>
      <w:r w:rsidR="005A35B6">
        <w:t>to pay towards any extra support you need to achieve your apprenticeship if you have a disability or learning difficulty. The learning support system is described in more detail in Section 5.</w:t>
      </w:r>
    </w:p>
    <w:p w14:paraId="07F16C0F" w14:textId="77777777" w:rsidR="003E0DB9" w:rsidRDefault="003E0DB9" w:rsidP="00955EC1">
      <w:pPr>
        <w:pStyle w:val="BodyText"/>
      </w:pPr>
    </w:p>
    <w:p w14:paraId="4E883511" w14:textId="50AE9979" w:rsidR="00C92625" w:rsidRDefault="00C92625">
      <w:pPr>
        <w:sectPr w:rsidR="00C92625" w:rsidSect="00DD21D6">
          <w:headerReference w:type="default" r:id="rId25"/>
          <w:type w:val="continuous"/>
          <w:pgSz w:w="11906" w:h="16838" w:code="9"/>
          <w:pgMar w:top="851" w:right="964" w:bottom="851" w:left="964" w:header="454" w:footer="397" w:gutter="0"/>
          <w:cols w:space="340"/>
          <w:titlePg/>
          <w:docGrid w:linePitch="360"/>
        </w:sectPr>
      </w:pPr>
    </w:p>
    <w:p w14:paraId="3F3C5CE0" w14:textId="4EF58672" w:rsidR="00EF35B8" w:rsidRDefault="00EF35B8" w:rsidP="008A6DD6">
      <w:pPr>
        <w:pStyle w:val="2ptpara"/>
      </w:pPr>
      <w:r>
        <w:br w:type="page"/>
      </w:r>
    </w:p>
    <w:p w14:paraId="53755B7D" w14:textId="39CF4896" w:rsidR="009446AF" w:rsidRPr="00220748" w:rsidRDefault="006C61B6" w:rsidP="00220748">
      <w:pPr>
        <w:pStyle w:val="Heading1"/>
      </w:pPr>
      <w:bookmarkStart w:id="21" w:name="_Toc34721772"/>
      <w:bookmarkStart w:id="22" w:name="_Toc157980322"/>
      <w:bookmarkStart w:id="23" w:name="_Hlk63797470"/>
      <w:bookmarkEnd w:id="18"/>
      <w:r w:rsidRPr="006C61B6">
        <w:rPr>
          <w:rStyle w:val="Heading1light"/>
        </w:rPr>
        <w:lastRenderedPageBreak/>
        <w:t xml:space="preserve">Section </w:t>
      </w:r>
      <w:r w:rsidR="000D0714" w:rsidRPr="006C61B6">
        <w:rPr>
          <w:rStyle w:val="Heading1light"/>
        </w:rPr>
        <w:t xml:space="preserve">3: </w:t>
      </w:r>
      <w:r w:rsidR="009446AF">
        <w:t>How do I apply?</w:t>
      </w:r>
      <w:bookmarkEnd w:id="21"/>
      <w:bookmarkEnd w:id="22"/>
    </w:p>
    <w:p w14:paraId="5843AD77" w14:textId="768946FA" w:rsidR="009446AF" w:rsidRDefault="009446AF">
      <w:pPr>
        <w:pStyle w:val="IntroPara"/>
      </w:pPr>
      <w:r>
        <w:t xml:space="preserve">In England most vacancies are listed on the </w:t>
      </w:r>
      <w:r w:rsidR="00D94220" w:rsidRPr="008B44F6">
        <w:t>Find a</w:t>
      </w:r>
      <w:r w:rsidR="00BC6983" w:rsidRPr="008B44F6">
        <w:t>n</w:t>
      </w:r>
      <w:r w:rsidR="00D94220" w:rsidRPr="008B44F6">
        <w:t xml:space="preserve"> </w:t>
      </w:r>
      <w:r w:rsidR="00C366F6" w:rsidRPr="008B44F6">
        <w:t>A</w:t>
      </w:r>
      <w:r w:rsidR="00D94220" w:rsidRPr="008B44F6">
        <w:t>pprenticeship</w:t>
      </w:r>
      <w:r w:rsidR="00D94220">
        <w:t xml:space="preserve"> </w:t>
      </w:r>
      <w:r w:rsidR="00BC6983">
        <w:t xml:space="preserve">service </w:t>
      </w:r>
      <w:r w:rsidR="00D94220">
        <w:t xml:space="preserve">on </w:t>
      </w:r>
      <w:r w:rsidR="000C0049">
        <w:t>GOV.UK</w:t>
      </w:r>
      <w:r w:rsidR="00D94220">
        <w:t>.</w:t>
      </w:r>
      <w:r w:rsidR="00400098">
        <w:t xml:space="preserve"> </w:t>
      </w:r>
      <w:r>
        <w:t>Registering on the site is a good first step. You can also approach companies directly to ask if they have any opportunities.</w:t>
      </w:r>
    </w:p>
    <w:p w14:paraId="37628D04" w14:textId="77777777" w:rsidR="009446AF" w:rsidRDefault="009446AF">
      <w:pPr>
        <w:pStyle w:val="Heading2"/>
        <w:sectPr w:rsidR="009446AF" w:rsidSect="00DD21D6">
          <w:headerReference w:type="default" r:id="rId26"/>
          <w:type w:val="continuous"/>
          <w:pgSz w:w="11906" w:h="16838" w:code="9"/>
          <w:pgMar w:top="851" w:right="964" w:bottom="851" w:left="964" w:header="454" w:footer="397" w:gutter="0"/>
          <w:cols w:space="340"/>
          <w:titlePg/>
          <w:docGrid w:linePitch="360"/>
        </w:sectPr>
      </w:pPr>
    </w:p>
    <w:p w14:paraId="5AC8A3AD" w14:textId="710D6D2A" w:rsidR="009446AF" w:rsidRDefault="009446AF">
      <w:pPr>
        <w:pStyle w:val="Heading2"/>
      </w:pPr>
      <w:r>
        <w:t>HOW DO I FIND OUT ABOUT VACANCIES?</w:t>
      </w:r>
    </w:p>
    <w:p w14:paraId="2ADA502F" w14:textId="77777777" w:rsidR="004D34F6" w:rsidRDefault="009446AF" w:rsidP="00A65E17">
      <w:pPr>
        <w:pStyle w:val="BodyText"/>
        <w:rPr>
          <w:rStyle w:val="Hyperlink"/>
          <w:color w:val="000000" w:themeColor="text1"/>
        </w:rPr>
      </w:pPr>
      <w:bookmarkStart w:id="26" w:name="_Hlk125533872"/>
      <w:r>
        <w:t xml:space="preserve">You can </w:t>
      </w:r>
      <w:r w:rsidR="002834F7">
        <w:t>search for vacancies on the</w:t>
      </w:r>
      <w:r>
        <w:t xml:space="preserve"> </w:t>
      </w:r>
      <w:r w:rsidR="00BB1B9C" w:rsidRPr="00E5418B">
        <w:rPr>
          <w:rStyle w:val="Publication"/>
        </w:rPr>
        <w:t xml:space="preserve">Find </w:t>
      </w:r>
      <w:r w:rsidR="00C366F6" w:rsidRPr="00E5418B">
        <w:rPr>
          <w:rStyle w:val="Publication"/>
        </w:rPr>
        <w:t>a</w:t>
      </w:r>
      <w:r w:rsidR="00BB1B9C" w:rsidRPr="00E5418B">
        <w:rPr>
          <w:rStyle w:val="Publication"/>
        </w:rPr>
        <w:t xml:space="preserve">n </w:t>
      </w:r>
      <w:r w:rsidR="00C366F6" w:rsidRPr="00E5418B">
        <w:rPr>
          <w:rStyle w:val="Publication"/>
        </w:rPr>
        <w:t>A</w:t>
      </w:r>
      <w:r w:rsidR="00BB1B9C" w:rsidRPr="00E5418B">
        <w:rPr>
          <w:rStyle w:val="Publication"/>
        </w:rPr>
        <w:t>pprenticeship</w:t>
      </w:r>
      <w:r w:rsidR="00BB1B9C">
        <w:t xml:space="preserve"> website</w:t>
      </w:r>
      <w:r w:rsidR="00C55DEA">
        <w:rPr>
          <w:rStyle w:val="Hyperlink"/>
        </w:rPr>
        <w:t>.</w:t>
      </w:r>
      <w:r w:rsidR="00E370E8">
        <w:rPr>
          <w:rStyle w:val="Hyperlink"/>
          <w:color w:val="000000" w:themeColor="text1"/>
        </w:rPr>
        <w:t xml:space="preserve"> </w:t>
      </w:r>
    </w:p>
    <w:p w14:paraId="16773032" w14:textId="453EF8A1" w:rsidR="004D34F6" w:rsidRPr="00A756F0" w:rsidRDefault="004D34F6" w:rsidP="00A756F0">
      <w:pPr>
        <w:pStyle w:val="BodyTextnumbered"/>
      </w:pPr>
      <w:r>
        <w:rPr>
          <w:rStyle w:val="Bodytextprefix"/>
        </w:rPr>
        <w:t>W</w:t>
      </w:r>
      <w:r>
        <w:tab/>
      </w:r>
      <w:hyperlink r:id="rId27" w:history="1">
        <w:r w:rsidR="00A756F0" w:rsidRPr="009D4797">
          <w:rPr>
            <w:rStyle w:val="Hyperlink"/>
          </w:rPr>
          <w:t>www.findapprenticeship.service.gov.uk/apprenticeshipsearch</w:t>
        </w:r>
      </w:hyperlink>
    </w:p>
    <w:p w14:paraId="58F4CF79" w14:textId="77777777" w:rsidR="004D34F6" w:rsidRDefault="004D34F6" w:rsidP="00A65E17">
      <w:pPr>
        <w:pStyle w:val="BodyText"/>
        <w:rPr>
          <w:rStyle w:val="Hyperlink"/>
          <w:color w:val="000000" w:themeColor="text1"/>
        </w:rPr>
      </w:pPr>
    </w:p>
    <w:p w14:paraId="080FAAD1" w14:textId="12D037AE" w:rsidR="00112F3E" w:rsidRDefault="002834F7" w:rsidP="00A65E17">
      <w:pPr>
        <w:pStyle w:val="BodyText"/>
      </w:pPr>
      <w:r w:rsidRPr="003441E0">
        <w:t xml:space="preserve">Once you have created an account, you can you </w:t>
      </w:r>
      <w:r w:rsidR="00A65E17" w:rsidRPr="003441E0">
        <w:t>apply for a vacancy, track applications a</w:t>
      </w:r>
      <w:r w:rsidR="00A65E17" w:rsidRPr="00BC6983">
        <w:t xml:space="preserve">nd receive alerts about new </w:t>
      </w:r>
      <w:r w:rsidR="00BC6983" w:rsidRPr="00BC6983">
        <w:t>apprenticeships</w:t>
      </w:r>
      <w:r>
        <w:t>.</w:t>
      </w:r>
      <w:r w:rsidR="00112F3E">
        <w:t xml:space="preserve"> </w:t>
      </w:r>
    </w:p>
    <w:bookmarkEnd w:id="26"/>
    <w:p w14:paraId="6148C489" w14:textId="77777777" w:rsidR="00F0716A" w:rsidRDefault="00F0716A" w:rsidP="00A65E17">
      <w:pPr>
        <w:pStyle w:val="BodyText"/>
      </w:pPr>
    </w:p>
    <w:p w14:paraId="721877CE" w14:textId="0828FB82" w:rsidR="00F50D16" w:rsidRDefault="003926C5">
      <w:pPr>
        <w:pStyle w:val="BodyText"/>
        <w:rPr>
          <w:rStyle w:val="Hyperlink"/>
          <w:rFonts w:cs="Arial"/>
          <w:color w:val="000000" w:themeColor="text1"/>
        </w:rPr>
      </w:pPr>
      <w:r w:rsidRPr="00CC4723">
        <w:t>You can search</w:t>
      </w:r>
      <w:r w:rsidR="00A65E17" w:rsidRPr="00CC4723">
        <w:t xml:space="preserve"> for vacancies</w:t>
      </w:r>
      <w:r w:rsidRPr="00CC4723">
        <w:t xml:space="preserve"> using a key word or you can browse</w:t>
      </w:r>
      <w:r w:rsidR="005D5E9D" w:rsidRPr="00CC4723">
        <w:t xml:space="preserve"> by category</w:t>
      </w:r>
      <w:r w:rsidR="005D5E9D" w:rsidRPr="003740DD">
        <w:t>.</w:t>
      </w:r>
      <w:r w:rsidR="00F50D16" w:rsidRPr="003740DD">
        <w:t xml:space="preserve"> A filter can be applied to display only employers who are part of the ‘Disability Confident’ scheme. </w:t>
      </w:r>
      <w:r w:rsidR="00F50D16">
        <w:t>Employers who are part of the scheme will guarantee disabled candidates an interview if they meet the basic apprenticeship criteria.</w:t>
      </w:r>
    </w:p>
    <w:p w14:paraId="4CC5F8D5" w14:textId="77777777" w:rsidR="00F50D16" w:rsidRPr="00C053AF" w:rsidRDefault="00F50D16">
      <w:pPr>
        <w:pStyle w:val="BodyText"/>
      </w:pPr>
    </w:p>
    <w:p w14:paraId="1D6EC2AC" w14:textId="310CA295" w:rsidR="001F0E5B" w:rsidRPr="00E1140A" w:rsidRDefault="00955EC1">
      <w:pPr>
        <w:pStyle w:val="BodyText"/>
        <w:rPr>
          <w:rFonts w:cs="Arial"/>
        </w:rPr>
      </w:pPr>
      <w:r w:rsidRPr="00BE5E94">
        <w:rPr>
          <w:rFonts w:cs="Arial"/>
        </w:rPr>
        <w:t>C</w:t>
      </w:r>
      <w:r w:rsidR="003926C5" w:rsidRPr="00BE5E94">
        <w:rPr>
          <w:rFonts w:cs="Arial"/>
        </w:rPr>
        <w:t xml:space="preserve">licking on </w:t>
      </w:r>
      <w:r w:rsidR="00F52269" w:rsidRPr="00BE5E94">
        <w:rPr>
          <w:rFonts w:cs="Arial"/>
        </w:rPr>
        <w:t xml:space="preserve">a </w:t>
      </w:r>
      <w:r w:rsidR="003926C5" w:rsidRPr="00615B6C">
        <w:rPr>
          <w:rFonts w:cs="Arial"/>
        </w:rPr>
        <w:t>vacancy</w:t>
      </w:r>
      <w:r w:rsidRPr="00615B6C">
        <w:rPr>
          <w:rFonts w:cs="Arial"/>
        </w:rPr>
        <w:t xml:space="preserve"> </w:t>
      </w:r>
      <w:r w:rsidR="005D5E9D" w:rsidRPr="00615B6C">
        <w:rPr>
          <w:rFonts w:cs="Arial"/>
        </w:rPr>
        <w:t>take</w:t>
      </w:r>
      <w:r w:rsidR="00F85217" w:rsidRPr="00615B6C">
        <w:rPr>
          <w:rFonts w:cs="Arial"/>
        </w:rPr>
        <w:t>s</w:t>
      </w:r>
      <w:r w:rsidR="005D5E9D" w:rsidRPr="00615B6C">
        <w:rPr>
          <w:rFonts w:cs="Arial"/>
        </w:rPr>
        <w:t xml:space="preserve"> </w:t>
      </w:r>
      <w:r w:rsidR="00F52269" w:rsidRPr="00615B6C">
        <w:rPr>
          <w:rFonts w:cs="Arial"/>
        </w:rPr>
        <w:t xml:space="preserve">you </w:t>
      </w:r>
      <w:r w:rsidR="005D5E9D" w:rsidRPr="000C5973">
        <w:rPr>
          <w:rFonts w:cs="Arial"/>
        </w:rPr>
        <w:t xml:space="preserve">to an apprenticeship </w:t>
      </w:r>
      <w:r w:rsidRPr="00EB07EB">
        <w:rPr>
          <w:rFonts w:cs="Arial"/>
        </w:rPr>
        <w:t xml:space="preserve">summary page with </w:t>
      </w:r>
      <w:r w:rsidR="00F85217" w:rsidRPr="00EB07EB">
        <w:rPr>
          <w:rFonts w:cs="Arial"/>
        </w:rPr>
        <w:t xml:space="preserve">information on the employer, training provider, pay, length of apprenticeship, </w:t>
      </w:r>
      <w:r w:rsidR="003926C5" w:rsidRPr="00EB59A8">
        <w:rPr>
          <w:rFonts w:cs="Arial"/>
        </w:rPr>
        <w:t>start date, duties involved,</w:t>
      </w:r>
      <w:r w:rsidR="00F85217" w:rsidRPr="00EB59A8">
        <w:rPr>
          <w:rFonts w:cs="Arial"/>
        </w:rPr>
        <w:t xml:space="preserve"> </w:t>
      </w:r>
      <w:r w:rsidR="003926C5" w:rsidRPr="00E1140A">
        <w:rPr>
          <w:rFonts w:cs="Arial"/>
        </w:rPr>
        <w:t>person specification and application process.</w:t>
      </w:r>
      <w:r w:rsidR="001F0E5B" w:rsidRPr="00E1140A">
        <w:rPr>
          <w:rFonts w:cs="Arial"/>
        </w:rPr>
        <w:t xml:space="preserve"> </w:t>
      </w:r>
    </w:p>
    <w:p w14:paraId="5E2A6C7C" w14:textId="3C4C21C0" w:rsidR="00B72002" w:rsidRDefault="000A0908" w:rsidP="003638DE">
      <w:pPr>
        <w:pStyle w:val="BodyTextboxed"/>
      </w:pPr>
      <w:r>
        <w:t>Currently there is no function that</w:t>
      </w:r>
      <w:r w:rsidR="00BE5E94">
        <w:t xml:space="preserve"> allow</w:t>
      </w:r>
      <w:r>
        <w:t>s</w:t>
      </w:r>
      <w:r w:rsidR="00BE5E94">
        <w:t xml:space="preserve"> you to specifically look for </w:t>
      </w:r>
      <w:r w:rsidR="001F0E5B">
        <w:t xml:space="preserve">part-time </w:t>
      </w:r>
      <w:r w:rsidR="00BE5E94">
        <w:t>apprenticeships.</w:t>
      </w:r>
      <w:r w:rsidR="001F0E5B">
        <w:t xml:space="preserve"> </w:t>
      </w:r>
      <w:r w:rsidR="00484A03">
        <w:t xml:space="preserve">You can </w:t>
      </w:r>
      <w:r w:rsidR="00BE5E94">
        <w:t xml:space="preserve">read </w:t>
      </w:r>
      <w:r w:rsidR="001F0E5B">
        <w:t xml:space="preserve">through apprenticeship descriptions to find out if there is a </w:t>
      </w:r>
      <w:r w:rsidR="00484A03">
        <w:t xml:space="preserve">formal </w:t>
      </w:r>
      <w:r w:rsidR="001F0E5B">
        <w:t>part-time option.</w:t>
      </w:r>
      <w:r w:rsidR="001F0E5B" w:rsidRPr="00D52BE5">
        <w:t xml:space="preserve"> </w:t>
      </w:r>
      <w:r w:rsidR="00822626">
        <w:t>E</w:t>
      </w:r>
      <w:r w:rsidR="001F0E5B" w:rsidRPr="00D72937">
        <w:t xml:space="preserve">mployers </w:t>
      </w:r>
      <w:r w:rsidR="00822626">
        <w:t xml:space="preserve">should also be willing to consider </w:t>
      </w:r>
      <w:r w:rsidR="001F0E5B" w:rsidRPr="00D72937">
        <w:t>individual requests from candidates</w:t>
      </w:r>
      <w:r w:rsidR="00BE5E94">
        <w:t>.</w:t>
      </w:r>
    </w:p>
    <w:p w14:paraId="5C9198F8" w14:textId="77777777" w:rsidR="003638DE" w:rsidRDefault="003638DE" w:rsidP="003740DD">
      <w:pPr>
        <w:pStyle w:val="BodyTextBoxedend"/>
        <w:rPr>
          <w:rStyle w:val="Hyperlink"/>
        </w:rPr>
      </w:pPr>
    </w:p>
    <w:p w14:paraId="72116E41" w14:textId="77777777" w:rsidR="00A24863" w:rsidRDefault="00A65E17">
      <w:pPr>
        <w:pStyle w:val="BodyText"/>
      </w:pPr>
      <w:r>
        <w:t xml:space="preserve">The summary page </w:t>
      </w:r>
      <w:r w:rsidR="00955EC1">
        <w:t>also</w:t>
      </w:r>
      <w:r w:rsidR="00F85217">
        <w:t xml:space="preserve"> gives </w:t>
      </w:r>
      <w:r>
        <w:t xml:space="preserve">details on how to apply. Some employers </w:t>
      </w:r>
      <w:r w:rsidR="00F85217">
        <w:t>want candidates to a</w:t>
      </w:r>
      <w:r>
        <w:t>pply</w:t>
      </w:r>
      <w:r w:rsidR="00F85217">
        <w:t xml:space="preserve"> directly</w:t>
      </w:r>
      <w:r>
        <w:t xml:space="preserve"> through their website</w:t>
      </w:r>
      <w:r w:rsidR="00C366F6">
        <w:t xml:space="preserve">. </w:t>
      </w:r>
    </w:p>
    <w:p w14:paraId="30638AB8" w14:textId="77777777" w:rsidR="00905E47" w:rsidRDefault="00905E47">
      <w:pPr>
        <w:pStyle w:val="BodyText"/>
      </w:pPr>
    </w:p>
    <w:p w14:paraId="3FEF7266" w14:textId="201DC036" w:rsidR="00AB797A" w:rsidRDefault="00C366F6">
      <w:pPr>
        <w:pStyle w:val="BodyText"/>
      </w:pPr>
      <w:r>
        <w:t>O</w:t>
      </w:r>
      <w:r w:rsidR="00A65E17">
        <w:t xml:space="preserve">thers </w:t>
      </w:r>
      <w:r w:rsidR="00F85217">
        <w:t xml:space="preserve">prefer </w:t>
      </w:r>
      <w:r w:rsidR="00A65E17">
        <w:t xml:space="preserve">you to apply through </w:t>
      </w:r>
      <w:r w:rsidR="00A65E17" w:rsidRPr="00E5418B">
        <w:rPr>
          <w:rStyle w:val="Publication"/>
        </w:rPr>
        <w:t>Find an Apprenticeship</w:t>
      </w:r>
      <w:r w:rsidR="00A65E17">
        <w:t xml:space="preserve"> </w:t>
      </w:r>
      <w:r>
        <w:t xml:space="preserve">which means clicking on the green </w:t>
      </w:r>
      <w:r w:rsidR="00A65E17">
        <w:t xml:space="preserve">‘Apply for Apprenticeship’ button at the bottom of the </w:t>
      </w:r>
      <w:r>
        <w:t xml:space="preserve">page. </w:t>
      </w:r>
      <w:r w:rsidR="00A65E17">
        <w:t>This will take you to a</w:t>
      </w:r>
      <w:r w:rsidR="00112F3E">
        <w:t xml:space="preserve">n online </w:t>
      </w:r>
      <w:r w:rsidR="00A65E17">
        <w:t>form</w:t>
      </w:r>
      <w:r w:rsidR="00112F3E">
        <w:t>.</w:t>
      </w:r>
    </w:p>
    <w:p w14:paraId="5F069E35" w14:textId="060FFD37" w:rsidR="00A65E17" w:rsidRDefault="00A65E17">
      <w:pPr>
        <w:pStyle w:val="BodyText"/>
      </w:pPr>
    </w:p>
    <w:p w14:paraId="6D3C29BF" w14:textId="766EBC03" w:rsidR="009446AF" w:rsidRDefault="00A65E17">
      <w:pPr>
        <w:pStyle w:val="BodyText"/>
      </w:pPr>
      <w:r>
        <w:t xml:space="preserve">You need to </w:t>
      </w:r>
      <w:r w:rsidR="009446AF">
        <w:t>fill in the form with information about your education</w:t>
      </w:r>
      <w:r>
        <w:t>, qualifications, training</w:t>
      </w:r>
      <w:r w:rsidR="009446AF">
        <w:t xml:space="preserve"> and work experience.</w:t>
      </w:r>
    </w:p>
    <w:p w14:paraId="7B954BCB" w14:textId="77777777" w:rsidR="009C6F59" w:rsidRDefault="009C6F59">
      <w:pPr>
        <w:pStyle w:val="BodyText"/>
      </w:pPr>
    </w:p>
    <w:p w14:paraId="2A06C667" w14:textId="2855D471" w:rsidR="009446AF" w:rsidRDefault="00103A53" w:rsidP="00B763E8">
      <w:pPr>
        <w:pStyle w:val="BodyText"/>
      </w:pPr>
      <w:r>
        <w:lastRenderedPageBreak/>
        <w:t xml:space="preserve">Each application is unique and includes specific questions set by the employer, for example it may ask about your skills and strengths, your interest in the apprenticeship and your motivations for applying. </w:t>
      </w:r>
      <w:bookmarkStart w:id="27" w:name="_Hlk187241118"/>
    </w:p>
    <w:bookmarkEnd w:id="27"/>
    <w:p w14:paraId="61F42AE4" w14:textId="77777777" w:rsidR="009446AF" w:rsidRPr="00AE63F0" w:rsidRDefault="009446AF">
      <w:pPr>
        <w:pStyle w:val="BodyTextboxed"/>
      </w:pPr>
      <w:r w:rsidRPr="00615D27">
        <w:rPr>
          <w:rStyle w:val="Boldblack"/>
        </w:rPr>
        <w:t>Applying for vacancies</w:t>
      </w:r>
    </w:p>
    <w:p w14:paraId="6F1E53B4" w14:textId="13ECFF3C" w:rsidR="009446AF" w:rsidRPr="00193851" w:rsidRDefault="009446AF" w:rsidP="008E66E0">
      <w:pPr>
        <w:pStyle w:val="Bodytextboxedbulleted"/>
      </w:pPr>
      <w:r w:rsidRPr="00193851">
        <w:t>Go to</w:t>
      </w:r>
      <w:r w:rsidR="008E66E0" w:rsidRPr="00193851">
        <w:t xml:space="preserve"> </w:t>
      </w:r>
      <w:r w:rsidR="00045125" w:rsidRPr="009376CD">
        <w:t>www.findapprenticeship.service.</w:t>
      </w:r>
      <w:r w:rsidR="00193851" w:rsidRPr="00193851">
        <w:br/>
      </w:r>
      <w:r w:rsidR="00045125" w:rsidRPr="00193851">
        <w:rPr>
          <w:rStyle w:val="Hyperlink"/>
        </w:rPr>
        <w:t>gov.uk/apprenticeshipsearch</w:t>
      </w:r>
    </w:p>
    <w:p w14:paraId="29C9B84C" w14:textId="6D89ADAF" w:rsidR="009446AF" w:rsidRDefault="008E66E0">
      <w:pPr>
        <w:pStyle w:val="Bodytextboxedbulleted"/>
      </w:pPr>
      <w:r>
        <w:t>Create and activate your account</w:t>
      </w:r>
    </w:p>
    <w:p w14:paraId="3AB00F74" w14:textId="4311172F" w:rsidR="009446AF" w:rsidRDefault="009446AF">
      <w:pPr>
        <w:pStyle w:val="Bodytextboxedbulleted"/>
      </w:pPr>
      <w:r>
        <w:t>Ensure your profile details are correct</w:t>
      </w:r>
    </w:p>
    <w:p w14:paraId="33B733EA" w14:textId="77777777" w:rsidR="009446AF" w:rsidRDefault="009446AF">
      <w:pPr>
        <w:pStyle w:val="Bodytextboxedbulleted"/>
      </w:pPr>
      <w:r>
        <w:t>Browse your results</w:t>
      </w:r>
    </w:p>
    <w:p w14:paraId="164F6EA1" w14:textId="43873CF8" w:rsidR="009446AF" w:rsidRDefault="009446AF">
      <w:pPr>
        <w:pStyle w:val="Bodytextboxedbulleted"/>
      </w:pPr>
      <w:r>
        <w:t>Set-up ‘</w:t>
      </w:r>
      <w:r w:rsidR="009C6F59">
        <w:t xml:space="preserve">search </w:t>
      </w:r>
      <w:r>
        <w:t>alerts’</w:t>
      </w:r>
    </w:p>
    <w:p w14:paraId="0053C912" w14:textId="009C8A41" w:rsidR="009446AF" w:rsidRDefault="008E66E0" w:rsidP="008E66E0">
      <w:pPr>
        <w:pStyle w:val="Bodytextboxedbulleted"/>
      </w:pPr>
      <w:r>
        <w:t>Search and apply for vacancies online by preparing your application form</w:t>
      </w:r>
    </w:p>
    <w:p w14:paraId="29555BF5" w14:textId="6ECFA2BF" w:rsidR="009446AF" w:rsidRDefault="009446AF">
      <w:pPr>
        <w:pStyle w:val="Bodytextboxedbulleted"/>
      </w:pPr>
      <w:r>
        <w:t>Manage your application</w:t>
      </w:r>
    </w:p>
    <w:p w14:paraId="4AB5841F" w14:textId="1CCDA4CE" w:rsidR="00745370" w:rsidRPr="00745370" w:rsidRDefault="00745370" w:rsidP="00745370">
      <w:pPr>
        <w:pStyle w:val="BodyTextBoxedend"/>
      </w:pPr>
    </w:p>
    <w:p w14:paraId="48C0C87B" w14:textId="6A04EFE7" w:rsidR="00B763E8" w:rsidRDefault="009446AF" w:rsidP="00B763E8">
      <w:pPr>
        <w:pStyle w:val="BodyText"/>
      </w:pPr>
      <w:r>
        <w:t>Spend time on your answers.</w:t>
      </w:r>
      <w:r w:rsidR="00B763E8" w:rsidRPr="00B763E8">
        <w:t xml:space="preserve"> </w:t>
      </w:r>
      <w:r w:rsidR="00B763E8">
        <w:t>You might want to include examples of managing your disability as a way of demonstrating</w:t>
      </w:r>
      <w:r w:rsidR="00B763E8" w:rsidRPr="009C0A9A">
        <w:t xml:space="preserve"> your strengths</w:t>
      </w:r>
      <w:r w:rsidR="00B763E8">
        <w:t>, for example showing greater determination or the ability to take initiative.</w:t>
      </w:r>
    </w:p>
    <w:p w14:paraId="511F3A84" w14:textId="66C44C3A" w:rsidR="00B763E8" w:rsidRDefault="00B763E8">
      <w:pPr>
        <w:pStyle w:val="BodyText"/>
      </w:pPr>
    </w:p>
    <w:p w14:paraId="00259ACF" w14:textId="6F595503" w:rsidR="009446AF" w:rsidRDefault="009446AF">
      <w:pPr>
        <w:pStyle w:val="BodyText"/>
      </w:pPr>
      <w:r>
        <w:t>Employers want to see how you stand out from the rest of the candidates and why they should shortlist you for the next stage of the application.</w:t>
      </w:r>
    </w:p>
    <w:p w14:paraId="3792F3B0" w14:textId="77777777" w:rsidR="00372103" w:rsidRDefault="00372103">
      <w:pPr>
        <w:pStyle w:val="BodyText"/>
      </w:pPr>
    </w:p>
    <w:p w14:paraId="6395BEA3" w14:textId="49E579A8" w:rsidR="0058128B" w:rsidRPr="00A756F0" w:rsidRDefault="0058128B" w:rsidP="005274A9">
      <w:pPr>
        <w:pStyle w:val="Heading2"/>
      </w:pPr>
      <w:r w:rsidRPr="00A756F0">
        <w:t>UCAS</w:t>
      </w:r>
    </w:p>
    <w:p w14:paraId="7F65C2A7" w14:textId="1EF0B85C" w:rsidR="00A85583" w:rsidRDefault="000A118E">
      <w:pPr>
        <w:pStyle w:val="BodyText"/>
      </w:pPr>
      <w:r w:rsidRPr="003740DD">
        <w:t xml:space="preserve">It is now possible to explore apprenticeship opportunities alongside undergraduate courses through the UCAS hub. </w:t>
      </w:r>
      <w:r w:rsidR="00056914" w:rsidRPr="003740DD">
        <w:t>T</w:t>
      </w:r>
      <w:r w:rsidRPr="003740DD">
        <w:t xml:space="preserve">o ensure a </w:t>
      </w:r>
      <w:r w:rsidR="00845796" w:rsidRPr="003740DD">
        <w:t>comprehensive</w:t>
      </w:r>
      <w:r w:rsidRPr="003740DD">
        <w:t xml:space="preserve"> </w:t>
      </w:r>
      <w:r w:rsidR="00845796" w:rsidRPr="003740DD">
        <w:t>selection</w:t>
      </w:r>
      <w:r w:rsidRPr="003740DD">
        <w:t xml:space="preserve"> of apprenticeship vacancies, t</w:t>
      </w:r>
      <w:r w:rsidR="00056914" w:rsidRPr="003740DD">
        <w:t xml:space="preserve">he Government has collaborated with UCAS to share </w:t>
      </w:r>
      <w:r w:rsidRPr="003740DD">
        <w:t>information collected</w:t>
      </w:r>
      <w:r w:rsidR="00056914" w:rsidRPr="003740DD">
        <w:t xml:space="preserve"> through the Find an Apprenticeship Service</w:t>
      </w:r>
      <w:r w:rsidRPr="003740DD">
        <w:t xml:space="preserve">. </w:t>
      </w:r>
    </w:p>
    <w:p w14:paraId="17E8EE5F" w14:textId="5F3495DA" w:rsidR="0083440D" w:rsidRPr="003740DD" w:rsidRDefault="0083440D">
      <w:pPr>
        <w:pStyle w:val="BodyText"/>
      </w:pPr>
      <w:r w:rsidRPr="003740DD">
        <w:t xml:space="preserve">The aim of these changes it to establish a single place where you can access </w:t>
      </w:r>
      <w:r w:rsidR="008D453D" w:rsidRPr="003740DD">
        <w:t xml:space="preserve">information on a variety of education and training options, whether it’s an apprenticeship, a Skills Bootcamp, a T Level or a degree. </w:t>
      </w:r>
    </w:p>
    <w:p w14:paraId="1E9BD4AC" w14:textId="77777777" w:rsidR="00056914" w:rsidRDefault="00056914">
      <w:pPr>
        <w:pStyle w:val="BodyText"/>
      </w:pPr>
    </w:p>
    <w:p w14:paraId="3A886371" w14:textId="3183F171" w:rsidR="009446AF" w:rsidRPr="00A24863" w:rsidRDefault="009446AF" w:rsidP="00A24863">
      <w:pPr>
        <w:pStyle w:val="Heading2"/>
      </w:pPr>
      <w:r w:rsidRPr="00A24863">
        <w:t>WHAT HAPPENS AFTER I SEND MY APPLICATION?</w:t>
      </w:r>
    </w:p>
    <w:p w14:paraId="1D5BA79E" w14:textId="0BE924D2" w:rsidR="009446AF" w:rsidRDefault="009446AF">
      <w:pPr>
        <w:pStyle w:val="BodyText"/>
      </w:pPr>
      <w:r>
        <w:t>After you’ve sent your application you can track its progress through ‘</w:t>
      </w:r>
      <w:r w:rsidR="00722197">
        <w:t xml:space="preserve">My </w:t>
      </w:r>
      <w:r w:rsidR="00BD7E35">
        <w:t>applications</w:t>
      </w:r>
      <w:r>
        <w:t>’ on your home page. If your application is shortlisted, the training provider will usually contact you for an interview or assessment. Sometimes the employer will contact you directly.</w:t>
      </w:r>
    </w:p>
    <w:p w14:paraId="4338995B" w14:textId="77777777" w:rsidR="00745370" w:rsidRDefault="00745370">
      <w:pPr>
        <w:pStyle w:val="BodyText"/>
      </w:pPr>
    </w:p>
    <w:p w14:paraId="6D602048" w14:textId="0032447D" w:rsidR="009446AF" w:rsidRDefault="009446AF">
      <w:pPr>
        <w:pStyle w:val="Heading2"/>
      </w:pPr>
      <w:r>
        <w:lastRenderedPageBreak/>
        <w:t>CAN I APPLY THROUGH COLLEGE?</w:t>
      </w:r>
    </w:p>
    <w:p w14:paraId="1BC35D66" w14:textId="77777777" w:rsidR="009446AF" w:rsidRDefault="009446AF">
      <w:pPr>
        <w:pStyle w:val="BodyText"/>
      </w:pPr>
      <w:r>
        <w:t>Colleges and training providers work with employers to help them recruit apprentices and support your training.</w:t>
      </w:r>
    </w:p>
    <w:p w14:paraId="30E2D39E" w14:textId="77777777" w:rsidR="009446AF" w:rsidRDefault="009446AF">
      <w:pPr>
        <w:pStyle w:val="BodyText"/>
      </w:pPr>
    </w:p>
    <w:p w14:paraId="08DD2BC5" w14:textId="476F4F71" w:rsidR="009446AF" w:rsidRDefault="009446AF">
      <w:pPr>
        <w:pStyle w:val="BodyText"/>
      </w:pPr>
      <w:r>
        <w:t>It’s a good idea to contact local colleges to find out what vacancies they’re recruiting for. Your careers adviser should also be able to recommend training providers in your area. They might ask you to fill out their own application form or come in for an informal interview.</w:t>
      </w:r>
    </w:p>
    <w:p w14:paraId="1739B8E9" w14:textId="77777777" w:rsidR="000079AA" w:rsidRDefault="009446AF">
      <w:pPr>
        <w:pStyle w:val="BodyText"/>
      </w:pPr>
      <w:r>
        <w:t>You can ask the college or training provider questions to help decide if they’re right for you.</w:t>
      </w:r>
    </w:p>
    <w:p w14:paraId="55DB2256" w14:textId="77777777" w:rsidR="000079AA" w:rsidRDefault="000079AA">
      <w:pPr>
        <w:pStyle w:val="BodyText"/>
      </w:pPr>
    </w:p>
    <w:p w14:paraId="10103D61" w14:textId="3A02B7DF" w:rsidR="009446AF" w:rsidRDefault="009446AF">
      <w:pPr>
        <w:pStyle w:val="BodyText"/>
      </w:pPr>
      <w:r>
        <w:t>For example:</w:t>
      </w:r>
    </w:p>
    <w:p w14:paraId="5A0F7419" w14:textId="7A951107" w:rsidR="009446AF" w:rsidRDefault="009446AF">
      <w:pPr>
        <w:pStyle w:val="BodyTextbulleted"/>
      </w:pPr>
      <w:r>
        <w:t>Can they help you to find and apply for an apprenticeship that suits your skills and interests?</w:t>
      </w:r>
    </w:p>
    <w:p w14:paraId="1DE5D653" w14:textId="2D7C3FC9" w:rsidR="009446AF" w:rsidRDefault="009446AF">
      <w:pPr>
        <w:pStyle w:val="BodyTextbulleted"/>
      </w:pPr>
      <w:r>
        <w:t>What support with your disability will they provide during your apprenticeship?</w:t>
      </w:r>
    </w:p>
    <w:p w14:paraId="155BEF91" w14:textId="5550E390" w:rsidR="009446AF" w:rsidRDefault="009446AF">
      <w:pPr>
        <w:pStyle w:val="BodyTextbulleted"/>
      </w:pPr>
      <w:r>
        <w:t>Do they offer any alternative routes such as Supported Internships?</w:t>
      </w:r>
    </w:p>
    <w:p w14:paraId="0302571C" w14:textId="041B615D" w:rsidR="009446AF" w:rsidRDefault="009446AF">
      <w:pPr>
        <w:pStyle w:val="BodyTextbulleted"/>
      </w:pPr>
      <w:r>
        <w:t>Can they help and advise you on next steps after you successfully complete your apprenticeship?</w:t>
      </w:r>
    </w:p>
    <w:p w14:paraId="0BD480F3" w14:textId="16BD4ED1" w:rsidR="009446AF" w:rsidRDefault="009446AF">
      <w:pPr>
        <w:pStyle w:val="BodyTextboxed"/>
      </w:pPr>
      <w:r>
        <w:t xml:space="preserve">You </w:t>
      </w:r>
      <w:r w:rsidR="008364BB">
        <w:t xml:space="preserve">may </w:t>
      </w:r>
      <w:r>
        <w:t xml:space="preserve">still have to apply through the </w:t>
      </w:r>
      <w:hyperlink r:id="rId28" w:history="1">
        <w:r w:rsidR="00C366F6" w:rsidRPr="003441E0">
          <w:rPr>
            <w:rStyle w:val="Hyperlinkpublication"/>
          </w:rPr>
          <w:t>Find an Apprenticeship</w:t>
        </w:r>
      </w:hyperlink>
      <w:r>
        <w:t xml:space="preserve"> website for any vacancies that the college or training provider helps you find.</w:t>
      </w:r>
    </w:p>
    <w:p w14:paraId="7263B175" w14:textId="77777777" w:rsidR="009446AF" w:rsidRDefault="009446AF" w:rsidP="00745370">
      <w:pPr>
        <w:pStyle w:val="BodyTextBoxedend"/>
      </w:pPr>
    </w:p>
    <w:p w14:paraId="759BDBC3" w14:textId="7F980D2F" w:rsidR="009446AF" w:rsidRDefault="009446AF">
      <w:pPr>
        <w:pStyle w:val="Heading2"/>
      </w:pPr>
      <w:r>
        <w:t>CAN I APPROACH EMPLOYERS DIRECTLY?</w:t>
      </w:r>
    </w:p>
    <w:p w14:paraId="774ACC16" w14:textId="4FBCE4FB" w:rsidR="009446AF" w:rsidRDefault="009446AF">
      <w:pPr>
        <w:pStyle w:val="BodyText"/>
      </w:pPr>
      <w:r>
        <w:t xml:space="preserve">You could also contact companies directly </w:t>
      </w:r>
      <w:r w:rsidR="00BD245B">
        <w:t xml:space="preserve">by phone or email </w:t>
      </w:r>
      <w:r>
        <w:t>to ask if they have any opportunities. They may have something coming up in the future which isn’t yet advertised.</w:t>
      </w:r>
      <w:r w:rsidR="00BD245B" w:rsidRPr="00BD245B">
        <w:t xml:space="preserve"> </w:t>
      </w:r>
      <w:r w:rsidR="00BD245B">
        <w:t>Some companies advertise apprenticeships through their own websites</w:t>
      </w:r>
      <w:r w:rsidR="00990013">
        <w:t xml:space="preserve"> so it is worth checking them</w:t>
      </w:r>
      <w:r w:rsidR="00BD245B">
        <w:t xml:space="preserve">. </w:t>
      </w:r>
    </w:p>
    <w:p w14:paraId="0B8458C3" w14:textId="17FEB073" w:rsidR="009446AF" w:rsidRDefault="009446AF">
      <w:pPr>
        <w:pStyle w:val="BodyText"/>
      </w:pPr>
    </w:p>
    <w:p w14:paraId="77707A3A" w14:textId="711D3AB8" w:rsidR="00B05873" w:rsidRDefault="009446AF">
      <w:pPr>
        <w:pStyle w:val="BodyText"/>
      </w:pPr>
      <w:r>
        <w:t>All employers should have fair and equal selection processes. However, you might want to look out for signs that an organisation has a particularly positive attitude towards recruiting disabled apprentices.</w:t>
      </w:r>
    </w:p>
    <w:p w14:paraId="6D8AC759" w14:textId="3977B950" w:rsidR="001B221C" w:rsidRPr="008C1DA9" w:rsidRDefault="001B221C" w:rsidP="001B221C">
      <w:pPr>
        <w:pStyle w:val="BodyText"/>
      </w:pPr>
    </w:p>
    <w:p w14:paraId="2CF60963" w14:textId="0929E18D" w:rsidR="001B221C" w:rsidRDefault="00576DF1" w:rsidP="00F83877">
      <w:pPr>
        <w:pStyle w:val="BodyText"/>
      </w:pPr>
      <w:r>
        <w:t xml:space="preserve">The ‘Disability confident employer’ badge shows an organisation has made specific commitments to recruiting and retaining disabled people. You’ll see the badge displayed on adverts and application forms. </w:t>
      </w:r>
    </w:p>
    <w:p w14:paraId="2DFD14E3" w14:textId="04E5FA09" w:rsidR="00576DF1" w:rsidRDefault="00576DF1" w:rsidP="00F83877">
      <w:pPr>
        <w:pStyle w:val="BodyText"/>
      </w:pPr>
    </w:p>
    <w:p w14:paraId="013E34B4" w14:textId="07C67146" w:rsidR="009446AF" w:rsidRDefault="009446AF">
      <w:pPr>
        <w:pStyle w:val="BodyText"/>
      </w:pPr>
      <w:r>
        <w:t xml:space="preserve">It may also be possible to find out the attitude of an employer by looking at the general culture of the organisation. You can sometimes get a feeling about this </w:t>
      </w:r>
      <w:r>
        <w:lastRenderedPageBreak/>
        <w:t>by looking at the messages in its brochures, equal opportunity policies and annual reports.</w:t>
      </w:r>
    </w:p>
    <w:p w14:paraId="381A65F9" w14:textId="362D987C" w:rsidR="000A043E" w:rsidRDefault="000A043E">
      <w:pPr>
        <w:pStyle w:val="BodyText"/>
      </w:pPr>
    </w:p>
    <w:p w14:paraId="0BC823F1" w14:textId="2BBC1734" w:rsidR="009446AF" w:rsidRDefault="009446AF">
      <w:pPr>
        <w:pStyle w:val="BodyText"/>
      </w:pPr>
      <w:r>
        <w:t xml:space="preserve">As part of your research, </w:t>
      </w:r>
      <w:r w:rsidR="004E23F1">
        <w:t>you might also ask:</w:t>
      </w:r>
    </w:p>
    <w:p w14:paraId="181783AF" w14:textId="050D5D71" w:rsidR="009446AF" w:rsidRDefault="009446AF">
      <w:pPr>
        <w:pStyle w:val="BodyTextbulleted"/>
      </w:pPr>
      <w:r>
        <w:t>Have they employed any disabled apprentices before?</w:t>
      </w:r>
    </w:p>
    <w:p w14:paraId="59238DB7" w14:textId="1D39A3C4" w:rsidR="009446AF" w:rsidRDefault="009446AF">
      <w:pPr>
        <w:pStyle w:val="BodyTextbulleted"/>
      </w:pPr>
      <w:r>
        <w:t>Will you have a work-based mentor?</w:t>
      </w:r>
    </w:p>
    <w:p w14:paraId="440087B6" w14:textId="622B8C52" w:rsidR="009446AF" w:rsidRDefault="009446AF">
      <w:pPr>
        <w:pStyle w:val="BodyTextbulleted"/>
      </w:pPr>
      <w:r>
        <w:t>What are the opportunities for you afterwards?</w:t>
      </w:r>
    </w:p>
    <w:p w14:paraId="54EF8522" w14:textId="1DD7AA7F" w:rsidR="00EC08D3" w:rsidRDefault="00EC08D3" w:rsidP="000A043E">
      <w:pPr>
        <w:pStyle w:val="BodyText"/>
      </w:pPr>
    </w:p>
    <w:p w14:paraId="47A0DEE9" w14:textId="3C6B5072" w:rsidR="009446AF" w:rsidRDefault="009446AF">
      <w:pPr>
        <w:pStyle w:val="Heading2"/>
      </w:pPr>
      <w:r>
        <w:t>FINDING VACANCIES</w:t>
      </w:r>
    </w:p>
    <w:p w14:paraId="37209FFC" w14:textId="7C0AA9A5" w:rsidR="009446AF" w:rsidRPr="00C92625" w:rsidRDefault="009446AF" w:rsidP="00F101A9">
      <w:pPr>
        <w:pStyle w:val="BodyText"/>
      </w:pPr>
      <w:r>
        <w:t>Once you know the type of apprenticeship you’re looking for, there are many sources of information on vacancies. These include internet jobsites, LinkedIn, newspaper adverts</w:t>
      </w:r>
      <w:r w:rsidR="00BD245B">
        <w:t xml:space="preserve">, </w:t>
      </w:r>
      <w:r>
        <w:t>careers fairs</w:t>
      </w:r>
      <w:r w:rsidR="00BD245B">
        <w:t>, employers’ own websites</w:t>
      </w:r>
      <w:r w:rsidR="00C83436">
        <w:t>, recruitment agencies</w:t>
      </w:r>
      <w:r w:rsidR="00BD245B">
        <w:t xml:space="preserve"> and social media platforms such as Facebook, </w:t>
      </w:r>
      <w:r w:rsidR="00D442A3">
        <w:t xml:space="preserve">X (formerly </w:t>
      </w:r>
      <w:r w:rsidR="00BD245B">
        <w:t>Twitter</w:t>
      </w:r>
      <w:r w:rsidR="00D442A3">
        <w:t>)</w:t>
      </w:r>
      <w:r w:rsidR="00BD245B">
        <w:t xml:space="preserve"> and Instagram pages. </w:t>
      </w:r>
      <w:r>
        <w:t xml:space="preserve">On </w:t>
      </w:r>
      <w:r w:rsidR="00D442A3">
        <w:t xml:space="preserve">X </w:t>
      </w:r>
      <w:r>
        <w:t>you can follow</w:t>
      </w:r>
      <w:r w:rsidR="004E7922">
        <w:t xml:space="preserve"> </w:t>
      </w:r>
      <w:r w:rsidRPr="00C92625">
        <w:t>@apprenticeships</w:t>
      </w:r>
      <w:r w:rsidR="004E7922">
        <w:t>.</w:t>
      </w:r>
    </w:p>
    <w:p w14:paraId="737489EC" w14:textId="66DF9BEA" w:rsidR="00C92625" w:rsidRPr="002E5FC2" w:rsidRDefault="00C92625" w:rsidP="002E5FC2">
      <w:pPr>
        <w:pStyle w:val="BodyText"/>
      </w:pPr>
    </w:p>
    <w:p w14:paraId="1F225B24" w14:textId="42974DF0" w:rsidR="009446AF" w:rsidRDefault="009446AF">
      <w:pPr>
        <w:pStyle w:val="Heading2"/>
      </w:pPr>
      <w:bookmarkStart w:id="28" w:name="_Hlk63071588"/>
      <w:r>
        <w:t>ENTRY CRITERIA</w:t>
      </w:r>
    </w:p>
    <w:p w14:paraId="040F3678" w14:textId="41B3333F" w:rsidR="009446AF" w:rsidRPr="003740DD" w:rsidRDefault="009446AF">
      <w:pPr>
        <w:pStyle w:val="BodyText"/>
      </w:pPr>
      <w:r w:rsidRPr="003740DD">
        <w:t xml:space="preserve">Employers will usually decide what qualifications, skills and experience you need to start an apprenticeship with them. This will </w:t>
      </w:r>
      <w:r w:rsidR="00FF1311" w:rsidRPr="003740DD">
        <w:t xml:space="preserve">be different depending on the industry, job role and the apprenticeship level. </w:t>
      </w:r>
      <w:r w:rsidRPr="003740DD">
        <w:t xml:space="preserve">For </w:t>
      </w:r>
      <w:r w:rsidR="00C8688B" w:rsidRPr="003740DD">
        <w:t>example,</w:t>
      </w:r>
      <w:r w:rsidRPr="003740DD">
        <w:t xml:space="preserve"> entry requirements could be different for hairdressing compared with business administration.</w:t>
      </w:r>
    </w:p>
    <w:p w14:paraId="7385CDFC" w14:textId="77777777" w:rsidR="00D47493" w:rsidRDefault="00D47493">
      <w:pPr>
        <w:pStyle w:val="BodyText"/>
      </w:pPr>
    </w:p>
    <w:p w14:paraId="7DE9A7A7" w14:textId="542B92D0" w:rsidR="00DD0D02" w:rsidRDefault="007811DC" w:rsidP="00DD0D02">
      <w:pPr>
        <w:pStyle w:val="BodyText"/>
      </w:pPr>
      <w:r>
        <w:t>I</w:t>
      </w:r>
      <w:r w:rsidR="009446AF">
        <w:t>t is common for apprenticeship vacancies to ask for GCSE grade</w:t>
      </w:r>
      <w:r w:rsidR="00AF37DE">
        <w:t xml:space="preserve"> 9-4/</w:t>
      </w:r>
      <w:r w:rsidR="009446AF">
        <w:t>A* to C in English and Maths.</w:t>
      </w:r>
      <w:r w:rsidR="00DD0D02">
        <w:t xml:space="preserve"> If</w:t>
      </w:r>
      <w:r w:rsidR="009446AF">
        <w:t xml:space="preserve"> </w:t>
      </w:r>
      <w:r w:rsidR="00DD0D02">
        <w:t xml:space="preserve">you are not able to achieve the minimum level of English or </w:t>
      </w:r>
      <w:r w:rsidR="006559DF">
        <w:t>M</w:t>
      </w:r>
      <w:r w:rsidR="00DD0D02">
        <w:t xml:space="preserve">aths because of your learning difficulty </w:t>
      </w:r>
      <w:r w:rsidR="001363E9">
        <w:t xml:space="preserve">or </w:t>
      </w:r>
      <w:r w:rsidR="00056914">
        <w:t>disability</w:t>
      </w:r>
      <w:r w:rsidR="001363E9">
        <w:t xml:space="preserve"> </w:t>
      </w:r>
      <w:r w:rsidR="00DD0D02">
        <w:t xml:space="preserve">you can still access </w:t>
      </w:r>
      <w:r w:rsidR="00E14EA8">
        <w:t>up to a level 3</w:t>
      </w:r>
      <w:r w:rsidR="00DD0D02">
        <w:t xml:space="preserve"> apprenticeship</w:t>
      </w:r>
      <w:r w:rsidR="00E14EA8">
        <w:t xml:space="preserve"> </w:t>
      </w:r>
      <w:r w:rsidR="00DD0D02">
        <w:t xml:space="preserve">as long as you can achieve an entry level 3 qualification during your apprenticeship. See section 5. </w:t>
      </w:r>
    </w:p>
    <w:p w14:paraId="23004524" w14:textId="77777777" w:rsidR="00ED7C69" w:rsidRDefault="00ED7C69">
      <w:pPr>
        <w:pStyle w:val="BodyText"/>
      </w:pPr>
    </w:p>
    <w:bookmarkEnd w:id="28"/>
    <w:p w14:paraId="7F5FFE2D" w14:textId="5FCDCADE" w:rsidR="00E51469" w:rsidRDefault="00E51469" w:rsidP="005C6B08">
      <w:pPr>
        <w:pStyle w:val="BodyText"/>
      </w:pPr>
      <w:r w:rsidRPr="00E51469">
        <w:t>British Sign La</w:t>
      </w:r>
      <w:r w:rsidR="00227F6D">
        <w:t xml:space="preserve">nguage can be an alternative to </w:t>
      </w:r>
      <w:r w:rsidRPr="00E51469">
        <w:t>Engl</w:t>
      </w:r>
      <w:r w:rsidR="00227F6D">
        <w:t xml:space="preserve">ish Functional Skills for Deaf people </w:t>
      </w:r>
      <w:r w:rsidRPr="00E51469">
        <w:t>who</w:t>
      </w:r>
      <w:r w:rsidR="00DA7D5D">
        <w:t xml:space="preserve">se first language is </w:t>
      </w:r>
      <w:r w:rsidRPr="00E51469">
        <w:t>BSL.</w:t>
      </w:r>
    </w:p>
    <w:p w14:paraId="74EC861B" w14:textId="77777777" w:rsidR="00045125" w:rsidRDefault="00045125" w:rsidP="005C6B08">
      <w:pPr>
        <w:pStyle w:val="BodyText"/>
      </w:pPr>
    </w:p>
    <w:p w14:paraId="60A07E4D" w14:textId="3C3A7694" w:rsidR="009446AF" w:rsidRDefault="009446AF">
      <w:pPr>
        <w:pStyle w:val="Heading2"/>
      </w:pPr>
      <w:r>
        <w:t>INTERVIEWS AND ASSESSMENTS</w:t>
      </w:r>
    </w:p>
    <w:p w14:paraId="098C3EC7" w14:textId="1617A0E7" w:rsidR="005D21D5" w:rsidRDefault="009446AF">
      <w:pPr>
        <w:pStyle w:val="BodyText"/>
      </w:pPr>
      <w:r>
        <w:t>After applying, it’s important to prepare so you’re ready for an interview or assessment.</w:t>
      </w:r>
    </w:p>
    <w:p w14:paraId="78D5A49E" w14:textId="77777777" w:rsidR="00356072" w:rsidRDefault="00356072">
      <w:pPr>
        <w:pStyle w:val="BodyText"/>
      </w:pPr>
    </w:p>
    <w:p w14:paraId="081A2B04" w14:textId="2FB2C8FF" w:rsidR="009446AF" w:rsidRDefault="009446AF">
      <w:pPr>
        <w:pStyle w:val="BodyText"/>
      </w:pPr>
      <w:r>
        <w:t xml:space="preserve">The National </w:t>
      </w:r>
      <w:r w:rsidR="007A4BB8">
        <w:t xml:space="preserve">Careers Service </w:t>
      </w:r>
      <w:r>
        <w:t>has lots of good tips</w:t>
      </w:r>
      <w:r w:rsidR="00D316E5">
        <w:t xml:space="preserve"> on their website</w:t>
      </w:r>
      <w:r>
        <w:t>:</w:t>
      </w:r>
    </w:p>
    <w:p w14:paraId="6EF0E02A" w14:textId="79A2E378" w:rsidR="009446AF" w:rsidRDefault="009446AF" w:rsidP="00AD082F">
      <w:pPr>
        <w:pStyle w:val="BodyTextnumbered"/>
      </w:pPr>
      <w:r>
        <w:rPr>
          <w:rStyle w:val="Bodytextprefix"/>
        </w:rPr>
        <w:t>W</w:t>
      </w:r>
      <w:r>
        <w:tab/>
      </w:r>
      <w:hyperlink r:id="rId29" w:history="1">
        <w:r w:rsidR="00905E47" w:rsidRPr="00AD21BF">
          <w:rPr>
            <w:rStyle w:val="Hyperlink"/>
          </w:rPr>
          <w:t>https://nationalcareers.service.gov.uk/careers-advice/interview-advice</w:t>
        </w:r>
      </w:hyperlink>
    </w:p>
    <w:p w14:paraId="1F58547B" w14:textId="77777777" w:rsidR="007531AB" w:rsidRDefault="007531AB" w:rsidP="00AD082F">
      <w:pPr>
        <w:pStyle w:val="BodyTextnumbered"/>
      </w:pPr>
    </w:p>
    <w:p w14:paraId="12C684D4" w14:textId="5B18F814" w:rsidR="007531AB" w:rsidRDefault="007531AB" w:rsidP="00AD082F">
      <w:pPr>
        <w:pStyle w:val="BodyTextnumbered"/>
      </w:pPr>
      <w:bookmarkStart w:id="29" w:name="_Hlk189416074"/>
      <w:r>
        <w:t>The following things are especially important:</w:t>
      </w:r>
    </w:p>
    <w:p w14:paraId="7017A42D" w14:textId="77777777" w:rsidR="00886B06" w:rsidRDefault="005D21D5" w:rsidP="00886B06">
      <w:pPr>
        <w:pStyle w:val="BodyTextFeatured"/>
      </w:pPr>
      <w:r w:rsidRPr="005D21D5">
        <w:rPr>
          <w:rStyle w:val="DRUKBlue"/>
        </w:rPr>
        <w:lastRenderedPageBreak/>
        <w:t>INTERVIEW TIPS</w:t>
      </w:r>
    </w:p>
    <w:p w14:paraId="429DDF94" w14:textId="77777777" w:rsidR="00886B06" w:rsidRPr="00905E47" w:rsidRDefault="00290886" w:rsidP="00886B06">
      <w:pPr>
        <w:pStyle w:val="BodyTextFeatured"/>
        <w:spacing w:before="0"/>
      </w:pPr>
      <w:r w:rsidRPr="003740DD">
        <w:rPr>
          <w:rStyle w:val="Boldcolour"/>
        </w:rPr>
        <w:t>Preparation</w:t>
      </w:r>
    </w:p>
    <w:p w14:paraId="1858AF69" w14:textId="2500DA41" w:rsidR="007811DC" w:rsidRDefault="007811DC" w:rsidP="00886B06">
      <w:pPr>
        <w:pStyle w:val="BodyTextFeaturedBulleted"/>
      </w:pPr>
      <w:r>
        <w:t>Find out as much as you can about the employer and the apprenticeship.</w:t>
      </w:r>
    </w:p>
    <w:p w14:paraId="1D4E1175" w14:textId="572BE441" w:rsidR="007811DC" w:rsidRDefault="007811DC" w:rsidP="00F101A9">
      <w:pPr>
        <w:pStyle w:val="BodyTextFeaturedBulleted"/>
      </w:pPr>
      <w:r>
        <w:t>Make sure you read any information sent to you about what the interview or assessment will involve.</w:t>
      </w:r>
    </w:p>
    <w:p w14:paraId="570085D3" w14:textId="5223CB5A" w:rsidR="007811DC" w:rsidRDefault="007811DC" w:rsidP="00F101A9">
      <w:pPr>
        <w:pStyle w:val="BodyTextFeaturedBulleted"/>
      </w:pPr>
      <w:r>
        <w:t>Decide whether you want to tell the training provider or HR department about any support you need. The pros and cons and timing of when to tell people about your disability are discussed in Section 4.</w:t>
      </w:r>
    </w:p>
    <w:p w14:paraId="4A1AE511" w14:textId="77777777" w:rsidR="007811DC" w:rsidRDefault="007811DC" w:rsidP="00F101A9">
      <w:pPr>
        <w:pStyle w:val="BodyTextFeaturedBulleted"/>
      </w:pPr>
      <w:r>
        <w:t>Plan your transport a few days before.</w:t>
      </w:r>
    </w:p>
    <w:p w14:paraId="04D288DB" w14:textId="77777777" w:rsidR="007811DC" w:rsidRDefault="007811DC" w:rsidP="00F101A9">
      <w:pPr>
        <w:pStyle w:val="BodyTextFeaturedBulleted"/>
      </w:pPr>
      <w:r>
        <w:t>Make a list of questions you could ask in the interview. This will help you decide if it’s the right apprenticeship for you. It also shows you’re keen.</w:t>
      </w:r>
    </w:p>
    <w:p w14:paraId="4ECCB298" w14:textId="77777777" w:rsidR="00880769" w:rsidRPr="00714224" w:rsidRDefault="007811DC" w:rsidP="00714224">
      <w:pPr>
        <w:pStyle w:val="BodyTextFeaturedBulleted"/>
      </w:pPr>
      <w:r>
        <w:t xml:space="preserve">Dress appropriately and look ready to start work. For help on what might be suitable, speak to the training </w:t>
      </w:r>
      <w:r w:rsidRPr="00714224">
        <w:t>provider.</w:t>
      </w:r>
    </w:p>
    <w:p w14:paraId="44ADB1D2" w14:textId="6DEE038A" w:rsidR="00321D3D" w:rsidRPr="00A23D30" w:rsidRDefault="00880769" w:rsidP="00A23D30">
      <w:pPr>
        <w:pStyle w:val="BodyTextFeaturedmidsection"/>
      </w:pPr>
      <w:r w:rsidRPr="003740DD">
        <w:rPr>
          <w:rStyle w:val="Boldcolour"/>
        </w:rPr>
        <w:t>On the day</w:t>
      </w:r>
    </w:p>
    <w:p w14:paraId="6EAAE5AD" w14:textId="677AAB36" w:rsidR="007811DC" w:rsidRDefault="007811DC" w:rsidP="00356072">
      <w:pPr>
        <w:pStyle w:val="BodyTextFeaturedBulleted"/>
      </w:pPr>
      <w:r>
        <w:t>Take a copy of the vacancy and your application form.</w:t>
      </w:r>
    </w:p>
    <w:p w14:paraId="2D3A185B" w14:textId="77777777" w:rsidR="007811DC" w:rsidRDefault="007811DC" w:rsidP="00F101A9">
      <w:pPr>
        <w:pStyle w:val="BodyTextFeaturedBulleted"/>
      </w:pPr>
      <w:r>
        <w:t>Arrive early. This will give you time to gather yourself for a few minutes in reception. It also makes a good impression.</w:t>
      </w:r>
    </w:p>
    <w:p w14:paraId="56929D15" w14:textId="166B308B" w:rsidR="00356072" w:rsidRPr="008B15EC" w:rsidRDefault="00356072" w:rsidP="003740DD">
      <w:pPr>
        <w:pStyle w:val="BodyTextFeaturedmidsection"/>
      </w:pPr>
      <w:r w:rsidRPr="00356072">
        <w:rPr>
          <w:rStyle w:val="Boldcolour"/>
        </w:rPr>
        <w:t>In the interview</w:t>
      </w:r>
    </w:p>
    <w:p w14:paraId="28C5344D" w14:textId="34C041EF" w:rsidR="007811DC" w:rsidRDefault="007811DC" w:rsidP="00F101A9">
      <w:pPr>
        <w:pStyle w:val="BodyTextFeaturedBulleted"/>
      </w:pPr>
      <w:r>
        <w:t>Be polite, honest and positive. Employers won’t be expecting you to have years of experience. If you get an interview, chances are you already have many of the things they’re looking for.</w:t>
      </w:r>
    </w:p>
    <w:p w14:paraId="672334EE" w14:textId="77777777" w:rsidR="0012201A" w:rsidRDefault="0012201A" w:rsidP="00F101A9">
      <w:pPr>
        <w:pStyle w:val="BodyTextFeatureEnd"/>
      </w:pPr>
    </w:p>
    <w:p w14:paraId="40C709C1" w14:textId="22ED2520" w:rsidR="009446AF" w:rsidRDefault="009446AF" w:rsidP="00321D3D">
      <w:pPr>
        <w:pStyle w:val="BodyText"/>
      </w:pPr>
      <w:r>
        <w:t>Discussions about your disability should not be part of the selection process. You should only be judged on your skills and experience.</w:t>
      </w:r>
    </w:p>
    <w:bookmarkEnd w:id="29"/>
    <w:p w14:paraId="089FB4B8" w14:textId="7B9B33E1" w:rsidR="00321D3D" w:rsidRDefault="00321D3D" w:rsidP="003740DD">
      <w:pPr>
        <w:pStyle w:val="BodyText"/>
      </w:pPr>
    </w:p>
    <w:p w14:paraId="3064B160" w14:textId="696DE3D9" w:rsidR="009446AF" w:rsidRDefault="009446AF">
      <w:pPr>
        <w:pStyle w:val="Heading2"/>
      </w:pPr>
      <w:r>
        <w:t>APPLYING FOR MORE THAN ONE VACANCY</w:t>
      </w:r>
    </w:p>
    <w:p w14:paraId="21F5837F" w14:textId="77777777" w:rsidR="009446AF" w:rsidRDefault="009446AF">
      <w:pPr>
        <w:pStyle w:val="BodyText"/>
      </w:pPr>
      <w:r>
        <w:t>You can keep most of the information in your online Profile for future applications, for example your education history and work experience. However, don’t send exactly the same application every time you apply. Change it to fit the particular apprenticeship.</w:t>
      </w:r>
    </w:p>
    <w:p w14:paraId="62C26DE2" w14:textId="77777777" w:rsidR="009446AF" w:rsidRDefault="009446AF">
      <w:pPr>
        <w:pStyle w:val="BodyText"/>
      </w:pPr>
    </w:p>
    <w:p w14:paraId="301476E1" w14:textId="054BFC24" w:rsidR="007811DC" w:rsidRDefault="007811DC" w:rsidP="007811DC">
      <w:pPr>
        <w:pStyle w:val="BodyText"/>
      </w:pPr>
      <w:r>
        <w:t>Some apprenticeships are very competitive with lots of people applying. If you’re not successful with your first application, keep applying and don’t take it personally. You could always ask for feedback to see if there is anything you can improve on.</w:t>
      </w:r>
    </w:p>
    <w:p w14:paraId="5BCE26CC" w14:textId="7FD5F02E" w:rsidR="004C0021" w:rsidRDefault="004C0021" w:rsidP="007811DC">
      <w:pPr>
        <w:pStyle w:val="BodyText"/>
      </w:pPr>
    </w:p>
    <w:p w14:paraId="07A7C31C" w14:textId="77777777" w:rsidR="002E5FC2" w:rsidRDefault="002E5FC2" w:rsidP="002E5FC2">
      <w:pPr>
        <w:pStyle w:val="Heading2"/>
      </w:pPr>
      <w:r>
        <w:lastRenderedPageBreak/>
        <w:t>SUPPORTED INTERNSHIPS</w:t>
      </w:r>
    </w:p>
    <w:p w14:paraId="49F4AEA3" w14:textId="5EA3737C" w:rsidR="002E5FC2" w:rsidRDefault="002E5FC2" w:rsidP="002E5FC2">
      <w:pPr>
        <w:pStyle w:val="BodyText"/>
      </w:pPr>
      <w:r>
        <w:t>Supported Internships are available to disabled young people aged between 16 and 24 who have an EHC plan</w:t>
      </w:r>
      <w:r w:rsidR="00E45D20">
        <w:t xml:space="preserve"> and want to move into employment and need extra support to do so.</w:t>
      </w:r>
    </w:p>
    <w:p w14:paraId="576A04ED" w14:textId="52AFAA52" w:rsidR="002E5FC2" w:rsidRDefault="002E5FC2" w:rsidP="002E5FC2">
      <w:pPr>
        <w:pStyle w:val="BodyText"/>
      </w:pPr>
    </w:p>
    <w:p w14:paraId="2621DC0C" w14:textId="4B03C048" w:rsidR="00605E65" w:rsidRDefault="002E5FC2" w:rsidP="002E5FC2">
      <w:pPr>
        <w:pStyle w:val="BodyText"/>
      </w:pPr>
      <w:r>
        <w:t>On a Supported Internship, you’ll spend most of your time</w:t>
      </w:r>
      <w:r w:rsidR="00B60C80">
        <w:t xml:space="preserve"> (around 70%)</w:t>
      </w:r>
      <w:r>
        <w:t xml:space="preserve"> in the workplace doing a real job. You’ll also have a personal study programme. </w:t>
      </w:r>
    </w:p>
    <w:p w14:paraId="216D4B18" w14:textId="77777777" w:rsidR="00605E65" w:rsidRDefault="00605E65" w:rsidP="002E5FC2">
      <w:pPr>
        <w:pStyle w:val="BodyText"/>
      </w:pPr>
    </w:p>
    <w:p w14:paraId="7B22747C" w14:textId="0DEDD4D9" w:rsidR="0063111F" w:rsidRDefault="002E5FC2" w:rsidP="002E5FC2">
      <w:pPr>
        <w:pStyle w:val="BodyText"/>
      </w:pPr>
      <w:r>
        <w:t>The internship can help you with your long-term career goals, give you new skills and real job experience. Supported Internships are especially helpful if you want to improve your confidence. You</w:t>
      </w:r>
      <w:r w:rsidR="00745A65">
        <w:t xml:space="preserve"> will</w:t>
      </w:r>
      <w:r>
        <w:t xml:space="preserve"> receive support from a job coach to learn more about a particular job role. The internship </w:t>
      </w:r>
      <w:r w:rsidR="00825F8F">
        <w:t>normally lasts for at least six months</w:t>
      </w:r>
      <w:r w:rsidR="00957BD3">
        <w:t xml:space="preserve"> and </w:t>
      </w:r>
      <w:r w:rsidR="00825F8F">
        <w:t>up to a year.</w:t>
      </w:r>
    </w:p>
    <w:p w14:paraId="61B0D8E5" w14:textId="77777777" w:rsidR="00A73340" w:rsidRDefault="00A73340" w:rsidP="002E5FC2">
      <w:pPr>
        <w:pStyle w:val="BodyText"/>
      </w:pPr>
    </w:p>
    <w:p w14:paraId="53FB9CA1" w14:textId="587DBFCD" w:rsidR="002E5FC2" w:rsidRDefault="002E5FC2" w:rsidP="002E5FC2">
      <w:pPr>
        <w:pStyle w:val="BodyText"/>
      </w:pPr>
      <w:r>
        <w:t>All colleges, sixth forms and independent specialist providers in England can offer Supported Internships as part of their learning programme for disabled students.</w:t>
      </w:r>
    </w:p>
    <w:p w14:paraId="466D4C2B" w14:textId="77777777" w:rsidR="00A73340" w:rsidRDefault="00A73340" w:rsidP="002E5FC2">
      <w:pPr>
        <w:pStyle w:val="BodyText"/>
      </w:pPr>
    </w:p>
    <w:p w14:paraId="5390A739" w14:textId="6CE6EE6A" w:rsidR="00745A65" w:rsidRDefault="002E5FC2" w:rsidP="000323B0">
      <w:pPr>
        <w:pStyle w:val="BodyText"/>
      </w:pPr>
      <w:r>
        <w:t>Access to Work can be used for Supported Internships. This means that government money is available to help with extra disability-related support costs in the workplace, including the job coach and extra fares to work.</w:t>
      </w:r>
    </w:p>
    <w:p w14:paraId="10832BA9" w14:textId="6F25E511" w:rsidR="000D759D" w:rsidRDefault="000D759D" w:rsidP="000323B0">
      <w:pPr>
        <w:pStyle w:val="BodyText"/>
      </w:pPr>
    </w:p>
    <w:p w14:paraId="76B4A4D3" w14:textId="253AC3F8" w:rsidR="002E5FC2" w:rsidRDefault="00756A81" w:rsidP="000323B0">
      <w:pPr>
        <w:pStyle w:val="BodyText"/>
      </w:pPr>
      <w:r>
        <w:t xml:space="preserve">You can apply for Access to Work up to </w:t>
      </w:r>
      <w:r w:rsidR="00745A65">
        <w:t>six</w:t>
      </w:r>
      <w:r>
        <w:t xml:space="preserve"> months in advance of starting a Supported internship.</w:t>
      </w:r>
    </w:p>
    <w:p w14:paraId="5B0EE29D" w14:textId="4755D7BF" w:rsidR="007409AD" w:rsidRDefault="007409AD" w:rsidP="006B7B87">
      <w:pPr>
        <w:pStyle w:val="BodyText"/>
      </w:pPr>
    </w:p>
    <w:p w14:paraId="1CB3A84D" w14:textId="77777777" w:rsidR="002E5FC2" w:rsidRDefault="002E5FC2" w:rsidP="002E5FC2">
      <w:pPr>
        <w:pStyle w:val="BodyText"/>
        <w:sectPr w:rsidR="002E5FC2" w:rsidSect="00DD21D6">
          <w:headerReference w:type="default" r:id="rId30"/>
          <w:type w:val="continuous"/>
          <w:pgSz w:w="11906" w:h="16838" w:code="9"/>
          <w:pgMar w:top="851" w:right="964" w:bottom="851" w:left="964" w:header="454" w:footer="397" w:gutter="0"/>
          <w:cols w:space="340"/>
          <w:titlePg/>
          <w:docGrid w:linePitch="360"/>
        </w:sectPr>
      </w:pPr>
    </w:p>
    <w:p w14:paraId="10FE765B" w14:textId="051B6EF5" w:rsidR="00CE77E1" w:rsidRDefault="00CE77E1" w:rsidP="00422C8E">
      <w:pPr>
        <w:pStyle w:val="2ptpara"/>
        <w:rPr>
          <w:rStyle w:val="Heading1light"/>
          <w:rFonts w:cstheme="minorBidi"/>
          <w:spacing w:val="4"/>
          <w:sz w:val="22"/>
          <w:szCs w:val="24"/>
        </w:rPr>
      </w:pPr>
      <w:bookmarkStart w:id="30" w:name="_Toc34721773"/>
      <w:bookmarkStart w:id="31" w:name="_Hlk63797638"/>
      <w:bookmarkEnd w:id="23"/>
    </w:p>
    <w:p w14:paraId="73CCD70C" w14:textId="1A22FF8C" w:rsidR="00540E3C" w:rsidRDefault="00F5012B" w:rsidP="00283E6C">
      <w:pPr>
        <w:pStyle w:val="Heading1"/>
        <w:rPr>
          <w:rStyle w:val="Heading1light"/>
        </w:rPr>
      </w:pPr>
      <w:r>
        <w:rPr>
          <w:rStyle w:val="Heading1light"/>
        </w:rPr>
        <w:br w:type="page"/>
      </w:r>
      <w:bookmarkStart w:id="32" w:name="_Toc157980323"/>
    </w:p>
    <w:p w14:paraId="68978542" w14:textId="4DF60FE6" w:rsidR="009446AF" w:rsidRDefault="006C61B6" w:rsidP="00283E6C">
      <w:pPr>
        <w:pStyle w:val="Heading1"/>
      </w:pPr>
      <w:r w:rsidRPr="00FA5D90">
        <w:rPr>
          <w:rStyle w:val="Heading1light"/>
        </w:rPr>
        <w:lastRenderedPageBreak/>
        <w:t>Section</w:t>
      </w:r>
      <w:r w:rsidRPr="006C61B6">
        <w:rPr>
          <w:rStyle w:val="Heading1light"/>
        </w:rPr>
        <w:t xml:space="preserve"> </w:t>
      </w:r>
      <w:r>
        <w:rPr>
          <w:rStyle w:val="Heading1light"/>
        </w:rPr>
        <w:t>4</w:t>
      </w:r>
      <w:r w:rsidRPr="006C61B6">
        <w:rPr>
          <w:rStyle w:val="Heading1light"/>
        </w:rPr>
        <w:t>:</w:t>
      </w:r>
      <w:r w:rsidR="000D0714" w:rsidRPr="00465C59">
        <w:rPr>
          <w:rStyle w:val="Heading1light"/>
        </w:rPr>
        <w:t xml:space="preserve"> </w:t>
      </w:r>
      <w:r w:rsidR="009446AF">
        <w:t>Telling people about your disability</w:t>
      </w:r>
      <w:bookmarkEnd w:id="30"/>
      <w:bookmarkEnd w:id="32"/>
    </w:p>
    <w:p w14:paraId="17E016E9" w14:textId="77777777" w:rsidR="009446AF" w:rsidRDefault="009446AF">
      <w:pPr>
        <w:pStyle w:val="IntroPara"/>
      </w:pPr>
      <w:r>
        <w:t>You might be unsure whether to tell the training provider or employer about your disability or wondering about the best time to do this. It can be helpful to think about what you expect to happen and who you might tell. The focus should always be on the support you need to overcome any barriers, not the details of your disability or health condition.</w:t>
      </w:r>
    </w:p>
    <w:p w14:paraId="0ADBABA2" w14:textId="77777777" w:rsidR="009446AF" w:rsidRDefault="009446AF">
      <w:pPr>
        <w:pStyle w:val="Heading2"/>
        <w:sectPr w:rsidR="009446AF" w:rsidSect="00DD21D6">
          <w:headerReference w:type="default" r:id="rId31"/>
          <w:type w:val="continuous"/>
          <w:pgSz w:w="11906" w:h="16838" w:code="9"/>
          <w:pgMar w:top="851" w:right="964" w:bottom="851" w:left="964" w:header="454" w:footer="397" w:gutter="0"/>
          <w:cols w:space="340"/>
          <w:titlePg/>
          <w:docGrid w:linePitch="360"/>
        </w:sectPr>
      </w:pPr>
    </w:p>
    <w:p w14:paraId="2854282A" w14:textId="77777777" w:rsidR="009446AF" w:rsidRDefault="009446AF">
      <w:pPr>
        <w:pStyle w:val="Heading2"/>
      </w:pPr>
      <w:bookmarkStart w:id="33" w:name="_Hlk189416314"/>
      <w:r>
        <w:t>WHEN TO MENTION YOUR DISABILITY</w:t>
      </w:r>
    </w:p>
    <w:p w14:paraId="3F95A395" w14:textId="77777777" w:rsidR="009446AF" w:rsidRDefault="009446AF">
      <w:pPr>
        <w:pStyle w:val="BodyText"/>
      </w:pPr>
      <w:r>
        <w:t>Some apprentices are happy to be open about their disability, learning difficulty or health condition because they had support at school. The application process should give you an early opportunity to do this.</w:t>
      </w:r>
    </w:p>
    <w:p w14:paraId="6AB15A2D" w14:textId="77777777" w:rsidR="009446AF" w:rsidRDefault="009446AF">
      <w:pPr>
        <w:pStyle w:val="BodyText"/>
      </w:pPr>
    </w:p>
    <w:p w14:paraId="30DD6264" w14:textId="77777777" w:rsidR="009446AF" w:rsidRDefault="009446AF">
      <w:pPr>
        <w:pStyle w:val="BodyText"/>
      </w:pPr>
      <w:r>
        <w:t>The training provider or employer will usually have an Equal Opportunities form where you can mention your disability. This form is separate from your main application. It can be used to let the Human Resources (HR) department know about any support you might need in a job interview.</w:t>
      </w:r>
    </w:p>
    <w:p w14:paraId="38145B57" w14:textId="77777777" w:rsidR="009446AF" w:rsidRDefault="009446AF">
      <w:pPr>
        <w:pStyle w:val="BodyText"/>
      </w:pPr>
    </w:p>
    <w:p w14:paraId="48C6EC12" w14:textId="58596618" w:rsidR="009446AF" w:rsidRDefault="009446AF">
      <w:pPr>
        <w:pStyle w:val="BodyText"/>
      </w:pPr>
      <w:r>
        <w:t xml:space="preserve">When you apply for a vacancy through the </w:t>
      </w:r>
      <w:r w:rsidR="00E34EEC" w:rsidRPr="00D55BF5">
        <w:rPr>
          <w:rStyle w:val="Publication"/>
        </w:rPr>
        <w:t xml:space="preserve">Find an </w:t>
      </w:r>
      <w:r w:rsidRPr="00D55BF5">
        <w:rPr>
          <w:rStyle w:val="Publication"/>
        </w:rPr>
        <w:t>Apprenticeship</w:t>
      </w:r>
      <w:r>
        <w:t xml:space="preserve"> </w:t>
      </w:r>
      <w:r w:rsidR="00E34EEC">
        <w:t>s</w:t>
      </w:r>
      <w:r>
        <w:t xml:space="preserve">ervice website, there is a question in the </w:t>
      </w:r>
      <w:r w:rsidR="00DB41A5" w:rsidRPr="005D1421">
        <w:t>‘</w:t>
      </w:r>
      <w:r w:rsidR="00B60C80">
        <w:t>Interview adjustments</w:t>
      </w:r>
      <w:r w:rsidR="00DB41A5" w:rsidRPr="00E5418B">
        <w:t>’</w:t>
      </w:r>
      <w:r>
        <w:t xml:space="preserve"> section which asks if there is anything they can do to support your interview. It gives examples such as </w:t>
      </w:r>
      <w:r w:rsidR="00FA45D4">
        <w:t>step-free access to the interview room or a quiet place</w:t>
      </w:r>
      <w:r>
        <w:t>.</w:t>
      </w:r>
      <w:r w:rsidR="00F54E02">
        <w:t xml:space="preserve"> </w:t>
      </w:r>
    </w:p>
    <w:p w14:paraId="0CBB3FF7" w14:textId="77777777" w:rsidR="00647034" w:rsidRDefault="00647034">
      <w:pPr>
        <w:pStyle w:val="BodyText"/>
      </w:pPr>
    </w:p>
    <w:p w14:paraId="55E5A107" w14:textId="2903F1C1" w:rsidR="009446AF" w:rsidRDefault="00790923" w:rsidP="00647034">
      <w:pPr>
        <w:pStyle w:val="BodyText"/>
      </w:pPr>
      <w:r>
        <w:t xml:space="preserve">If you do make a request, this information will be shared with the employer. </w:t>
      </w:r>
      <w:r w:rsidR="00FC3157">
        <w:t>You</w:t>
      </w:r>
      <w:r w:rsidR="009446AF" w:rsidRPr="00334612">
        <w:t xml:space="preserve"> can choose to answer ‘</w:t>
      </w:r>
      <w:r w:rsidR="00FC3157" w:rsidRPr="00334612">
        <w:t>No</w:t>
      </w:r>
      <w:r w:rsidR="00FC3157">
        <w:t>’</w:t>
      </w:r>
      <w:r w:rsidR="00FA45D4">
        <w:t xml:space="preserve"> on this question</w:t>
      </w:r>
      <w:r>
        <w:t xml:space="preserve"> </w:t>
      </w:r>
      <w:r w:rsidR="00AC5133">
        <w:t xml:space="preserve">if you prefer </w:t>
      </w:r>
      <w:r>
        <w:t>and w</w:t>
      </w:r>
      <w:r w:rsidR="00FA45D4">
        <w:t xml:space="preserve">ait </w:t>
      </w:r>
      <w:r>
        <w:t xml:space="preserve">to </w:t>
      </w:r>
      <w:r w:rsidR="00FA45D4">
        <w:t xml:space="preserve">see if you are offered an interview </w:t>
      </w:r>
      <w:r>
        <w:t>before</w:t>
      </w:r>
      <w:r w:rsidR="00FA45D4">
        <w:t xml:space="preserve"> discuss</w:t>
      </w:r>
      <w:r>
        <w:t>ing</w:t>
      </w:r>
      <w:r w:rsidR="00FA45D4">
        <w:t xml:space="preserve"> your needs with them.</w:t>
      </w:r>
    </w:p>
    <w:p w14:paraId="79B6E630" w14:textId="77777777" w:rsidR="00127F1A" w:rsidRPr="00334612" w:rsidRDefault="00127F1A" w:rsidP="00647034">
      <w:pPr>
        <w:pStyle w:val="BodyText"/>
      </w:pPr>
    </w:p>
    <w:p w14:paraId="168E829F" w14:textId="231412B6" w:rsidR="009446AF" w:rsidRDefault="009446AF">
      <w:pPr>
        <w:pStyle w:val="Heading3"/>
      </w:pPr>
      <w:r>
        <w:t>How do I decide whether to tell people?</w:t>
      </w:r>
    </w:p>
    <w:p w14:paraId="509BAC4B" w14:textId="635AE84C" w:rsidR="009446AF" w:rsidRDefault="009446AF">
      <w:pPr>
        <w:pStyle w:val="BodyText"/>
      </w:pPr>
      <w:r>
        <w:t>Remember that it’s up to you whether or not you tell people</w:t>
      </w:r>
      <w:r w:rsidR="00F54E02">
        <w:t xml:space="preserve">. </w:t>
      </w:r>
      <w:r>
        <w:t xml:space="preserve">It can be hard to </w:t>
      </w:r>
      <w:r w:rsidR="008F1852">
        <w:t>be open</w:t>
      </w:r>
      <w:r>
        <w:t xml:space="preserve"> about your disability</w:t>
      </w:r>
      <w:r w:rsidR="008C548F">
        <w:t>, health condition or learning difficulty</w:t>
      </w:r>
      <w:r>
        <w:t xml:space="preserve"> because:</w:t>
      </w:r>
    </w:p>
    <w:p w14:paraId="7F2D922F" w14:textId="77777777" w:rsidR="009446AF" w:rsidRDefault="009446AF">
      <w:pPr>
        <w:pStyle w:val="BodyTextbulleted"/>
      </w:pPr>
      <w:r>
        <w:t>You might think people will be less likely to offer you a place or that they’ll treat you differently;</w:t>
      </w:r>
    </w:p>
    <w:p w14:paraId="124E0638" w14:textId="77777777" w:rsidR="009446AF" w:rsidRDefault="009446AF">
      <w:pPr>
        <w:pStyle w:val="BodyTextbulleted"/>
      </w:pPr>
      <w:r>
        <w:t>You might not want to be labelled as a ‘disabled person’;</w:t>
      </w:r>
    </w:p>
    <w:p w14:paraId="5651509C" w14:textId="77777777" w:rsidR="009446AF" w:rsidRDefault="009446AF">
      <w:pPr>
        <w:pStyle w:val="BodyTextbulleted"/>
      </w:pPr>
      <w:r>
        <w:t>You might think your disability makes no difference to your ability to carry out the work, so why should anyone else know about it?</w:t>
      </w:r>
    </w:p>
    <w:p w14:paraId="5579F903" w14:textId="08D47202" w:rsidR="009446AF" w:rsidRDefault="009446AF" w:rsidP="00647034">
      <w:pPr>
        <w:pStyle w:val="BodyTextboxed"/>
      </w:pPr>
      <w:r>
        <w:lastRenderedPageBreak/>
        <w:t>However, if you’re thinking of applying for an apprenticeship, there are some definite advantages</w:t>
      </w:r>
      <w:r w:rsidR="008C548F">
        <w:t xml:space="preserve"> to being open with the employer</w:t>
      </w:r>
      <w:r w:rsidR="005D1751">
        <w:t xml:space="preserve">, </w:t>
      </w:r>
      <w:r w:rsidR="008C548F">
        <w:t>college</w:t>
      </w:r>
      <w:r w:rsidR="0053407A">
        <w:t>,</w:t>
      </w:r>
      <w:r w:rsidR="005D1751">
        <w:t xml:space="preserve"> </w:t>
      </w:r>
      <w:r w:rsidR="0063677A">
        <w:t>university</w:t>
      </w:r>
      <w:r w:rsidR="0053407A">
        <w:t xml:space="preserve"> or training provider</w:t>
      </w:r>
      <w:r w:rsidR="0063677A">
        <w:t>.</w:t>
      </w:r>
      <w:r>
        <w:t xml:space="preserve"> </w:t>
      </w:r>
    </w:p>
    <w:p w14:paraId="4352C5E6" w14:textId="77777777" w:rsidR="00745370" w:rsidRDefault="00745370" w:rsidP="00647034">
      <w:pPr>
        <w:pStyle w:val="BodyTextBoxedend"/>
      </w:pPr>
    </w:p>
    <w:p w14:paraId="597EF247" w14:textId="77777777" w:rsidR="009446AF" w:rsidRPr="00086090" w:rsidRDefault="009446AF" w:rsidP="00086090">
      <w:pPr>
        <w:pStyle w:val="Heading3"/>
      </w:pPr>
      <w:r w:rsidRPr="00086090">
        <w:t>1: The right to equal treatment</w:t>
      </w:r>
    </w:p>
    <w:p w14:paraId="762172F1" w14:textId="21992AF2" w:rsidR="009446AF" w:rsidRDefault="009446AF">
      <w:pPr>
        <w:pStyle w:val="BodyText"/>
      </w:pPr>
      <w:r>
        <w:t xml:space="preserve">Under the Equality Act 2010, all colleges, </w:t>
      </w:r>
      <w:r w:rsidR="005D1751">
        <w:t xml:space="preserve">universities, </w:t>
      </w:r>
      <w:r>
        <w:t>training providers and employers have a duty to give equal treatment to disabled people. They also have to make changes called ‘reasonable adjustments’ to help you access the training and the workplace. If you don’t tell them you’re disabled, it can be harder to complain if they don’t treat you fairly.</w:t>
      </w:r>
    </w:p>
    <w:p w14:paraId="7C438FFE" w14:textId="77777777" w:rsidR="00745370" w:rsidRDefault="00745370">
      <w:pPr>
        <w:pStyle w:val="BodyText"/>
      </w:pPr>
    </w:p>
    <w:p w14:paraId="46F7FAA2" w14:textId="61BAA807" w:rsidR="009446AF" w:rsidRPr="00086090" w:rsidRDefault="009446AF" w:rsidP="00086090">
      <w:pPr>
        <w:pStyle w:val="Heading3"/>
      </w:pPr>
      <w:r w:rsidRPr="00086090">
        <w:t>2: Funding for support costs</w:t>
      </w:r>
    </w:p>
    <w:p w14:paraId="32570054" w14:textId="5E3FB36B" w:rsidR="009446AF" w:rsidRDefault="00501E8D">
      <w:pPr>
        <w:pStyle w:val="BodyText"/>
        <w:rPr>
          <w:spacing w:val="-1"/>
        </w:rPr>
      </w:pPr>
      <w:r>
        <w:rPr>
          <w:spacing w:val="-1"/>
        </w:rPr>
        <w:t>In further education, each student</w:t>
      </w:r>
      <w:r w:rsidR="00A10B4E">
        <w:rPr>
          <w:spacing w:val="-1"/>
        </w:rPr>
        <w:t>’</w:t>
      </w:r>
      <w:r>
        <w:rPr>
          <w:spacing w:val="-1"/>
        </w:rPr>
        <w:t>s funding assumes an element for support, which includes extra disability related costs.</w:t>
      </w:r>
      <w:r w:rsidR="00217C14">
        <w:rPr>
          <w:spacing w:val="-1"/>
        </w:rPr>
        <w:t xml:space="preserve"> </w:t>
      </w:r>
      <w:r w:rsidR="008379B1">
        <w:rPr>
          <w:spacing w:val="-1"/>
        </w:rPr>
        <w:t>Similarly,</w:t>
      </w:r>
      <w:r w:rsidR="009446AF">
        <w:rPr>
          <w:spacing w:val="-1"/>
        </w:rPr>
        <w:t xml:space="preserve"> the Access to Work scheme can pay towards additional help </w:t>
      </w:r>
      <w:r w:rsidR="000925FC">
        <w:rPr>
          <w:spacing w:val="-1"/>
        </w:rPr>
        <w:t xml:space="preserve">in the workplace </w:t>
      </w:r>
      <w:r w:rsidR="009446AF">
        <w:rPr>
          <w:spacing w:val="-1"/>
        </w:rPr>
        <w:t>needed</w:t>
      </w:r>
      <w:r>
        <w:rPr>
          <w:spacing w:val="-1"/>
        </w:rPr>
        <w:t xml:space="preserve"> on apprenticeship programmes</w:t>
      </w:r>
      <w:r w:rsidR="000925FC">
        <w:rPr>
          <w:spacing w:val="-1"/>
        </w:rPr>
        <w:t xml:space="preserve"> or </w:t>
      </w:r>
      <w:r>
        <w:rPr>
          <w:spacing w:val="-1"/>
        </w:rPr>
        <w:t>Supported Internships</w:t>
      </w:r>
      <w:r w:rsidR="009446AF">
        <w:rPr>
          <w:spacing w:val="-1"/>
        </w:rPr>
        <w:t>. Section 5 has more details and examples. If you’re open about your impairment, it’s usually easier to arrange individual support.</w:t>
      </w:r>
    </w:p>
    <w:p w14:paraId="0815D770" w14:textId="251DEB08" w:rsidR="000925FC" w:rsidRDefault="000925FC">
      <w:pPr>
        <w:pStyle w:val="BodyText"/>
        <w:rPr>
          <w:spacing w:val="-1"/>
        </w:rPr>
      </w:pPr>
    </w:p>
    <w:p w14:paraId="7A640EF2" w14:textId="77777777" w:rsidR="009446AF" w:rsidRPr="00086090" w:rsidRDefault="009446AF" w:rsidP="00086090">
      <w:pPr>
        <w:pStyle w:val="Heading3"/>
      </w:pPr>
      <w:r w:rsidRPr="00086090">
        <w:t>3: Show your strengths</w:t>
      </w:r>
    </w:p>
    <w:p w14:paraId="5502D6B5" w14:textId="1EF88312" w:rsidR="00501E8D" w:rsidRDefault="009446AF">
      <w:pPr>
        <w:pStyle w:val="BodyText"/>
        <w:rPr>
          <w:spacing w:val="-1"/>
        </w:rPr>
      </w:pPr>
      <w:r>
        <w:rPr>
          <w:spacing w:val="-1"/>
        </w:rPr>
        <w:t xml:space="preserve">It’s also the case that some of your experiences as a disabled person could make you a stronger candidate for an apprenticeship. You might want to tell employers or training providers how the skills which you’ve learnt in managing your disability actually make you particularly </w:t>
      </w:r>
      <w:r w:rsidR="00501E8D">
        <w:rPr>
          <w:spacing w:val="-1"/>
        </w:rPr>
        <w:t xml:space="preserve">suited </w:t>
      </w:r>
      <w:r>
        <w:rPr>
          <w:spacing w:val="-1"/>
        </w:rPr>
        <w:t>for a certain job.</w:t>
      </w:r>
    </w:p>
    <w:p w14:paraId="31EEC583" w14:textId="77777777" w:rsidR="009446AF" w:rsidRDefault="009446AF">
      <w:pPr>
        <w:pStyle w:val="BodyText"/>
        <w:rPr>
          <w:spacing w:val="-1"/>
        </w:rPr>
      </w:pPr>
    </w:p>
    <w:p w14:paraId="301BEFA8" w14:textId="77777777" w:rsidR="009446AF" w:rsidRDefault="009446AF">
      <w:pPr>
        <w:pStyle w:val="Heading2"/>
        <w:rPr>
          <w:spacing w:val="-1"/>
        </w:rPr>
      </w:pPr>
      <w:r>
        <w:rPr>
          <w:spacing w:val="-1"/>
        </w:rPr>
        <w:t>WHO CAN I TALK TO FOR ADVICE?</w:t>
      </w:r>
    </w:p>
    <w:p w14:paraId="3AC5DB4B" w14:textId="27386584" w:rsidR="009446AF" w:rsidRPr="004656A3" w:rsidRDefault="009446AF">
      <w:pPr>
        <w:pStyle w:val="BodyText"/>
      </w:pPr>
      <w:r w:rsidRPr="004656A3">
        <w:t xml:space="preserve">You could start by talking to whoever is advising you about apprenticeships. If you’re at school, this is likely to be a teacher or the Special Educational Needs Coordinator (SENCO). Otherwise it might be a Careers Adviser or someone in Job Centre Plus such as the </w:t>
      </w:r>
      <w:r w:rsidR="00E34EEC" w:rsidRPr="004656A3">
        <w:t>Work Coac</w:t>
      </w:r>
      <w:r w:rsidR="005D1751" w:rsidRPr="004656A3">
        <w:t>h</w:t>
      </w:r>
      <w:r w:rsidRPr="004656A3">
        <w:t>. Colleges</w:t>
      </w:r>
      <w:r w:rsidR="005D1751" w:rsidRPr="004656A3">
        <w:t xml:space="preserve"> and universities</w:t>
      </w:r>
      <w:r w:rsidRPr="004656A3">
        <w:t xml:space="preserve"> have support staff called Learning Support Advisers or Disability </w:t>
      </w:r>
      <w:r w:rsidR="00E34EEC" w:rsidRPr="004656A3">
        <w:t xml:space="preserve">Advisers </w:t>
      </w:r>
      <w:r w:rsidRPr="004656A3">
        <w:t>and you should be able to have a confidential discussion with them.</w:t>
      </w:r>
    </w:p>
    <w:p w14:paraId="537AAF3A" w14:textId="77777777" w:rsidR="009446AF" w:rsidRDefault="009446AF">
      <w:pPr>
        <w:pStyle w:val="BodyText"/>
        <w:rPr>
          <w:spacing w:val="-1"/>
        </w:rPr>
      </w:pPr>
    </w:p>
    <w:p w14:paraId="24A11BE3" w14:textId="77777777" w:rsidR="009446AF" w:rsidRDefault="009446AF">
      <w:pPr>
        <w:pStyle w:val="Heading2"/>
        <w:rPr>
          <w:spacing w:val="-1"/>
        </w:rPr>
      </w:pPr>
      <w:r>
        <w:rPr>
          <w:spacing w:val="-1"/>
        </w:rPr>
        <w:t>WHEN SHOULD I TELL PEOPLE?</w:t>
      </w:r>
    </w:p>
    <w:p w14:paraId="53B7A8CF" w14:textId="67497785" w:rsidR="009446AF" w:rsidRDefault="009446AF">
      <w:pPr>
        <w:pStyle w:val="BodyText"/>
        <w:rPr>
          <w:spacing w:val="-1"/>
        </w:rPr>
      </w:pPr>
      <w:r>
        <w:rPr>
          <w:spacing w:val="-1"/>
        </w:rPr>
        <w:t>Ideally tell people as soon as possible. The earlier colleges,</w:t>
      </w:r>
      <w:r w:rsidR="005D1751">
        <w:rPr>
          <w:spacing w:val="-1"/>
        </w:rPr>
        <w:t xml:space="preserve"> universities,</w:t>
      </w:r>
      <w:r>
        <w:rPr>
          <w:spacing w:val="-1"/>
        </w:rPr>
        <w:t xml:space="preserve"> training providers and employers know what you need, the easier it is to put the right support in place.</w:t>
      </w:r>
    </w:p>
    <w:p w14:paraId="47D3E2C4" w14:textId="77777777" w:rsidR="009446AF" w:rsidRDefault="009446AF">
      <w:pPr>
        <w:pStyle w:val="BodyText"/>
        <w:rPr>
          <w:spacing w:val="-1"/>
        </w:rPr>
      </w:pPr>
    </w:p>
    <w:p w14:paraId="26AF63AE" w14:textId="20B30295" w:rsidR="009446AF" w:rsidRDefault="009446AF">
      <w:pPr>
        <w:pStyle w:val="BodyText"/>
        <w:rPr>
          <w:spacing w:val="-1"/>
        </w:rPr>
      </w:pPr>
      <w:r>
        <w:rPr>
          <w:spacing w:val="-1"/>
        </w:rPr>
        <w:lastRenderedPageBreak/>
        <w:t>You might think the apprenticeship won’t present any barriers and decide not to say anything at the beginning. If you find there is a problem later, you should start by talking to the person in the organisation</w:t>
      </w:r>
      <w:r w:rsidR="00E34EEC">
        <w:rPr>
          <w:spacing w:val="-1"/>
        </w:rPr>
        <w:t>, college</w:t>
      </w:r>
      <w:r w:rsidR="005D1751">
        <w:rPr>
          <w:spacing w:val="-1"/>
        </w:rPr>
        <w:t>, university</w:t>
      </w:r>
      <w:r w:rsidR="00E34EEC">
        <w:rPr>
          <w:spacing w:val="-1"/>
        </w:rPr>
        <w:t xml:space="preserve"> </w:t>
      </w:r>
      <w:r w:rsidR="005D1751">
        <w:rPr>
          <w:spacing w:val="-1"/>
        </w:rPr>
        <w:t xml:space="preserve">or </w:t>
      </w:r>
      <w:r w:rsidR="00E34EEC">
        <w:rPr>
          <w:spacing w:val="-1"/>
        </w:rPr>
        <w:t xml:space="preserve">training </w:t>
      </w:r>
      <w:r w:rsidR="00217C14">
        <w:rPr>
          <w:spacing w:val="-1"/>
        </w:rPr>
        <w:t>provider you</w:t>
      </w:r>
      <w:r>
        <w:rPr>
          <w:spacing w:val="-1"/>
        </w:rPr>
        <w:t xml:space="preserve"> feel most comfortable with.</w:t>
      </w:r>
    </w:p>
    <w:p w14:paraId="318FC1F5" w14:textId="77777777" w:rsidR="009446AF" w:rsidRDefault="009446AF">
      <w:pPr>
        <w:pStyle w:val="BodyText"/>
      </w:pPr>
    </w:p>
    <w:p w14:paraId="7310B33C" w14:textId="77777777" w:rsidR="009446AF" w:rsidRDefault="009446AF">
      <w:pPr>
        <w:pStyle w:val="Heading3"/>
      </w:pPr>
      <w:r>
        <w:t>If I tell one person about my disability, does it mean that everyone will know about it?</w:t>
      </w:r>
    </w:p>
    <w:p w14:paraId="62B8FFD4" w14:textId="2F00DBFA" w:rsidR="009446AF" w:rsidRDefault="009446AF">
      <w:pPr>
        <w:pStyle w:val="BodyText"/>
      </w:pPr>
      <w:r>
        <w:t>No. Under the Data Protection</w:t>
      </w:r>
      <w:r w:rsidR="0092110A">
        <w:t xml:space="preserve"> Act</w:t>
      </w:r>
      <w:r>
        <w:t xml:space="preserve"> </w:t>
      </w:r>
      <w:r w:rsidR="0092110A">
        <w:t xml:space="preserve">2018 </w:t>
      </w:r>
      <w:r>
        <w:t>your personal information should be kept private and confidential. However, it sometimes makes sense for other people to know in order for your support needs to be met. For example, if you need materials in large print, everyone who teaches or manages you will need to be aware of this. It’s important that you talk with your tutor or line manager about who needs to know and how much they need to know.</w:t>
      </w:r>
    </w:p>
    <w:p w14:paraId="6E3B4BBE" w14:textId="77777777" w:rsidR="009446AF" w:rsidRDefault="009446AF">
      <w:pPr>
        <w:pStyle w:val="BodyText"/>
      </w:pPr>
    </w:p>
    <w:p w14:paraId="73D5AF28" w14:textId="77777777" w:rsidR="009446AF" w:rsidRDefault="009446AF">
      <w:pPr>
        <w:pStyle w:val="Heading3"/>
      </w:pPr>
      <w:r>
        <w:t>What about if I’m asked about my disability on a health questionnaire?</w:t>
      </w:r>
    </w:p>
    <w:p w14:paraId="67AD8A8A" w14:textId="058C0B04" w:rsidR="009446AF" w:rsidRDefault="009446AF">
      <w:pPr>
        <w:pStyle w:val="BodyText"/>
      </w:pPr>
      <w:r>
        <w:t>Some apprenticeships, for example in health and social care, have ‘fitness to practi</w:t>
      </w:r>
      <w:r w:rsidR="00E34EEC">
        <w:t>s</w:t>
      </w:r>
      <w:r>
        <w:t>e’ rules. You could be asked to fill in a health questionnaire to make sure you can carry out these roles. It’s best to give straight and honest answers to these questions. However, no one should assume that having a disability would make you unfit to practi</w:t>
      </w:r>
      <w:r w:rsidR="00E34EEC">
        <w:t>s</w:t>
      </w:r>
      <w:r>
        <w:t xml:space="preserve">e. Colleges, </w:t>
      </w:r>
      <w:r w:rsidR="005D1751">
        <w:t xml:space="preserve">universities, </w:t>
      </w:r>
      <w:r>
        <w:t>training providers and employers should focus on putting in place any support and reasonable adjustments you need to succeed with your apprenticeship.</w:t>
      </w:r>
    </w:p>
    <w:p w14:paraId="4E03E296" w14:textId="2B52D558" w:rsidR="00843DB8" w:rsidRDefault="00843DB8" w:rsidP="00E56520">
      <w:pPr>
        <w:pStyle w:val="BodyTextFeatured2"/>
      </w:pPr>
      <w:r>
        <w:rPr>
          <w:rStyle w:val="Boldcolour"/>
        </w:rPr>
        <w:t>For more information</w:t>
      </w:r>
      <w:r>
        <w:t xml:space="preserve"> </w:t>
      </w:r>
      <w:r>
        <w:br/>
      </w:r>
      <w:r w:rsidR="00E56520">
        <w:t>Find ou</w:t>
      </w:r>
      <w:r w:rsidR="007D4AC8">
        <w:t>t</w:t>
      </w:r>
      <w:r w:rsidR="00E56520">
        <w:t xml:space="preserve"> more by reading t</w:t>
      </w:r>
      <w:r>
        <w:t xml:space="preserve">he Disability Rights UK factsheet </w:t>
      </w:r>
      <w:r w:rsidRPr="00843DB8">
        <w:rPr>
          <w:rStyle w:val="Publication"/>
        </w:rPr>
        <w:t>Telling people you’re disabled: clear and easy guide for students</w:t>
      </w:r>
      <w:r w:rsidR="00E56520">
        <w:rPr>
          <w:rStyle w:val="Publication"/>
        </w:rPr>
        <w:t>:</w:t>
      </w:r>
    </w:p>
    <w:p w14:paraId="061869FD" w14:textId="0D606BBD" w:rsidR="00843DB8" w:rsidRPr="007D5636" w:rsidRDefault="00843DB8" w:rsidP="007D5636">
      <w:pPr>
        <w:pStyle w:val="BodyTextFeatured2numbered"/>
      </w:pPr>
      <w:r w:rsidRPr="00E5418B">
        <w:rPr>
          <w:rStyle w:val="Bodytextprefix"/>
        </w:rPr>
        <w:t>W</w:t>
      </w:r>
      <w:r>
        <w:tab/>
      </w:r>
      <w:hyperlink r:id="rId32" w:history="1">
        <w:r w:rsidR="008803F2" w:rsidRPr="00AD21BF">
          <w:rPr>
            <w:rStyle w:val="Hyperlink"/>
          </w:rPr>
          <w:t>www.disabilityrightsuk.org/resources/telling-people-you’re-disabled-clear-and-easy-guide-students</w:t>
        </w:r>
      </w:hyperlink>
      <w:hyperlink r:id="rId33" w:history="1"/>
    </w:p>
    <w:p w14:paraId="71A6CC0D" w14:textId="77777777" w:rsidR="00843DB8" w:rsidRDefault="00843DB8" w:rsidP="00843DB8">
      <w:pPr>
        <w:pStyle w:val="BodyTextFeature2End"/>
      </w:pPr>
    </w:p>
    <w:p w14:paraId="30EC5A63" w14:textId="77777777" w:rsidR="007D4AC8" w:rsidRDefault="007D4AC8">
      <w:pPr>
        <w:pStyle w:val="BodyText"/>
      </w:pPr>
    </w:p>
    <w:p w14:paraId="07A8B776" w14:textId="0A7E78C9" w:rsidR="007D4AC8" w:rsidRDefault="007D4AC8">
      <w:pPr>
        <w:pStyle w:val="BodyText"/>
        <w:sectPr w:rsidR="007D4AC8" w:rsidSect="00DD21D6">
          <w:headerReference w:type="default" r:id="rId34"/>
          <w:type w:val="continuous"/>
          <w:pgSz w:w="11906" w:h="16838" w:code="9"/>
          <w:pgMar w:top="851" w:right="964" w:bottom="851" w:left="964" w:header="454" w:footer="397" w:gutter="0"/>
          <w:cols w:space="340"/>
          <w:titlePg/>
          <w:docGrid w:linePitch="360"/>
        </w:sectPr>
      </w:pPr>
    </w:p>
    <w:p w14:paraId="1D61CB02" w14:textId="77777777" w:rsidR="00E9698C" w:rsidRDefault="00E9698C" w:rsidP="00032A5F">
      <w:pPr>
        <w:pStyle w:val="BodyText"/>
        <w:rPr>
          <w:rStyle w:val="Heading1light"/>
        </w:rPr>
      </w:pPr>
      <w:bookmarkStart w:id="34" w:name="_Toc34721774"/>
      <w:bookmarkEnd w:id="31"/>
      <w:r>
        <w:rPr>
          <w:rStyle w:val="Heading1light"/>
        </w:rPr>
        <w:br w:type="page"/>
      </w:r>
    </w:p>
    <w:p w14:paraId="57267A09" w14:textId="1575FA79" w:rsidR="009446AF" w:rsidRPr="00220748" w:rsidRDefault="006C61B6" w:rsidP="00032A5F">
      <w:pPr>
        <w:pStyle w:val="Heading1"/>
      </w:pPr>
      <w:bookmarkStart w:id="35" w:name="_Toc157980324"/>
      <w:bookmarkStart w:id="36" w:name="_Hlk63797773"/>
      <w:bookmarkEnd w:id="33"/>
      <w:r w:rsidRPr="006C61B6">
        <w:rPr>
          <w:rStyle w:val="Heading1light"/>
        </w:rPr>
        <w:lastRenderedPageBreak/>
        <w:t xml:space="preserve">Section </w:t>
      </w:r>
      <w:r>
        <w:rPr>
          <w:rStyle w:val="Heading1light"/>
        </w:rPr>
        <w:t>5</w:t>
      </w:r>
      <w:r w:rsidRPr="006C61B6">
        <w:rPr>
          <w:rStyle w:val="Heading1light"/>
        </w:rPr>
        <w:t>:</w:t>
      </w:r>
      <w:r w:rsidR="000D0714">
        <w:t xml:space="preserve"> </w:t>
      </w:r>
      <w:r w:rsidR="009446AF">
        <w:t>What support can I get?</w:t>
      </w:r>
      <w:bookmarkEnd w:id="34"/>
      <w:bookmarkEnd w:id="35"/>
    </w:p>
    <w:p w14:paraId="7A249045" w14:textId="77777777" w:rsidR="009446AF" w:rsidRDefault="009446AF">
      <w:pPr>
        <w:pStyle w:val="IntroPara"/>
      </w:pPr>
      <w:r>
        <w:t>All types of apprenticeships can be made accessible to disabled people. Support is available while you learn and work. You are legally protected against discrimination and there is funding available to help with extra disability-related costs.</w:t>
      </w:r>
    </w:p>
    <w:p w14:paraId="67BFA192" w14:textId="77777777" w:rsidR="009446AF" w:rsidRDefault="009446AF">
      <w:pPr>
        <w:pStyle w:val="Heading2"/>
        <w:sectPr w:rsidR="009446AF" w:rsidSect="00DD21D6">
          <w:headerReference w:type="default" r:id="rId35"/>
          <w:type w:val="continuous"/>
          <w:pgSz w:w="11906" w:h="16838" w:code="9"/>
          <w:pgMar w:top="851" w:right="964" w:bottom="851" w:left="964" w:header="454" w:footer="397" w:gutter="0"/>
          <w:cols w:space="340"/>
          <w:titlePg/>
          <w:docGrid w:linePitch="360"/>
        </w:sectPr>
      </w:pPr>
    </w:p>
    <w:p w14:paraId="3DA65DA4" w14:textId="77777777" w:rsidR="009446AF" w:rsidRDefault="009446AF">
      <w:pPr>
        <w:pStyle w:val="Heading2"/>
      </w:pPr>
      <w:r>
        <w:t>GETTING SUPPORT</w:t>
      </w:r>
    </w:p>
    <w:p w14:paraId="3263433B" w14:textId="77777777" w:rsidR="009446AF" w:rsidRDefault="009446AF">
      <w:pPr>
        <w:pStyle w:val="BodyText"/>
      </w:pPr>
      <w:r>
        <w:t>If you have a disability, you may need extra support to help you successfully complete your apprenticeship.</w:t>
      </w:r>
    </w:p>
    <w:p w14:paraId="2517026E" w14:textId="77777777" w:rsidR="009446AF" w:rsidRDefault="009446AF">
      <w:pPr>
        <w:pStyle w:val="BodyText"/>
      </w:pPr>
    </w:p>
    <w:p w14:paraId="7EC5012F" w14:textId="77777777" w:rsidR="009446AF" w:rsidRDefault="009446AF">
      <w:pPr>
        <w:pStyle w:val="BodyText"/>
      </w:pPr>
      <w:r>
        <w:t>The legal definition of disability is very broad and includes specific learning difficulties such as dyslexia, medical conditions, visual or hearing impairments, and mental health conditions such as depression.</w:t>
      </w:r>
    </w:p>
    <w:p w14:paraId="66CB765C" w14:textId="77777777" w:rsidR="009446AF" w:rsidRDefault="009446AF">
      <w:pPr>
        <w:pStyle w:val="BodyText"/>
      </w:pPr>
    </w:p>
    <w:p w14:paraId="2688A53A" w14:textId="77777777" w:rsidR="009446AF" w:rsidRDefault="009446AF">
      <w:pPr>
        <w:pStyle w:val="BodyText"/>
      </w:pPr>
      <w:r>
        <w:t>You don’t have to accept the word ‘disability’ as a label, but it can be used as a way to get support. It’s important to remember that anyone can ask for help.</w:t>
      </w:r>
    </w:p>
    <w:p w14:paraId="63377AEF" w14:textId="77777777" w:rsidR="009446AF" w:rsidRDefault="009446AF">
      <w:pPr>
        <w:pStyle w:val="BodyText"/>
      </w:pPr>
    </w:p>
    <w:p w14:paraId="62740CFF" w14:textId="7CBFD5A5" w:rsidR="009446AF" w:rsidRDefault="009446AF">
      <w:pPr>
        <w:pStyle w:val="BodyText"/>
      </w:pPr>
      <w:r>
        <w:t>The college</w:t>
      </w:r>
      <w:r w:rsidR="005D1751">
        <w:t>, university</w:t>
      </w:r>
      <w:r>
        <w:t xml:space="preserve"> or training provider should take the lead in helping you. You might also need to discuss with your employer the best way of supporting you in the workplace.</w:t>
      </w:r>
    </w:p>
    <w:p w14:paraId="19237B3D" w14:textId="77777777" w:rsidR="009446AF" w:rsidRDefault="009446AF">
      <w:pPr>
        <w:pStyle w:val="BodyText"/>
      </w:pPr>
    </w:p>
    <w:p w14:paraId="013B9C85" w14:textId="66740377" w:rsidR="009446AF" w:rsidRDefault="009446AF">
      <w:pPr>
        <w:pStyle w:val="Heading3"/>
      </w:pPr>
      <w:r>
        <w:t>How do I get support from the college</w:t>
      </w:r>
      <w:r w:rsidR="005D1751">
        <w:t>, university</w:t>
      </w:r>
      <w:r>
        <w:t xml:space="preserve"> or training provider?</w:t>
      </w:r>
    </w:p>
    <w:p w14:paraId="0DDFF92E" w14:textId="77777777" w:rsidR="00C90A55" w:rsidRDefault="009446AF">
      <w:pPr>
        <w:pStyle w:val="BodyText"/>
      </w:pPr>
      <w:r w:rsidRPr="00372103">
        <w:t>All colleges</w:t>
      </w:r>
      <w:r w:rsidR="005D1751" w:rsidRPr="00372103">
        <w:t>, universities</w:t>
      </w:r>
      <w:r w:rsidRPr="00372103">
        <w:t xml:space="preserve"> and most large training providers have staff members responsible for supporting disabled apprentices. They are usually called the </w:t>
      </w:r>
      <w:r w:rsidR="00D27C5A" w:rsidRPr="00372103">
        <w:t xml:space="preserve">Learning Support Adviser </w:t>
      </w:r>
      <w:r w:rsidRPr="00372103">
        <w:t xml:space="preserve">or Disability </w:t>
      </w:r>
      <w:r w:rsidR="00D27C5A" w:rsidRPr="00372103">
        <w:t>Adviser</w:t>
      </w:r>
      <w:r w:rsidRPr="00372103">
        <w:t xml:space="preserve">. </w:t>
      </w:r>
    </w:p>
    <w:p w14:paraId="274220A3" w14:textId="77777777" w:rsidR="006C0B82" w:rsidRDefault="006C0B82">
      <w:pPr>
        <w:pStyle w:val="BodyText"/>
      </w:pPr>
    </w:p>
    <w:p w14:paraId="66F0471F" w14:textId="7E916ED9" w:rsidR="009446AF" w:rsidRPr="00372103" w:rsidRDefault="009446AF">
      <w:pPr>
        <w:pStyle w:val="BodyText"/>
      </w:pPr>
      <w:r w:rsidRPr="00372103">
        <w:t>You should be able to have a confidential discussion with them about your individual needs.</w:t>
      </w:r>
      <w:r w:rsidR="00662119" w:rsidRPr="00372103">
        <w:t xml:space="preserve"> </w:t>
      </w:r>
    </w:p>
    <w:p w14:paraId="016A7326" w14:textId="16DE98E1" w:rsidR="00662119" w:rsidRDefault="00662119">
      <w:pPr>
        <w:pStyle w:val="BodyText"/>
      </w:pPr>
    </w:p>
    <w:p w14:paraId="749BBD49" w14:textId="03E359FE" w:rsidR="00662119" w:rsidRDefault="00662119">
      <w:pPr>
        <w:pStyle w:val="BodyText"/>
      </w:pPr>
      <w:r>
        <w:t>If yo</w:t>
      </w:r>
      <w:r w:rsidR="006F2844">
        <w:t>u</w:t>
      </w:r>
      <w:r>
        <w:t xml:space="preserve"> have an Education, Health and Care plan it can be shared with the college </w:t>
      </w:r>
      <w:r w:rsidR="005D1751">
        <w:t xml:space="preserve">or university </w:t>
      </w:r>
      <w:r>
        <w:t xml:space="preserve">to help them provide the necessary support. </w:t>
      </w:r>
    </w:p>
    <w:p w14:paraId="6E7FC0F5" w14:textId="77777777" w:rsidR="00E45B4A" w:rsidRDefault="00E45B4A">
      <w:pPr>
        <w:pStyle w:val="BodyText"/>
      </w:pPr>
    </w:p>
    <w:p w14:paraId="142642BC" w14:textId="77777777" w:rsidR="009446AF" w:rsidRDefault="009446AF">
      <w:pPr>
        <w:pStyle w:val="BodyText"/>
      </w:pPr>
      <w:r>
        <w:t>Support can include many different things, for example:</w:t>
      </w:r>
    </w:p>
    <w:p w14:paraId="1ADAE7DD" w14:textId="0DFE5AD3" w:rsidR="009446AF" w:rsidRDefault="00D27C5A">
      <w:pPr>
        <w:pStyle w:val="BodyTextbulleted"/>
      </w:pPr>
      <w:r>
        <w:t>s</w:t>
      </w:r>
      <w:r w:rsidR="009446AF">
        <w:t>pecialist equipment, such as a voice-activated computer</w:t>
      </w:r>
    </w:p>
    <w:p w14:paraId="5AFDBA49" w14:textId="71EF1BF4" w:rsidR="009446AF" w:rsidRDefault="00D27C5A">
      <w:pPr>
        <w:pStyle w:val="BodyTextbulleted"/>
      </w:pPr>
      <w:r>
        <w:t>s</w:t>
      </w:r>
      <w:r w:rsidR="009446AF">
        <w:t>ign-language interpreters</w:t>
      </w:r>
    </w:p>
    <w:p w14:paraId="52E07AC7" w14:textId="7D104E88" w:rsidR="009446AF" w:rsidRDefault="00D27C5A">
      <w:pPr>
        <w:pStyle w:val="BodyTextbulleted"/>
      </w:pPr>
      <w:r>
        <w:t>d</w:t>
      </w:r>
      <w:r w:rsidR="009446AF">
        <w:t>igital recorder for keeping notes</w:t>
      </w:r>
    </w:p>
    <w:p w14:paraId="08D31297" w14:textId="75A1B103" w:rsidR="009446AF" w:rsidRDefault="00D27C5A">
      <w:pPr>
        <w:pStyle w:val="BodyTextbulleted"/>
      </w:pPr>
      <w:r>
        <w:t>e</w:t>
      </w:r>
      <w:r w:rsidR="009446AF">
        <w:t>xtra tutorial help</w:t>
      </w:r>
    </w:p>
    <w:p w14:paraId="247CECB8" w14:textId="5710B8CC" w:rsidR="009446AF" w:rsidRDefault="00D27C5A">
      <w:pPr>
        <w:pStyle w:val="BodyTextbulleted"/>
      </w:pPr>
      <w:r>
        <w:lastRenderedPageBreak/>
        <w:t>c</w:t>
      </w:r>
      <w:r w:rsidR="009446AF">
        <w:t>hanging the height of desks</w:t>
      </w:r>
    </w:p>
    <w:p w14:paraId="67921BB8" w14:textId="378E5BED" w:rsidR="009446AF" w:rsidRDefault="00D27C5A">
      <w:pPr>
        <w:pStyle w:val="BodyTextbulleted"/>
      </w:pPr>
      <w:r>
        <w:t>p</w:t>
      </w:r>
      <w:r w:rsidR="009446AF">
        <w:t>roviding handouts on different colour paper, or in a larger font</w:t>
      </w:r>
    </w:p>
    <w:p w14:paraId="6B3E499E" w14:textId="6B696990" w:rsidR="009446AF" w:rsidRDefault="00D27C5A">
      <w:pPr>
        <w:pStyle w:val="BodyTextbulleted"/>
      </w:pPr>
      <w:r>
        <w:t>a</w:t>
      </w:r>
      <w:r w:rsidR="009446AF">
        <w:t>llowing you extra time to complete any assessments or tests.</w:t>
      </w:r>
    </w:p>
    <w:p w14:paraId="4F9B2231" w14:textId="77777777" w:rsidR="009446AF" w:rsidRDefault="009446AF">
      <w:pPr>
        <w:pStyle w:val="BodyText"/>
      </w:pPr>
    </w:p>
    <w:p w14:paraId="1B1A6824" w14:textId="77777777" w:rsidR="00E468C9" w:rsidRDefault="009446AF">
      <w:pPr>
        <w:pStyle w:val="BodyText"/>
      </w:pPr>
      <w:r>
        <w:t>Under the Equality Act 2010, colleges</w:t>
      </w:r>
      <w:r w:rsidR="005D1751">
        <w:t>, universities</w:t>
      </w:r>
      <w:r>
        <w:t xml:space="preserve"> and training providers have to make reasonable adjustments for disabled apprentices. This means that, as well as not discriminating against you in the recruitment process, they’re expected to provide support and make changes to help you learn. </w:t>
      </w:r>
    </w:p>
    <w:p w14:paraId="54E23548" w14:textId="77777777" w:rsidR="00E468C9" w:rsidRDefault="00E468C9">
      <w:pPr>
        <w:pStyle w:val="BodyText"/>
      </w:pPr>
    </w:p>
    <w:p w14:paraId="428FFB6C" w14:textId="3FCC9B46" w:rsidR="00E45B4A" w:rsidRDefault="00E45B4A" w:rsidP="00E45B4A">
      <w:pPr>
        <w:pStyle w:val="BodyText"/>
      </w:pPr>
      <w:r w:rsidRPr="00E468C9">
        <w:t xml:space="preserve">Providers </w:t>
      </w:r>
      <w:r w:rsidR="006E05E6">
        <w:t xml:space="preserve">can claim </w:t>
      </w:r>
      <w:r w:rsidR="001F7356">
        <w:t>l</w:t>
      </w:r>
      <w:r w:rsidRPr="00E468C9">
        <w:t xml:space="preserve">earning </w:t>
      </w:r>
      <w:r w:rsidR="001F7356">
        <w:t>s</w:t>
      </w:r>
      <w:r w:rsidRPr="00E468C9">
        <w:t>upport funding to</w:t>
      </w:r>
      <w:r>
        <w:t xml:space="preserve"> pay for extra support that learners might need. </w:t>
      </w:r>
      <w:r w:rsidR="002A3C7C">
        <w:t xml:space="preserve">This is fixed at a monthly rate of £150. If your support costs exceed this, but are less than £19,000 </w:t>
      </w:r>
      <w:r w:rsidR="00CA549E">
        <w:t>in the funding year</w:t>
      </w:r>
      <w:r w:rsidR="002A3C7C">
        <w:t>, the provider can claim excess learning support from the funding body. If</w:t>
      </w:r>
      <w:r w:rsidRPr="00E468C9">
        <w:t xml:space="preserve"> support costs exceed £19,000 in any one funding year</w:t>
      </w:r>
      <w:r w:rsidR="002A3C7C">
        <w:t xml:space="preserve"> the provider can claim Exceptional Learning Support</w:t>
      </w:r>
      <w:r w:rsidRPr="00E468C9">
        <w:t>.</w:t>
      </w:r>
    </w:p>
    <w:p w14:paraId="28AD2C2E" w14:textId="21551622" w:rsidR="00E45B4A" w:rsidRDefault="00E45B4A" w:rsidP="00E45B4A">
      <w:pPr>
        <w:pStyle w:val="BodyTextFeatured2"/>
      </w:pPr>
      <w:r>
        <w:rPr>
          <w:rStyle w:val="Boldcolour"/>
        </w:rPr>
        <w:t>For more information</w:t>
      </w:r>
      <w:r>
        <w:t xml:space="preserve"> </w:t>
      </w:r>
      <w:r>
        <w:br/>
        <w:t xml:space="preserve">The Disability Rights UK factsheet </w:t>
      </w:r>
      <w:r>
        <w:rPr>
          <w:rStyle w:val="Publication"/>
        </w:rPr>
        <w:t>Adjustments for disabled students</w:t>
      </w:r>
      <w:r w:rsidR="00C80B08">
        <w:rPr>
          <w:rStyle w:val="Publication"/>
        </w:rPr>
        <w:t xml:space="preserve"> and apprentices</w:t>
      </w:r>
      <w:r>
        <w:rPr>
          <w:rStyle w:val="Publication"/>
        </w:rPr>
        <w:t xml:space="preserve"> </w:t>
      </w:r>
      <w:r>
        <w:t>contains lots of suggestions on the kinds of support that might be helpful.</w:t>
      </w:r>
    </w:p>
    <w:p w14:paraId="1684AF17" w14:textId="0EDDE2AC" w:rsidR="00E45B4A" w:rsidRDefault="00E45B4A" w:rsidP="00E77E8F">
      <w:pPr>
        <w:pStyle w:val="BodyTextFeatured2numbered"/>
      </w:pPr>
      <w:r w:rsidRPr="00E5418B">
        <w:rPr>
          <w:rStyle w:val="Bodytextprefix"/>
        </w:rPr>
        <w:t>W</w:t>
      </w:r>
      <w:r>
        <w:tab/>
      </w:r>
      <w:hyperlink r:id="rId36" w:history="1">
        <w:r w:rsidR="009756DB" w:rsidRPr="009756DB">
          <w:rPr>
            <w:rStyle w:val="Hyperlink"/>
          </w:rPr>
          <w:t>www.disabilityrightsuk.org/resources/adjustments-disabled-students-and-apprentices</w:t>
        </w:r>
      </w:hyperlink>
      <w:hyperlink r:id="rId37" w:history="1"/>
    </w:p>
    <w:p w14:paraId="7B3DB8AE" w14:textId="77777777" w:rsidR="00E45B4A" w:rsidRDefault="00E45B4A" w:rsidP="00E45B4A">
      <w:pPr>
        <w:pStyle w:val="BodyTextFeature2End"/>
      </w:pPr>
    </w:p>
    <w:p w14:paraId="3E62EC34" w14:textId="12B35703" w:rsidR="009446AF" w:rsidRDefault="009446AF">
      <w:pPr>
        <w:pStyle w:val="Heading3"/>
      </w:pPr>
      <w:r>
        <w:t>Can I get support in the workplace?</w:t>
      </w:r>
    </w:p>
    <w:p w14:paraId="740C569D" w14:textId="7CE32FE4" w:rsidR="009446AF" w:rsidRDefault="009446AF">
      <w:pPr>
        <w:pStyle w:val="BodyText"/>
      </w:pPr>
      <w:r>
        <w:t>As an apprentice, you’ll be working most of the time and most of your training will take place ‘on-the-job’. Therefore it’s important that any support is tailored to your job role.</w:t>
      </w:r>
    </w:p>
    <w:p w14:paraId="1863A911" w14:textId="77777777" w:rsidR="009446AF" w:rsidRDefault="009446AF">
      <w:pPr>
        <w:pStyle w:val="BodyText"/>
      </w:pPr>
    </w:p>
    <w:p w14:paraId="45AF5B71" w14:textId="32F4ABD4" w:rsidR="009446AF" w:rsidRDefault="009446AF">
      <w:pPr>
        <w:pStyle w:val="BodyText"/>
      </w:pPr>
      <w:r>
        <w:t>Under the Equality Act, employers have to make reasonable adjustments for disabled people. This means that, as well as not discriminating against you, they’re expected to provide support and make changes to the workplace to help you do your job.</w:t>
      </w:r>
      <w:r w:rsidR="004B33EF">
        <w:t xml:space="preserve"> </w:t>
      </w:r>
      <w:r>
        <w:t>Common</w:t>
      </w:r>
      <w:r w:rsidR="004B33EF">
        <w:t xml:space="preserve"> </w:t>
      </w:r>
      <w:r>
        <w:t>adjustments include:</w:t>
      </w:r>
    </w:p>
    <w:p w14:paraId="7353DDF5" w14:textId="1B724792" w:rsidR="009446AF" w:rsidRDefault="00FE36F0">
      <w:pPr>
        <w:pStyle w:val="BodyTextbulleted"/>
      </w:pPr>
      <w:r>
        <w:t>m</w:t>
      </w:r>
      <w:r w:rsidR="009446AF">
        <w:t>aking adjustments to buildings</w:t>
      </w:r>
    </w:p>
    <w:p w14:paraId="7376ED06" w14:textId="0A307B8B" w:rsidR="009446AF" w:rsidRDefault="00FE36F0">
      <w:pPr>
        <w:pStyle w:val="BodyTextbulleted"/>
      </w:pPr>
      <w:r>
        <w:t>f</w:t>
      </w:r>
      <w:r w:rsidR="009446AF">
        <w:t>lexible working hours</w:t>
      </w:r>
    </w:p>
    <w:p w14:paraId="346FE41C" w14:textId="01002C43" w:rsidR="009446AF" w:rsidRDefault="00FE36F0">
      <w:pPr>
        <w:pStyle w:val="BodyTextbulleted"/>
      </w:pPr>
      <w:r>
        <w:t>p</w:t>
      </w:r>
      <w:r w:rsidR="009446AF">
        <w:t>roviding specialist equipment</w:t>
      </w:r>
    </w:p>
    <w:p w14:paraId="438ED36C" w14:textId="7EAEB29E" w:rsidR="009446AF" w:rsidRDefault="00FE36F0">
      <w:pPr>
        <w:pStyle w:val="BodyTextbulleted"/>
      </w:pPr>
      <w:r>
        <w:t>c</w:t>
      </w:r>
      <w:r w:rsidR="009446AF">
        <w:t>hanging parts of your job description</w:t>
      </w:r>
    </w:p>
    <w:p w14:paraId="5951BA7D" w14:textId="77777777" w:rsidR="009446AF" w:rsidRDefault="009446AF">
      <w:pPr>
        <w:pStyle w:val="BodyText"/>
      </w:pPr>
    </w:p>
    <w:p w14:paraId="2F6C2899" w14:textId="3422F126" w:rsidR="009446AF" w:rsidRDefault="009446AF">
      <w:pPr>
        <w:pStyle w:val="BodyText"/>
      </w:pPr>
      <w:r>
        <w:lastRenderedPageBreak/>
        <w:t>It’s important to remember that all employers have this legal duty. However, you can help persuade them that costs won’t be a problem by telling them about Access to Work.</w:t>
      </w:r>
    </w:p>
    <w:p w14:paraId="40B44FF4" w14:textId="77777777" w:rsidR="00032A5F" w:rsidRDefault="00032A5F">
      <w:pPr>
        <w:pStyle w:val="BodyText"/>
      </w:pPr>
    </w:p>
    <w:p w14:paraId="635E5198" w14:textId="27A0E4E3" w:rsidR="009446AF" w:rsidRDefault="009446AF">
      <w:pPr>
        <w:pStyle w:val="Heading3"/>
      </w:pPr>
      <w:r>
        <w:t>What is Access to Work?</w:t>
      </w:r>
    </w:p>
    <w:p w14:paraId="5ABA3E97" w14:textId="1B9B0421" w:rsidR="009446AF" w:rsidRDefault="009446AF">
      <w:pPr>
        <w:pStyle w:val="BodyText"/>
      </w:pPr>
      <w:r>
        <w:t xml:space="preserve">Access to Work is a government </w:t>
      </w:r>
      <w:r w:rsidR="00F613BD">
        <w:t xml:space="preserve">funded employment support </w:t>
      </w:r>
      <w:r w:rsidR="000576FC">
        <w:t xml:space="preserve">programme </w:t>
      </w:r>
      <w:r>
        <w:t>scheme</w:t>
      </w:r>
      <w:r w:rsidR="000576FC">
        <w:t xml:space="preserve">. </w:t>
      </w:r>
      <w:r>
        <w:t xml:space="preserve">It can help in a number of ways, for example by paying towards: </w:t>
      </w:r>
    </w:p>
    <w:p w14:paraId="35FFFF92" w14:textId="1705A332" w:rsidR="009446AF" w:rsidRDefault="001F1932">
      <w:pPr>
        <w:pStyle w:val="BodyTextbulleted"/>
      </w:pPr>
      <w:r>
        <w:t>c</w:t>
      </w:r>
      <w:r w:rsidR="009446AF">
        <w:t>ommunication support at interviews</w:t>
      </w:r>
    </w:p>
    <w:p w14:paraId="38FC6047" w14:textId="0EBC0CEE" w:rsidR="009446AF" w:rsidRDefault="001F1932">
      <w:pPr>
        <w:pStyle w:val="BodyTextbulleted"/>
      </w:pPr>
      <w:r>
        <w:t>s</w:t>
      </w:r>
      <w:r w:rsidR="009446AF">
        <w:t>pecial equipment</w:t>
      </w:r>
      <w:r>
        <w:t xml:space="preserve"> to suit your needs</w:t>
      </w:r>
    </w:p>
    <w:p w14:paraId="45064E46" w14:textId="2A379979" w:rsidR="009446AF" w:rsidRDefault="001F1932">
      <w:pPr>
        <w:pStyle w:val="BodyTextbulleted"/>
      </w:pPr>
      <w:r>
        <w:t>a</w:t>
      </w:r>
      <w:r w:rsidR="009446AF">
        <w:t xml:space="preserve"> support worker or job coach to help you in your workplace</w:t>
      </w:r>
    </w:p>
    <w:p w14:paraId="1DF59C0A" w14:textId="343730D1" w:rsidR="009446AF" w:rsidRDefault="001F1932">
      <w:pPr>
        <w:pStyle w:val="BodyTextbulleted"/>
      </w:pPr>
      <w:r>
        <w:t xml:space="preserve">additional costs of taxi fares </w:t>
      </w:r>
      <w:r w:rsidR="009446AF">
        <w:t>if you can’t use public transport</w:t>
      </w:r>
    </w:p>
    <w:p w14:paraId="53A2B199" w14:textId="1F50C04B" w:rsidR="00E468C9" w:rsidRDefault="001F1932" w:rsidP="00E5418B">
      <w:pPr>
        <w:pStyle w:val="BodyTextbulleted"/>
      </w:pPr>
      <w:r>
        <w:t>d</w:t>
      </w:r>
      <w:r w:rsidR="009446AF">
        <w:t>isability awareness training for your work colleagues</w:t>
      </w:r>
    </w:p>
    <w:p w14:paraId="7B4A3B5D" w14:textId="77777777" w:rsidR="006D48FF" w:rsidRDefault="006D48FF">
      <w:pPr>
        <w:pStyle w:val="BodyText"/>
      </w:pPr>
    </w:p>
    <w:p w14:paraId="2E8A7492" w14:textId="46F1E908" w:rsidR="009446AF" w:rsidRDefault="009446AF">
      <w:pPr>
        <w:pStyle w:val="BodyText"/>
      </w:pPr>
      <w:r>
        <w:t>Access to Work can cover all of the agreed costs for anyone starting a</w:t>
      </w:r>
      <w:r w:rsidR="006E1820">
        <w:t>n</w:t>
      </w:r>
      <w:r>
        <w:t xml:space="preserve"> </w:t>
      </w:r>
      <w:r w:rsidR="006E1820">
        <w:t>apprenticeship</w:t>
      </w:r>
      <w:r w:rsidR="000167AA">
        <w:t xml:space="preserve"> or</w:t>
      </w:r>
      <w:r w:rsidR="006E1820">
        <w:t xml:space="preserve"> </w:t>
      </w:r>
      <w:r w:rsidR="001F1932">
        <w:t>Supported Internship</w:t>
      </w:r>
      <w:r w:rsidR="006E1820">
        <w:t xml:space="preserve">. </w:t>
      </w:r>
      <w:r>
        <w:t>If you’ve already been employed for six weeks or more, the employer may have to help pay some of these costs. How much they pay depends on the size of the company.</w:t>
      </w:r>
    </w:p>
    <w:p w14:paraId="10A6E314" w14:textId="77777777" w:rsidR="009446AF" w:rsidRDefault="009446AF">
      <w:pPr>
        <w:pStyle w:val="BodyText"/>
      </w:pPr>
    </w:p>
    <w:p w14:paraId="6D62282A" w14:textId="49B092F0" w:rsidR="009446AF" w:rsidRDefault="009446AF">
      <w:pPr>
        <w:pStyle w:val="BodyText"/>
      </w:pPr>
      <w:r>
        <w:t>To get help from Access to Work you</w:t>
      </w:r>
      <w:r w:rsidR="00516D13">
        <w:t xml:space="preserve"> can apply online.</w:t>
      </w:r>
      <w:r w:rsidR="00984998">
        <w:t xml:space="preserve"> </w:t>
      </w:r>
      <w:r>
        <w:t>An Access to Work adviser will then contact you and your employer to find out what support is needed.</w:t>
      </w:r>
    </w:p>
    <w:p w14:paraId="6B191B28" w14:textId="769EDE92" w:rsidR="00003DF2" w:rsidRPr="00C93616" w:rsidRDefault="00003DF2" w:rsidP="00F101A9">
      <w:pPr>
        <w:pStyle w:val="BodyTextnumbered"/>
      </w:pPr>
      <w:r>
        <w:rPr>
          <w:rStyle w:val="Bodytextprefix"/>
        </w:rPr>
        <w:t>W</w:t>
      </w:r>
      <w:r>
        <w:tab/>
      </w:r>
      <w:hyperlink r:id="rId38" w:history="1">
        <w:r w:rsidRPr="00817B17">
          <w:rPr>
            <w:rStyle w:val="Hyperlink"/>
          </w:rPr>
          <w:t>www.gov.uk/access-to-work/apply</w:t>
        </w:r>
      </w:hyperlink>
    </w:p>
    <w:p w14:paraId="69ABD269" w14:textId="77777777" w:rsidR="009446AF" w:rsidRDefault="009446AF">
      <w:pPr>
        <w:pStyle w:val="BodyText"/>
      </w:pPr>
    </w:p>
    <w:p w14:paraId="50467C69" w14:textId="1601F04F" w:rsidR="00627FBC" w:rsidRDefault="009446AF" w:rsidP="00AF50A2">
      <w:pPr>
        <w:pStyle w:val="BodyText"/>
      </w:pPr>
      <w:r>
        <w:t>Your college</w:t>
      </w:r>
      <w:r w:rsidR="005D1751">
        <w:t>, university</w:t>
      </w:r>
      <w:r>
        <w:t xml:space="preserve"> or training provider should be able to help coordinate your Access to Work support.</w:t>
      </w:r>
    </w:p>
    <w:p w14:paraId="11E591E7" w14:textId="3D9F47CC" w:rsidR="006D48FF" w:rsidRPr="00C92625" w:rsidRDefault="006D48FF" w:rsidP="006D48FF">
      <w:pPr>
        <w:pStyle w:val="BodyTextFeatured2"/>
        <w:rPr>
          <w:rStyle w:val="Boldcolour"/>
        </w:rPr>
      </w:pPr>
      <w:bookmarkStart w:id="37" w:name="_Hlk189499707"/>
      <w:r w:rsidRPr="00C92625">
        <w:rPr>
          <w:rStyle w:val="Boldcolour"/>
        </w:rPr>
        <w:t>How to c</w:t>
      </w:r>
      <w:r w:rsidRPr="00E5418B">
        <w:rPr>
          <w:rStyle w:val="Boldcolour"/>
        </w:rPr>
        <w:t xml:space="preserve">ontact Access to </w:t>
      </w:r>
      <w:r w:rsidRPr="00C92625">
        <w:rPr>
          <w:rStyle w:val="Boldcolour"/>
        </w:rPr>
        <w:t>W</w:t>
      </w:r>
      <w:r w:rsidRPr="00E5418B">
        <w:rPr>
          <w:rStyle w:val="Boldcolour"/>
        </w:rPr>
        <w:t>ork</w:t>
      </w:r>
      <w:r w:rsidRPr="00C92625">
        <w:rPr>
          <w:rStyle w:val="Boldcolour"/>
        </w:rPr>
        <w:t xml:space="preserve"> </w:t>
      </w:r>
    </w:p>
    <w:p w14:paraId="591D1D87" w14:textId="5641DAD5" w:rsidR="006D48FF" w:rsidRPr="001A4ED8" w:rsidRDefault="006D48FF" w:rsidP="006D48FF">
      <w:pPr>
        <w:pStyle w:val="BodyTextFeatured2numbered"/>
        <w:rPr>
          <w:lang w:val="fr-FR"/>
        </w:rPr>
      </w:pPr>
      <w:r w:rsidRPr="00E468C9">
        <w:rPr>
          <w:rStyle w:val="Bodytextprefix"/>
          <w:lang w:val="fr-FR"/>
        </w:rPr>
        <w:t>T</w:t>
      </w:r>
      <w:r w:rsidRPr="001A4ED8">
        <w:rPr>
          <w:lang w:val="fr-FR"/>
        </w:rPr>
        <w:tab/>
      </w:r>
      <w:r w:rsidR="006A4670" w:rsidRPr="001A4ED8">
        <w:rPr>
          <w:lang w:val="fr-FR"/>
        </w:rPr>
        <w:t>0800 121 7479</w:t>
      </w:r>
    </w:p>
    <w:p w14:paraId="4D02B4A9" w14:textId="377510D8" w:rsidR="006D48FF" w:rsidRDefault="006D48FF" w:rsidP="006D48FF">
      <w:pPr>
        <w:pStyle w:val="BodyTextFeatured2numbered"/>
        <w:rPr>
          <w:lang w:val="fr-FR"/>
        </w:rPr>
      </w:pPr>
      <w:r w:rsidRPr="001A4ED8">
        <w:rPr>
          <w:lang w:val="fr-FR"/>
        </w:rPr>
        <w:tab/>
        <w:t xml:space="preserve">Textphone: </w:t>
      </w:r>
      <w:r w:rsidR="006A4670" w:rsidRPr="001A4ED8">
        <w:rPr>
          <w:lang w:val="fr-FR"/>
        </w:rPr>
        <w:t>0800 121 7579</w:t>
      </w:r>
    </w:p>
    <w:p w14:paraId="2656918E" w14:textId="77777777" w:rsidR="00C24F23" w:rsidRDefault="00C24F23" w:rsidP="00C24F23">
      <w:pPr>
        <w:pStyle w:val="BodyTextFeatured2numbered"/>
        <w:rPr>
          <w:lang w:val="fr-FR"/>
        </w:rPr>
      </w:pPr>
      <w:r>
        <w:rPr>
          <w:lang w:val="fr-FR"/>
        </w:rPr>
        <w:tab/>
        <w:t>Relay UK: 18001 then 0800 121 7479</w:t>
      </w:r>
    </w:p>
    <w:p w14:paraId="039E1F2E" w14:textId="1161C867" w:rsidR="00C24F23" w:rsidRDefault="00C24F23" w:rsidP="00C24F23">
      <w:pPr>
        <w:pStyle w:val="BodyTextFeatured2numbered"/>
        <w:rPr>
          <w:lang w:val="fr-FR"/>
        </w:rPr>
      </w:pPr>
      <w:r>
        <w:rPr>
          <w:lang w:val="fr-FR"/>
        </w:rPr>
        <w:tab/>
        <w:t>BSL video relay service available</w:t>
      </w:r>
    </w:p>
    <w:p w14:paraId="61143D23" w14:textId="6065B8A8" w:rsidR="00F558B9" w:rsidRPr="001A4ED8" w:rsidRDefault="0082177D" w:rsidP="00C24F23">
      <w:pPr>
        <w:pStyle w:val="BodyTextFeatured2numbered"/>
        <w:rPr>
          <w:lang w:val="fr-FR"/>
        </w:rPr>
      </w:pPr>
      <w:bookmarkStart w:id="38" w:name="_Hlk189825778"/>
      <w:r>
        <w:rPr>
          <w:lang w:val="fr-FR"/>
        </w:rPr>
        <w:tab/>
      </w:r>
      <w:r w:rsidR="00F558B9">
        <w:rPr>
          <w:lang w:val="fr-FR"/>
        </w:rPr>
        <w:t>Phone line open Mon to Fri 09.00-17.00</w:t>
      </w:r>
    </w:p>
    <w:bookmarkEnd w:id="37"/>
    <w:bookmarkEnd w:id="38"/>
    <w:p w14:paraId="7BD99174" w14:textId="77777777" w:rsidR="006D48FF" w:rsidRPr="00835029" w:rsidRDefault="006D48FF" w:rsidP="006D48FF">
      <w:pPr>
        <w:pStyle w:val="BodyTextFeatured2numbered"/>
        <w:rPr>
          <w:lang w:val="fr-FR"/>
        </w:rPr>
      </w:pPr>
      <w:r w:rsidRPr="00E468C9">
        <w:rPr>
          <w:rStyle w:val="Bodytextprefix"/>
          <w:lang w:val="fr-FR"/>
        </w:rPr>
        <w:t>E</w:t>
      </w:r>
      <w:r w:rsidRPr="00835029">
        <w:rPr>
          <w:lang w:val="fr-FR"/>
        </w:rPr>
        <w:tab/>
      </w:r>
      <w:hyperlink r:id="rId39" w:history="1">
        <w:r w:rsidRPr="00835029">
          <w:rPr>
            <w:lang w:val="fr-FR"/>
          </w:rPr>
          <w:t>atwosu.london@dwp.gsi.gov.uk</w:t>
        </w:r>
      </w:hyperlink>
    </w:p>
    <w:p w14:paraId="64AE1C14" w14:textId="5B8FC746" w:rsidR="006D48FF" w:rsidRDefault="006D48FF" w:rsidP="006D48FF">
      <w:pPr>
        <w:pStyle w:val="BodyTextFeatured2midsection"/>
      </w:pPr>
      <w:r>
        <w:t>Access to Work Operational Support Unit, Harrow Jobcentre Plus, Mail Handling Site A, Wolverhampton, WV98 1JE</w:t>
      </w:r>
      <w:r w:rsidR="00FB2D06">
        <w:t>.</w:t>
      </w:r>
    </w:p>
    <w:p w14:paraId="35A903C3" w14:textId="77777777" w:rsidR="006D48FF" w:rsidRPr="00F952C6" w:rsidRDefault="006D48FF" w:rsidP="006D48FF">
      <w:pPr>
        <w:pStyle w:val="BodyTextFeature2End"/>
      </w:pPr>
    </w:p>
    <w:p w14:paraId="10B23E18" w14:textId="77777777" w:rsidR="00127F1A" w:rsidRDefault="00127F1A" w:rsidP="00E5418B">
      <w:pPr>
        <w:pStyle w:val="Heading3"/>
      </w:pPr>
      <w:r>
        <w:br w:type="page"/>
      </w:r>
    </w:p>
    <w:p w14:paraId="656CF184" w14:textId="3D841F51" w:rsidR="009C2337" w:rsidRDefault="009C2337" w:rsidP="00E5418B">
      <w:pPr>
        <w:pStyle w:val="Heading3"/>
      </w:pPr>
      <w:r>
        <w:lastRenderedPageBreak/>
        <w:t>S</w:t>
      </w:r>
      <w:r w:rsidR="00627FBC">
        <w:t xml:space="preserve">upport for </w:t>
      </w:r>
      <w:r>
        <w:t>apprentices experiencing</w:t>
      </w:r>
      <w:r w:rsidR="00627FBC">
        <w:t xml:space="preserve"> depression, anxiety or stress</w:t>
      </w:r>
    </w:p>
    <w:p w14:paraId="6A813DCB" w14:textId="79D78971" w:rsidR="0074774B" w:rsidRDefault="009C2337" w:rsidP="009C2337">
      <w:pPr>
        <w:pStyle w:val="BodyText"/>
      </w:pPr>
      <w:r>
        <w:t xml:space="preserve">Apprentices experiencing any kind of mental health condition, including </w:t>
      </w:r>
      <w:r w:rsidRPr="009C2337">
        <w:t>depression, anxiety or stress</w:t>
      </w:r>
      <w:r>
        <w:t xml:space="preserve">, can </w:t>
      </w:r>
      <w:r w:rsidR="00627FBC">
        <w:t>get support from</w:t>
      </w:r>
      <w:r w:rsidR="00C66ABF">
        <w:t xml:space="preserve"> Maximus</w:t>
      </w:r>
      <w:r w:rsidR="00627FBC">
        <w:t xml:space="preserve"> </w:t>
      </w:r>
      <w:r w:rsidR="008A2DA0">
        <w:t xml:space="preserve">or Able Futures </w:t>
      </w:r>
      <w:r w:rsidR="00627FBC">
        <w:t xml:space="preserve">through a </w:t>
      </w:r>
      <w:r>
        <w:t xml:space="preserve">partnership </w:t>
      </w:r>
      <w:r w:rsidR="00627FBC">
        <w:t>scheme with Access to Work</w:t>
      </w:r>
      <w:r w:rsidR="0074774B">
        <w:t>.</w:t>
      </w:r>
    </w:p>
    <w:p w14:paraId="0BE147E1" w14:textId="59D6F70D" w:rsidR="003B7B5F" w:rsidRDefault="003B7B5F" w:rsidP="009C2337">
      <w:pPr>
        <w:pStyle w:val="BodyText"/>
      </w:pPr>
    </w:p>
    <w:p w14:paraId="26D097D3" w14:textId="62DC8C68" w:rsidR="003B7B5F" w:rsidRPr="00422C8E" w:rsidRDefault="003B7B5F" w:rsidP="009C2337">
      <w:pPr>
        <w:pStyle w:val="BodyText"/>
        <w:rPr>
          <w:rStyle w:val="Boldcolour"/>
        </w:rPr>
      </w:pPr>
      <w:r w:rsidRPr="00422C8E">
        <w:rPr>
          <w:rStyle w:val="Boldcolour"/>
        </w:rPr>
        <w:t>Maximus</w:t>
      </w:r>
    </w:p>
    <w:p w14:paraId="102DA62E" w14:textId="654C1054" w:rsidR="00003DF2" w:rsidRDefault="00003DF2" w:rsidP="00F101A9">
      <w:pPr>
        <w:pStyle w:val="BodyTextnumbered"/>
      </w:pPr>
      <w:r>
        <w:rPr>
          <w:rStyle w:val="Bodytextprefix"/>
        </w:rPr>
        <w:t>T</w:t>
      </w:r>
      <w:r w:rsidRPr="005731C7">
        <w:rPr>
          <w:rStyle w:val="Bodytextprefix"/>
          <w:bCs/>
        </w:rPr>
        <w:tab/>
      </w:r>
      <w:r w:rsidRPr="001470D1">
        <w:t>0300 456 8</w:t>
      </w:r>
      <w:r w:rsidR="00B743E4" w:rsidRPr="001470D1">
        <w:t>114</w:t>
      </w:r>
    </w:p>
    <w:p w14:paraId="33C9C35E" w14:textId="789D1EEE" w:rsidR="003B7B5F" w:rsidRDefault="00490CF2" w:rsidP="00F101A9">
      <w:pPr>
        <w:pStyle w:val="BodyTextnumbered"/>
      </w:pPr>
      <w:r>
        <w:rPr>
          <w:rStyle w:val="Bodytextprefix"/>
        </w:rPr>
        <w:t>W</w:t>
      </w:r>
      <w:r>
        <w:tab/>
      </w:r>
      <w:hyperlink r:id="rId40" w:history="1">
        <w:r w:rsidRPr="00843748">
          <w:rPr>
            <w:rStyle w:val="Hyperlink"/>
          </w:rPr>
          <w:t>https://atw.maximusuk.co.uk</w:t>
        </w:r>
      </w:hyperlink>
    </w:p>
    <w:p w14:paraId="3EB88F77" w14:textId="77777777" w:rsidR="00490CF2" w:rsidRPr="001470D1" w:rsidRDefault="00490CF2" w:rsidP="00422C8E">
      <w:pPr>
        <w:pStyle w:val="BodyText"/>
      </w:pPr>
    </w:p>
    <w:p w14:paraId="31E5C34D" w14:textId="443C7744" w:rsidR="00003DF2" w:rsidRPr="00422C8E" w:rsidRDefault="00490CF2" w:rsidP="00422C8E">
      <w:pPr>
        <w:pStyle w:val="BodyText"/>
        <w:rPr>
          <w:rStyle w:val="Boldcolour"/>
        </w:rPr>
      </w:pPr>
      <w:r w:rsidRPr="00422C8E">
        <w:rPr>
          <w:rStyle w:val="Boldcolour"/>
        </w:rPr>
        <w:t>Able Futures</w:t>
      </w:r>
    </w:p>
    <w:p w14:paraId="0993F7AE" w14:textId="0D88CCE4" w:rsidR="00490CF2" w:rsidRPr="00E25BC3" w:rsidRDefault="00490CF2" w:rsidP="00E25BC3">
      <w:pPr>
        <w:pStyle w:val="BodyTextnumbered"/>
      </w:pPr>
      <w:r>
        <w:rPr>
          <w:rStyle w:val="Bodytextprefix"/>
        </w:rPr>
        <w:t>T</w:t>
      </w:r>
      <w:r w:rsidRPr="005731C7">
        <w:rPr>
          <w:rStyle w:val="Bodytextprefix"/>
          <w:bCs/>
        </w:rPr>
        <w:tab/>
      </w:r>
      <w:r w:rsidRPr="00E25BC3">
        <w:t>0800 321 3137</w:t>
      </w:r>
    </w:p>
    <w:p w14:paraId="1D295601" w14:textId="4A466A46" w:rsidR="00AD5924" w:rsidRDefault="00C448A8" w:rsidP="00490CF2">
      <w:pPr>
        <w:pStyle w:val="BodyTextnumbered"/>
      </w:pPr>
      <w:r>
        <w:rPr>
          <w:rStyle w:val="Bodytextprefix"/>
        </w:rPr>
        <w:t>W</w:t>
      </w:r>
      <w:r>
        <w:tab/>
      </w:r>
      <w:bookmarkStart w:id="39" w:name="_Hlk66106685"/>
      <w:r w:rsidR="008A2DA0" w:rsidRPr="00843748">
        <w:rPr>
          <w:rStyle w:val="Hyperlink"/>
        </w:rPr>
        <w:fldChar w:fldCharType="begin"/>
      </w:r>
      <w:r w:rsidR="008A2DA0" w:rsidRPr="00843748">
        <w:rPr>
          <w:rStyle w:val="Hyperlink"/>
        </w:rPr>
        <w:instrText xml:space="preserve"> HYPERLINK "https://able-futures.co.uk/individuals" </w:instrText>
      </w:r>
      <w:r w:rsidR="008A2DA0" w:rsidRPr="00843748">
        <w:rPr>
          <w:rStyle w:val="Hyperlink"/>
        </w:rPr>
      </w:r>
      <w:r w:rsidR="008A2DA0" w:rsidRPr="00843748">
        <w:rPr>
          <w:rStyle w:val="Hyperlink"/>
        </w:rPr>
        <w:fldChar w:fldCharType="separate"/>
      </w:r>
      <w:r w:rsidR="008A2DA0" w:rsidRPr="00843748">
        <w:rPr>
          <w:rStyle w:val="Hyperlink"/>
        </w:rPr>
        <w:t>https://able-futures.co.uk/individuals</w:t>
      </w:r>
      <w:r w:rsidR="008A2DA0" w:rsidRPr="00843748">
        <w:rPr>
          <w:rStyle w:val="Hyperlink"/>
        </w:rPr>
        <w:fldChar w:fldCharType="end"/>
      </w:r>
      <w:bookmarkEnd w:id="39"/>
    </w:p>
    <w:p w14:paraId="63BDEBBF" w14:textId="444E5730" w:rsidR="00C66ABF" w:rsidRDefault="00C66ABF" w:rsidP="00923D1D">
      <w:pPr>
        <w:pStyle w:val="BodyText"/>
      </w:pPr>
    </w:p>
    <w:p w14:paraId="06577BD6" w14:textId="4AD89CB7" w:rsidR="005719AF" w:rsidRDefault="005719AF" w:rsidP="005719AF">
      <w:pPr>
        <w:pStyle w:val="BodyText"/>
      </w:pPr>
      <w:r>
        <w:t xml:space="preserve">You can contact </w:t>
      </w:r>
      <w:r w:rsidR="003976FA">
        <w:t>Maximu</w:t>
      </w:r>
      <w:r w:rsidR="003B7B5F">
        <w:t>s</w:t>
      </w:r>
      <w:r w:rsidR="003976FA">
        <w:t xml:space="preserve"> or Able Futures </w:t>
      </w:r>
      <w:r>
        <w:t>directly or go through the regular Access to Work process.</w:t>
      </w:r>
      <w:r w:rsidR="00756A81">
        <w:t xml:space="preserve"> To qualify for this service</w:t>
      </w:r>
      <w:r w:rsidR="00B86A76">
        <w:t>:</w:t>
      </w:r>
    </w:p>
    <w:p w14:paraId="1C98F256" w14:textId="2C94DDEE" w:rsidR="00A466A9" w:rsidRDefault="00B86A76" w:rsidP="00A466A9">
      <w:pPr>
        <w:pStyle w:val="BodyTextbulleted"/>
      </w:pPr>
      <w:r>
        <w:t xml:space="preserve">you must </w:t>
      </w:r>
      <w:r w:rsidR="007D4AC8">
        <w:t>b</w:t>
      </w:r>
      <w:r w:rsidR="00756A81">
        <w:t>e in an apprenticeship (attending or signed off sick)</w:t>
      </w:r>
      <w:r w:rsidR="007D4AC8">
        <w:t xml:space="preserve"> and</w:t>
      </w:r>
    </w:p>
    <w:p w14:paraId="6DBE9392" w14:textId="076D0955" w:rsidR="00A466A9" w:rsidRPr="00A466A9" w:rsidRDefault="007D4AC8" w:rsidP="001A4ED8">
      <w:pPr>
        <w:pStyle w:val="BodyTextbulleted"/>
      </w:pPr>
      <w:r>
        <w:t>h</w:t>
      </w:r>
      <w:r w:rsidR="00756A81">
        <w:t>ave a mental health condition that has result</w:t>
      </w:r>
      <w:r>
        <w:t>ed</w:t>
      </w:r>
      <w:r w:rsidR="00756A81">
        <w:t xml:space="preserve"> in absence or is causing difficulties to remain in the apprenticeship</w:t>
      </w:r>
      <w:r>
        <w:t>.</w:t>
      </w:r>
    </w:p>
    <w:p w14:paraId="1C4FB169" w14:textId="134FA9FF" w:rsidR="00332BF7" w:rsidRDefault="00332BF7" w:rsidP="0074774B">
      <w:pPr>
        <w:pStyle w:val="BodyText"/>
      </w:pPr>
    </w:p>
    <w:p w14:paraId="3F05934C" w14:textId="16D717E3" w:rsidR="00627FBC" w:rsidRDefault="009C2337" w:rsidP="00627FBC">
      <w:pPr>
        <w:pStyle w:val="BodyText"/>
      </w:pPr>
      <w:r>
        <w:t>Support is tailored to your individual needs and can include</w:t>
      </w:r>
      <w:r w:rsidR="00627FBC">
        <w:t>:</w:t>
      </w:r>
    </w:p>
    <w:p w14:paraId="7E837A51" w14:textId="1F84BC51" w:rsidR="009C2337" w:rsidRDefault="00A633F4" w:rsidP="00E5418B">
      <w:pPr>
        <w:pStyle w:val="BodyTextbulleted"/>
      </w:pPr>
      <w:r>
        <w:t xml:space="preserve">Emotional </w:t>
      </w:r>
      <w:r w:rsidR="00C379A5">
        <w:t>wellbeing</w:t>
      </w:r>
      <w:r>
        <w:t xml:space="preserve"> advice and guidance for nine months </w:t>
      </w:r>
    </w:p>
    <w:p w14:paraId="56A1BF34" w14:textId="7AAA24E5" w:rsidR="009C2337" w:rsidRDefault="009C2337" w:rsidP="00E5418B">
      <w:pPr>
        <w:pStyle w:val="BodyTextbulleted"/>
      </w:pPr>
      <w:r>
        <w:t>Practical workplace coping strategies</w:t>
      </w:r>
    </w:p>
    <w:p w14:paraId="20A65023" w14:textId="20FC657B" w:rsidR="0074774B" w:rsidRDefault="00A633F4" w:rsidP="00C448A8">
      <w:pPr>
        <w:pStyle w:val="BodyTextbulleted"/>
      </w:pPr>
      <w:r>
        <w:t xml:space="preserve">A support plan to get you </w:t>
      </w:r>
      <w:r w:rsidR="009F4411">
        <w:t>back on track</w:t>
      </w:r>
    </w:p>
    <w:p w14:paraId="0E547067" w14:textId="0B1A729E" w:rsidR="009C2337" w:rsidRDefault="009C2337" w:rsidP="00E5418B">
      <w:pPr>
        <w:pStyle w:val="BodyTextbulleted"/>
      </w:pPr>
      <w:r>
        <w:t xml:space="preserve">Advice on adjustments </w:t>
      </w:r>
      <w:r w:rsidR="0074774B">
        <w:t xml:space="preserve">that could be made </w:t>
      </w:r>
      <w:r>
        <w:t>to help you complete your apprenticeship more easily</w:t>
      </w:r>
    </w:p>
    <w:p w14:paraId="0C6418E5" w14:textId="02A89758" w:rsidR="009C2337" w:rsidRDefault="009C2337" w:rsidP="00E5418B">
      <w:pPr>
        <w:pStyle w:val="BodyTextbulleted"/>
      </w:pPr>
      <w:r>
        <w:t xml:space="preserve">Help for your employer to understand how they can support you </w:t>
      </w:r>
    </w:p>
    <w:p w14:paraId="29689142" w14:textId="2B994DF8" w:rsidR="00647A63" w:rsidRDefault="00647A63" w:rsidP="00647A63">
      <w:pPr>
        <w:pStyle w:val="BodyText"/>
      </w:pPr>
    </w:p>
    <w:p w14:paraId="442F7811" w14:textId="1400A605" w:rsidR="00647A63" w:rsidRPr="00647A63" w:rsidRDefault="00976E79" w:rsidP="00647A63">
      <w:pPr>
        <w:pStyle w:val="Heading3"/>
      </w:pPr>
      <w:r>
        <w:t>Support for English and maths training</w:t>
      </w:r>
    </w:p>
    <w:p w14:paraId="6C1DFB9D" w14:textId="49FBE9F7" w:rsidR="00647A63" w:rsidRDefault="00876ACF" w:rsidP="00647A63">
      <w:pPr>
        <w:pStyle w:val="BodyText"/>
      </w:pPr>
      <w:r>
        <w:t xml:space="preserve">If your learning difficulty or disability is a significant barrier to achieving the standard English and maths requirements, the training provider can </w:t>
      </w:r>
      <w:r w:rsidR="002503FE">
        <w:t xml:space="preserve">adjust these requirements to </w:t>
      </w:r>
      <w:r>
        <w:t xml:space="preserve">an </w:t>
      </w:r>
      <w:r w:rsidR="002E2960">
        <w:t>E</w:t>
      </w:r>
      <w:r>
        <w:t xml:space="preserve">ntry </w:t>
      </w:r>
      <w:r w:rsidR="002E2960">
        <w:t>L</w:t>
      </w:r>
      <w:r>
        <w:t xml:space="preserve">evel 3 </w:t>
      </w:r>
      <w:r w:rsidR="002E2960">
        <w:t>F</w:t>
      </w:r>
      <w:r>
        <w:t xml:space="preserve">unctional </w:t>
      </w:r>
      <w:r w:rsidR="002E2960">
        <w:t>S</w:t>
      </w:r>
      <w:r>
        <w:t>kills</w:t>
      </w:r>
      <w:r w:rsidR="002503FE">
        <w:t xml:space="preserve"> qualification</w:t>
      </w:r>
      <w:r>
        <w:t xml:space="preserve"> in those subjects. </w:t>
      </w:r>
      <w:r w:rsidR="00346618">
        <w:t xml:space="preserve">This gives </w:t>
      </w:r>
      <w:r w:rsidR="00647A63">
        <w:t>people with learning difficulties and disabilities an equal opportunity to gain the skills and experiences offered through apprenticeships.</w:t>
      </w:r>
    </w:p>
    <w:p w14:paraId="554AB543" w14:textId="77777777" w:rsidR="00647A63" w:rsidRDefault="00647A63" w:rsidP="00647A63">
      <w:pPr>
        <w:pStyle w:val="BodyText"/>
      </w:pPr>
    </w:p>
    <w:p w14:paraId="2AF15364" w14:textId="77777777" w:rsidR="002503FE" w:rsidRDefault="00647A63" w:rsidP="00916CF5">
      <w:pPr>
        <w:pStyle w:val="BodyText"/>
      </w:pPr>
      <w:r>
        <w:t xml:space="preserve">The training provider will need to evidence that, even with support, reasonable adjustments and ‘stepping stone’ qualifications, you are not able to achieve the minimum level of English or </w:t>
      </w:r>
      <w:r w:rsidR="006B7773">
        <w:t>m</w:t>
      </w:r>
      <w:r>
        <w:t>aths because of your learning disability or difficulty.</w:t>
      </w:r>
      <w:r w:rsidR="00916CF5" w:rsidRPr="00916CF5">
        <w:t xml:space="preserve"> </w:t>
      </w:r>
    </w:p>
    <w:p w14:paraId="68431A74" w14:textId="77777777" w:rsidR="002503FE" w:rsidRDefault="002503FE" w:rsidP="00916CF5">
      <w:pPr>
        <w:pStyle w:val="BodyText"/>
      </w:pPr>
    </w:p>
    <w:p w14:paraId="2A9CC483" w14:textId="7AB0B600" w:rsidR="00916CF5" w:rsidRDefault="00916CF5" w:rsidP="00916CF5">
      <w:pPr>
        <w:pStyle w:val="BodyText"/>
      </w:pPr>
      <w:r>
        <w:lastRenderedPageBreak/>
        <w:t xml:space="preserve">From August 2022 there has been a change to English </w:t>
      </w:r>
      <w:r w:rsidR="00D331D0">
        <w:t xml:space="preserve">and maths </w:t>
      </w:r>
      <w:r>
        <w:t xml:space="preserve">requirements for those starting a Level 2 apprenticeship </w:t>
      </w:r>
      <w:r>
        <w:rPr>
          <w:rFonts w:cs="Arial"/>
          <w:color w:val="0B0C0C"/>
          <w:shd w:val="clear" w:color="auto" w:fill="FFFFFF"/>
        </w:rPr>
        <w:t xml:space="preserve">without a Level 1 English and </w:t>
      </w:r>
      <w:r w:rsidR="006B7773">
        <w:rPr>
          <w:rFonts w:cs="Arial"/>
          <w:color w:val="0B0C0C"/>
          <w:shd w:val="clear" w:color="auto" w:fill="FFFFFF"/>
        </w:rPr>
        <w:t>m</w:t>
      </w:r>
      <w:r>
        <w:rPr>
          <w:rFonts w:cs="Arial"/>
          <w:color w:val="0B0C0C"/>
          <w:shd w:val="clear" w:color="auto" w:fill="FFFFFF"/>
        </w:rPr>
        <w:t xml:space="preserve">aths. Apprentices no longer need to automatically attempt Level 2 English and </w:t>
      </w:r>
      <w:r w:rsidR="006B7773">
        <w:rPr>
          <w:rFonts w:cs="Arial"/>
          <w:color w:val="0B0C0C"/>
          <w:shd w:val="clear" w:color="auto" w:fill="FFFFFF"/>
        </w:rPr>
        <w:t>m</w:t>
      </w:r>
      <w:r>
        <w:rPr>
          <w:rFonts w:cs="Arial"/>
          <w:color w:val="0B0C0C"/>
          <w:shd w:val="clear" w:color="auto" w:fill="FFFFFF"/>
        </w:rPr>
        <w:t xml:space="preserve">aths tests to complete their apprenticeship. This means that apprentices can focus on securing a Level 1 English and </w:t>
      </w:r>
      <w:r w:rsidR="00D331D0">
        <w:rPr>
          <w:rFonts w:cs="Arial"/>
          <w:color w:val="0B0C0C"/>
          <w:shd w:val="clear" w:color="auto" w:fill="FFFFFF"/>
        </w:rPr>
        <w:t>m</w:t>
      </w:r>
      <w:r>
        <w:rPr>
          <w:rFonts w:cs="Arial"/>
          <w:color w:val="0B0C0C"/>
          <w:shd w:val="clear" w:color="auto" w:fill="FFFFFF"/>
        </w:rPr>
        <w:t>aths qualification with only those who are really ready to take the Level 2 tests attempting them.</w:t>
      </w:r>
    </w:p>
    <w:p w14:paraId="04FE0AEF" w14:textId="77777777" w:rsidR="00647A63" w:rsidRDefault="00647A63" w:rsidP="00647A63">
      <w:pPr>
        <w:pStyle w:val="BodyText"/>
      </w:pPr>
    </w:p>
    <w:p w14:paraId="20F633F0" w14:textId="77777777" w:rsidR="00647A63" w:rsidRPr="00F101A9" w:rsidRDefault="00647A63" w:rsidP="00647A63">
      <w:pPr>
        <w:pStyle w:val="Heading3"/>
      </w:pPr>
      <w:r w:rsidRPr="00F101A9">
        <w:t>Care leavers bursary</w:t>
      </w:r>
    </w:p>
    <w:p w14:paraId="2033521C" w14:textId="5EA185AC" w:rsidR="00647A63" w:rsidRDefault="00647A63" w:rsidP="009446AF">
      <w:pPr>
        <w:pStyle w:val="BodyText"/>
      </w:pPr>
      <w:r w:rsidRPr="00647A63">
        <w:t>A care leavers bursary of £</w:t>
      </w:r>
      <w:r w:rsidR="00460483">
        <w:t>3</w:t>
      </w:r>
      <w:r w:rsidRPr="00647A63">
        <w:t>,000 is available to all care leavers aged 16-24 starting an apprenticeship</w:t>
      </w:r>
      <w:r w:rsidR="00460483">
        <w:t>.</w:t>
      </w:r>
      <w:r w:rsidRPr="00647A63">
        <w:t xml:space="preserve"> </w:t>
      </w:r>
      <w:r w:rsidR="00460483">
        <w:t xml:space="preserve">The bursary </w:t>
      </w:r>
      <w:r w:rsidRPr="00647A63">
        <w:t xml:space="preserve">will be paid </w:t>
      </w:r>
      <w:r w:rsidR="003D42A4">
        <w:t>to the training provider</w:t>
      </w:r>
      <w:r w:rsidR="002D3659">
        <w:t xml:space="preserve"> in </w:t>
      </w:r>
      <w:r w:rsidR="00BD2CF7">
        <w:t xml:space="preserve">three </w:t>
      </w:r>
      <w:r w:rsidR="002D3659">
        <w:t xml:space="preserve">instalments over the first year of the apprenticeship. The provider will then make the payment to you. </w:t>
      </w:r>
    </w:p>
    <w:bookmarkEnd w:id="36"/>
    <w:p w14:paraId="134A7C40" w14:textId="6D83B050" w:rsidR="009446AF" w:rsidRDefault="009446AF" w:rsidP="009446AF">
      <w:pPr>
        <w:pStyle w:val="BodyText"/>
        <w:sectPr w:rsidR="009446AF" w:rsidSect="00DD21D6">
          <w:headerReference w:type="default" r:id="rId41"/>
          <w:type w:val="continuous"/>
          <w:pgSz w:w="11906" w:h="16838" w:code="9"/>
          <w:pgMar w:top="851" w:right="964" w:bottom="851" w:left="964" w:header="454" w:footer="397" w:gutter="0"/>
          <w:cols w:space="340"/>
          <w:titlePg/>
          <w:docGrid w:linePitch="360"/>
        </w:sectPr>
      </w:pPr>
    </w:p>
    <w:p w14:paraId="7E235D9C" w14:textId="205A4579" w:rsidR="0027476D" w:rsidRDefault="0027476D" w:rsidP="00F83877">
      <w:pPr>
        <w:pStyle w:val="2ptpara"/>
        <w:tabs>
          <w:tab w:val="left" w:pos="2978"/>
        </w:tabs>
      </w:pPr>
      <w:r>
        <w:br w:type="page"/>
      </w:r>
    </w:p>
    <w:p w14:paraId="07C58976" w14:textId="7CDBB104" w:rsidR="009446AF" w:rsidRDefault="006C61B6">
      <w:pPr>
        <w:pStyle w:val="Heading1"/>
      </w:pPr>
      <w:bookmarkStart w:id="40" w:name="_Toc34721775"/>
      <w:bookmarkStart w:id="41" w:name="_Toc157980325"/>
      <w:r w:rsidRPr="006C61B6">
        <w:rPr>
          <w:rStyle w:val="Heading1light"/>
        </w:rPr>
        <w:lastRenderedPageBreak/>
        <w:t xml:space="preserve">Section </w:t>
      </w:r>
      <w:r>
        <w:rPr>
          <w:rStyle w:val="Heading1light"/>
        </w:rPr>
        <w:t>6</w:t>
      </w:r>
      <w:r w:rsidRPr="006C61B6">
        <w:rPr>
          <w:rStyle w:val="Heading1light"/>
        </w:rPr>
        <w:t>:</w:t>
      </w:r>
      <w:r w:rsidR="00127069" w:rsidRPr="00E44907">
        <w:rPr>
          <w:rStyle w:val="Heading1light"/>
        </w:rPr>
        <w:t xml:space="preserve"> </w:t>
      </w:r>
      <w:bookmarkStart w:id="42" w:name="_Hlk63797862"/>
      <w:r w:rsidR="009446AF">
        <w:t>What happens after I start?</w:t>
      </w:r>
      <w:bookmarkEnd w:id="40"/>
      <w:bookmarkEnd w:id="41"/>
    </w:p>
    <w:p w14:paraId="40371B5B" w14:textId="77777777" w:rsidR="009446AF" w:rsidRDefault="009446AF">
      <w:pPr>
        <w:pStyle w:val="IntroPara"/>
      </w:pPr>
      <w:r>
        <w:t>Starting an apprenticeship is very exciting, but you might also feel a bit nervous. Allow yourself some time to settle into a routine. If you experience any difficulties connected with your disability, remember that lots of people are there to help you.</w:t>
      </w:r>
    </w:p>
    <w:p w14:paraId="1D214156" w14:textId="77777777" w:rsidR="009446AF" w:rsidRDefault="009446AF">
      <w:pPr>
        <w:pStyle w:val="Heading2"/>
        <w:rPr>
          <w:spacing w:val="2"/>
        </w:rPr>
        <w:sectPr w:rsidR="009446AF" w:rsidSect="00DD21D6">
          <w:headerReference w:type="default" r:id="rId42"/>
          <w:type w:val="continuous"/>
          <w:pgSz w:w="11906" w:h="16838" w:code="9"/>
          <w:pgMar w:top="851" w:right="964" w:bottom="851" w:left="964" w:header="454" w:footer="397" w:gutter="0"/>
          <w:cols w:space="340"/>
          <w:titlePg/>
          <w:docGrid w:linePitch="360"/>
        </w:sectPr>
      </w:pPr>
    </w:p>
    <w:p w14:paraId="1FD43A77" w14:textId="77777777" w:rsidR="009446AF" w:rsidRDefault="009446AF">
      <w:pPr>
        <w:pStyle w:val="Heading2"/>
        <w:rPr>
          <w:spacing w:val="2"/>
        </w:rPr>
      </w:pPr>
      <w:bookmarkStart w:id="43" w:name="_Hlk94426104"/>
      <w:r>
        <w:rPr>
          <w:spacing w:val="2"/>
        </w:rPr>
        <w:t>WHAT HAPPENS ON THE FIRST DAY?</w:t>
      </w:r>
    </w:p>
    <w:p w14:paraId="50601F28" w14:textId="77777777" w:rsidR="00A1739B" w:rsidRDefault="009446AF">
      <w:pPr>
        <w:pStyle w:val="BodyText"/>
        <w:rPr>
          <w:spacing w:val="2"/>
        </w:rPr>
      </w:pPr>
      <w:r>
        <w:rPr>
          <w:spacing w:val="2"/>
        </w:rPr>
        <w:t xml:space="preserve">It’s natural to feel a bit nervous about starting an apprenticeship. Even people who’ve had lots of jobs get nervous on their first day. </w:t>
      </w:r>
    </w:p>
    <w:p w14:paraId="576CA618" w14:textId="6655CD3A" w:rsidR="00A1739B" w:rsidRDefault="009446AF" w:rsidP="00A1739B">
      <w:pPr>
        <w:pStyle w:val="BodyTextboxed"/>
      </w:pPr>
      <w:r>
        <w:t xml:space="preserve">Try not to worry or get stressed. Starting an apprenticeship is a very positive and exciting step in your life and lots of people will be there to help. </w:t>
      </w:r>
    </w:p>
    <w:p w14:paraId="04AF1E70" w14:textId="77777777" w:rsidR="00A1739B" w:rsidRDefault="00A1739B" w:rsidP="00F83877">
      <w:pPr>
        <w:pStyle w:val="BodyTextBoxedend"/>
      </w:pPr>
    </w:p>
    <w:p w14:paraId="2BD39FE1" w14:textId="0623C8E4" w:rsidR="009446AF" w:rsidRDefault="009446AF">
      <w:pPr>
        <w:pStyle w:val="BodyText"/>
        <w:rPr>
          <w:spacing w:val="2"/>
        </w:rPr>
      </w:pPr>
      <w:r>
        <w:rPr>
          <w:spacing w:val="2"/>
        </w:rPr>
        <w:t>The training provider will give you an induction, explain what skills you’ll be learning and what your work will be like.</w:t>
      </w:r>
    </w:p>
    <w:bookmarkEnd w:id="43"/>
    <w:p w14:paraId="70A93A80" w14:textId="77777777" w:rsidR="009446AF" w:rsidRDefault="009446AF">
      <w:pPr>
        <w:pStyle w:val="BodyText"/>
        <w:rPr>
          <w:spacing w:val="2"/>
        </w:rPr>
      </w:pPr>
    </w:p>
    <w:p w14:paraId="27363072" w14:textId="77777777" w:rsidR="009446AF" w:rsidRDefault="009446AF">
      <w:pPr>
        <w:pStyle w:val="BodyText"/>
        <w:rPr>
          <w:spacing w:val="2"/>
        </w:rPr>
      </w:pPr>
      <w:r>
        <w:rPr>
          <w:spacing w:val="2"/>
        </w:rPr>
        <w:t>First impressions are important. It’s helpful to find out as much as you can about the employer before you start, dress appropriately (ask the training provider for help on what might be suitable) and be punctual and polite. As an apprentice, you’re not supposed to be an expert already so try to relax and just show that you want to learn. Take your time to really get to know the apprenticeship and don’t be afraid to ask questions if there’s something you don’t understand.</w:t>
      </w:r>
    </w:p>
    <w:p w14:paraId="64ED4746" w14:textId="77777777" w:rsidR="009446AF" w:rsidRDefault="009446AF">
      <w:pPr>
        <w:pStyle w:val="BodyText"/>
        <w:rPr>
          <w:spacing w:val="2"/>
        </w:rPr>
      </w:pPr>
    </w:p>
    <w:p w14:paraId="7DD43BAA" w14:textId="77777777" w:rsidR="009446AF" w:rsidRDefault="009446AF">
      <w:pPr>
        <w:pStyle w:val="Heading2"/>
        <w:rPr>
          <w:spacing w:val="2"/>
        </w:rPr>
      </w:pPr>
      <w:r>
        <w:rPr>
          <w:spacing w:val="2"/>
        </w:rPr>
        <w:t>SHOULD I MENTION MY DISABILITY?</w:t>
      </w:r>
    </w:p>
    <w:p w14:paraId="5201F6E5" w14:textId="77777777" w:rsidR="009446AF" w:rsidRDefault="009446AF">
      <w:pPr>
        <w:pStyle w:val="BodyText"/>
        <w:rPr>
          <w:spacing w:val="2"/>
        </w:rPr>
      </w:pPr>
      <w:r>
        <w:rPr>
          <w:spacing w:val="2"/>
        </w:rPr>
        <w:t>If you haven’t already told them, you may want to speak to the training provider or HR department about any support you need for your training or work. The pros and cons of doing this are discussed in Section 4.</w:t>
      </w:r>
    </w:p>
    <w:p w14:paraId="30699F10" w14:textId="77777777" w:rsidR="009446AF" w:rsidRDefault="009446AF">
      <w:pPr>
        <w:pStyle w:val="BodyText"/>
        <w:rPr>
          <w:spacing w:val="2"/>
        </w:rPr>
      </w:pPr>
    </w:p>
    <w:p w14:paraId="5F07E38E" w14:textId="77777777" w:rsidR="009446AF" w:rsidRDefault="009446AF">
      <w:pPr>
        <w:pStyle w:val="BodyText"/>
        <w:rPr>
          <w:spacing w:val="2"/>
        </w:rPr>
      </w:pPr>
      <w:r>
        <w:rPr>
          <w:spacing w:val="2"/>
        </w:rPr>
        <w:t>If people can see or know you have a disability, you may find they ask questions about it. This can be a good thing if they’re asking about the kind of support you need, for example, if you need a larger font size, better lighting or your desk at a different height.</w:t>
      </w:r>
    </w:p>
    <w:p w14:paraId="5D034834" w14:textId="77777777" w:rsidR="00A73340" w:rsidRDefault="00A73340">
      <w:pPr>
        <w:pStyle w:val="BodyText"/>
      </w:pPr>
    </w:p>
    <w:p w14:paraId="5687445E" w14:textId="0CE58A9C" w:rsidR="009446AF" w:rsidRDefault="009446AF">
      <w:pPr>
        <w:pStyle w:val="BodyText"/>
      </w:pPr>
      <w:r>
        <w:t xml:space="preserve">Occasionally you may have to deal with personal questions. People might ask about physical things such as ‘Can you use your legs?’ or ‘When did you </w:t>
      </w:r>
      <w:r>
        <w:lastRenderedPageBreak/>
        <w:t>become disabled?’. They may not think about less obvious issues – such as the fact that on some days you might feel better than others.</w:t>
      </w:r>
    </w:p>
    <w:p w14:paraId="21C50AB3" w14:textId="77777777" w:rsidR="00A1739B" w:rsidRDefault="00A1739B">
      <w:pPr>
        <w:pStyle w:val="BodyText"/>
      </w:pPr>
    </w:p>
    <w:p w14:paraId="009287E9" w14:textId="77777777" w:rsidR="009446AF" w:rsidRDefault="009446AF">
      <w:pPr>
        <w:pStyle w:val="BodyText"/>
      </w:pPr>
      <w:r>
        <w:t>If you can relax, this will help other people to relax around you. However, if you feel uncomfortable about anything that’s said, speak to your line manager at work or the learner support coordinator at the training provider. You’re protected by the Equality Act 2010 against any comments you find offensive.</w:t>
      </w:r>
    </w:p>
    <w:p w14:paraId="10749771" w14:textId="77777777" w:rsidR="009446AF" w:rsidRDefault="009446AF">
      <w:pPr>
        <w:pStyle w:val="BodyText"/>
      </w:pPr>
    </w:p>
    <w:p w14:paraId="63E27A74" w14:textId="77777777" w:rsidR="009446AF" w:rsidRPr="00F84A5D" w:rsidRDefault="009446AF">
      <w:pPr>
        <w:pStyle w:val="Heading2"/>
      </w:pPr>
      <w:r w:rsidRPr="00F84A5D">
        <w:t>WHAT IF MY SUPPORT IS NOT YET IN PLACE?</w:t>
      </w:r>
    </w:p>
    <w:p w14:paraId="0280A686" w14:textId="77777777" w:rsidR="009446AF" w:rsidRDefault="009446AF">
      <w:pPr>
        <w:pStyle w:val="BodyText"/>
      </w:pPr>
      <w:r>
        <w:t>Sometimes it might take a while to put in place the support you need. It can take a few weeks to get into a routine with interpreters or notetakers. You might need time to learn to use any new equipment or people may not immediately adapt their training style enough to meet your needs. Try to be patient at the beginning.</w:t>
      </w:r>
    </w:p>
    <w:p w14:paraId="1C810D8B" w14:textId="77777777" w:rsidR="009446AF" w:rsidRDefault="009446AF">
      <w:pPr>
        <w:pStyle w:val="BodyText"/>
      </w:pPr>
    </w:p>
    <w:p w14:paraId="1DF13D15" w14:textId="0C18B370" w:rsidR="009446AF" w:rsidRDefault="009446AF">
      <w:pPr>
        <w:pStyle w:val="BodyText"/>
      </w:pPr>
      <w:r>
        <w:t>At the same time, talk to your training provider about your progress and let them know of any difficulties, especially if you start to fall behind with your training or work. Don’t wait until it becomes a big problem.</w:t>
      </w:r>
    </w:p>
    <w:p w14:paraId="4AC0FFDB" w14:textId="77777777" w:rsidR="009446AF" w:rsidRDefault="009446AF">
      <w:pPr>
        <w:pStyle w:val="BodyText"/>
      </w:pPr>
    </w:p>
    <w:p w14:paraId="69245B5C" w14:textId="77777777" w:rsidR="009446AF" w:rsidRDefault="009446AF">
      <w:pPr>
        <w:pStyle w:val="Heading2"/>
      </w:pPr>
      <w:r>
        <w:t>WHAT IS THE EQUALITY ACT?</w:t>
      </w:r>
    </w:p>
    <w:p w14:paraId="32D1BA5B" w14:textId="77777777" w:rsidR="009446AF" w:rsidRDefault="009446AF">
      <w:pPr>
        <w:pStyle w:val="BodyText"/>
      </w:pPr>
      <w:r>
        <w:t>The Equality Act 2010 has been mentioned a few times already in this guide. This is the law that protects people against discrimination. It covers all areas of becoming an apprentice including applying, training and employment.</w:t>
      </w:r>
    </w:p>
    <w:p w14:paraId="32E6F80C" w14:textId="77777777" w:rsidR="009446AF" w:rsidRDefault="009446AF">
      <w:pPr>
        <w:pStyle w:val="BodyText"/>
      </w:pPr>
    </w:p>
    <w:p w14:paraId="61C6A6AB" w14:textId="19A107FF" w:rsidR="009446AF" w:rsidRDefault="009446AF">
      <w:pPr>
        <w:pStyle w:val="BodyText"/>
      </w:pPr>
      <w:r>
        <w:t xml:space="preserve">Colleges, </w:t>
      </w:r>
      <w:r w:rsidR="005D1751">
        <w:t>universities</w:t>
      </w:r>
      <w:r w:rsidR="001470E5">
        <w:t>,</w:t>
      </w:r>
      <w:r w:rsidR="005D1751">
        <w:t xml:space="preserve"> </w:t>
      </w:r>
      <w:r>
        <w:t>training providers and employers must not discriminate against you either directly or indirectly, or for any reason connected with your disability. They should make reasonable adjustments to make sure that you’re not disadvantaged during your course.</w:t>
      </w:r>
    </w:p>
    <w:p w14:paraId="1098CBDF" w14:textId="77777777" w:rsidR="00127069" w:rsidRDefault="00127069">
      <w:pPr>
        <w:pStyle w:val="BodyText"/>
      </w:pPr>
    </w:p>
    <w:p w14:paraId="79FAA83F" w14:textId="32B10A8C" w:rsidR="009446AF" w:rsidRDefault="009446AF">
      <w:pPr>
        <w:pStyle w:val="BodyText"/>
      </w:pPr>
      <w:r>
        <w:t>You</w:t>
      </w:r>
      <w:r w:rsidR="0074774B">
        <w:t>’</w:t>
      </w:r>
      <w:r>
        <w:t>re also protected against harassment and victimisation. If you feel that you’ve been discriminated against, you can contact the Equality Advisory Support Service (EASS) for information and advice.</w:t>
      </w:r>
    </w:p>
    <w:p w14:paraId="20156AEE" w14:textId="77777777" w:rsidR="009446AF" w:rsidRDefault="009446AF">
      <w:pPr>
        <w:pStyle w:val="BodyTextFeatured2"/>
      </w:pPr>
      <w:r>
        <w:rPr>
          <w:rStyle w:val="Boldcolour"/>
        </w:rPr>
        <w:t>For more information</w:t>
      </w:r>
      <w:r>
        <w:t xml:space="preserve"> </w:t>
      </w:r>
      <w:r>
        <w:br/>
        <w:t>The Disability Rights UK Student Helpline can give you advice on informal ways to resolve the situation and how to make a complaint if necessary.</w:t>
      </w:r>
    </w:p>
    <w:p w14:paraId="70B3F19E" w14:textId="1429639E" w:rsidR="009446AF" w:rsidRDefault="009446AF" w:rsidP="008A6077">
      <w:pPr>
        <w:pStyle w:val="BodyTextFeatured2numbered"/>
      </w:pPr>
      <w:r>
        <w:rPr>
          <w:rStyle w:val="Bodytextprefix"/>
        </w:rPr>
        <w:t>T</w:t>
      </w:r>
      <w:r>
        <w:tab/>
        <w:t>0</w:t>
      </w:r>
      <w:r w:rsidR="008F1987">
        <w:t>330 995 0414</w:t>
      </w:r>
    </w:p>
    <w:p w14:paraId="42492D57" w14:textId="77777777" w:rsidR="00745370" w:rsidRDefault="009446AF" w:rsidP="008A6077">
      <w:pPr>
        <w:pStyle w:val="BodyTextFeatured2numbered"/>
      </w:pPr>
      <w:r>
        <w:rPr>
          <w:rStyle w:val="Bodytextprefix"/>
        </w:rPr>
        <w:t>E</w:t>
      </w:r>
      <w:r>
        <w:tab/>
        <w:t>students@disabilityrightsuk.org</w:t>
      </w:r>
    </w:p>
    <w:p w14:paraId="0C5D2EA9" w14:textId="77777777" w:rsidR="009446AF" w:rsidRDefault="009446AF" w:rsidP="00745370">
      <w:pPr>
        <w:pStyle w:val="BodyTextFeature2End"/>
      </w:pPr>
    </w:p>
    <w:p w14:paraId="4F0F53AF" w14:textId="5BDDC999" w:rsidR="00AC61DC" w:rsidRDefault="009446AF">
      <w:pPr>
        <w:pStyle w:val="BodyText"/>
      </w:pPr>
      <w:r>
        <w:lastRenderedPageBreak/>
        <w:t>As the personal stories in this guide show, disabled people usually have very positive experiences of apprenticeships. Most colleges</w:t>
      </w:r>
      <w:r w:rsidR="005D1751">
        <w:t>, universities</w:t>
      </w:r>
      <w:r>
        <w:t xml:space="preserve"> and training providers have excellent support arrangements</w:t>
      </w:r>
      <w:r w:rsidR="00CB26F8">
        <w:t>,</w:t>
      </w:r>
      <w:r>
        <w:t xml:space="preserve"> and any difficulties can be quickly resolved.</w:t>
      </w:r>
    </w:p>
    <w:p w14:paraId="6DD3CAE1" w14:textId="11DC0DD4" w:rsidR="00F84A5D" w:rsidRDefault="00F84A5D">
      <w:pPr>
        <w:pStyle w:val="BodyText"/>
      </w:pPr>
    </w:p>
    <w:p w14:paraId="3654D498" w14:textId="524AFFA4" w:rsidR="009446AF" w:rsidRDefault="009446AF">
      <w:pPr>
        <w:pStyle w:val="Heading2"/>
      </w:pPr>
      <w:r>
        <w:t>WHAT HAPPENS TO MY BENEFITS?</w:t>
      </w:r>
    </w:p>
    <w:p w14:paraId="6F6C99D1" w14:textId="2B0A8A27" w:rsidR="009446AF" w:rsidRDefault="009446AF">
      <w:pPr>
        <w:pStyle w:val="BodyText"/>
        <w:rPr>
          <w:spacing w:val="-1"/>
        </w:rPr>
      </w:pPr>
      <w:r>
        <w:rPr>
          <w:spacing w:val="-1"/>
        </w:rPr>
        <w:t xml:space="preserve">During your apprenticeship you should still receive </w:t>
      </w:r>
      <w:r w:rsidR="00935FCB">
        <w:rPr>
          <w:spacing w:val="-1"/>
        </w:rPr>
        <w:t xml:space="preserve">your </w:t>
      </w:r>
      <w:r>
        <w:rPr>
          <w:spacing w:val="-1"/>
        </w:rPr>
        <w:t>Personal Independence Payment (PIP).</w:t>
      </w:r>
    </w:p>
    <w:p w14:paraId="3455D585" w14:textId="77777777" w:rsidR="009446AF" w:rsidRDefault="009446AF">
      <w:pPr>
        <w:pStyle w:val="BodyText"/>
      </w:pPr>
    </w:p>
    <w:p w14:paraId="5BED2D0D" w14:textId="18011F91" w:rsidR="009446AF" w:rsidRDefault="009446AF">
      <w:pPr>
        <w:pStyle w:val="BodyText"/>
      </w:pPr>
      <w:bookmarkStart w:id="44" w:name="_Hlk189416694"/>
      <w:r>
        <w:t xml:space="preserve">The amount of any means-tested benefits will be affected by your earnings as an apprentice. However you may still be eligible for support such as </w:t>
      </w:r>
      <w:r w:rsidR="000019CE">
        <w:t>Universal Credit</w:t>
      </w:r>
      <w:r>
        <w:t xml:space="preserve"> or Council Tax Reduction if you’re on a low income. This is likely to be the case if you’re only earning the apprenticeship minimum wage.</w:t>
      </w:r>
    </w:p>
    <w:p w14:paraId="781A062B" w14:textId="77777777" w:rsidR="009446AF" w:rsidRDefault="009446AF">
      <w:pPr>
        <w:pStyle w:val="BodyText"/>
      </w:pPr>
    </w:p>
    <w:p w14:paraId="3A9AA749" w14:textId="20C9D420" w:rsidR="0074774B" w:rsidRDefault="009446AF">
      <w:pPr>
        <w:pStyle w:val="Heading3"/>
      </w:pPr>
      <w:r>
        <w:t>Personal Independence Payment (PIP)</w:t>
      </w:r>
    </w:p>
    <w:p w14:paraId="71BF992A" w14:textId="77777777" w:rsidR="002A283D" w:rsidRDefault="009446AF">
      <w:pPr>
        <w:pStyle w:val="BodyText"/>
      </w:pPr>
      <w:r>
        <w:t xml:space="preserve">PIP </w:t>
      </w:r>
      <w:r w:rsidR="00442BA3">
        <w:t>has replaced Disability Living Allowance for people between the ages of 16 and 64. PIP is a non-means tested benefit</w:t>
      </w:r>
      <w:r>
        <w:t xml:space="preserve"> for people who need help taking part in everyday life or find it difficult to get around. </w:t>
      </w:r>
      <w:r w:rsidR="00442BA3">
        <w:t xml:space="preserve">It is always paid on top of other benefits. </w:t>
      </w:r>
    </w:p>
    <w:p w14:paraId="62AA30AC" w14:textId="77777777" w:rsidR="003464BE" w:rsidRDefault="003464BE" w:rsidP="003464BE">
      <w:pPr>
        <w:pStyle w:val="BodyTextFeatured2"/>
      </w:pPr>
      <w:r>
        <w:rPr>
          <w:rStyle w:val="Boldcolour"/>
        </w:rPr>
        <w:t xml:space="preserve">For more information </w:t>
      </w:r>
      <w:r>
        <w:rPr>
          <w:rStyle w:val="Boldcolour2"/>
        </w:rPr>
        <w:br/>
      </w:r>
      <w:r>
        <w:t>The Disability Rights UK Student Helpline can give you more information on the benefits you may be able to claim as a disabled apprentice. You could also contact local advice agencies such as the Citizens Advice Bureau.</w:t>
      </w:r>
    </w:p>
    <w:p w14:paraId="361A2109" w14:textId="77777777" w:rsidR="003464BE" w:rsidRDefault="003464BE" w:rsidP="003464BE">
      <w:pPr>
        <w:pStyle w:val="BodyTextFeatured2midsection"/>
      </w:pPr>
    </w:p>
    <w:p w14:paraId="6C570D55" w14:textId="77777777" w:rsidR="00655551" w:rsidRDefault="00450EB7" w:rsidP="00450EB7">
      <w:pPr>
        <w:pStyle w:val="BodyTextFeatured2midsection"/>
      </w:pPr>
      <w:r w:rsidRPr="00450EB7">
        <w:rPr>
          <w:rStyle w:val="Boldcolour"/>
        </w:rPr>
        <w:t>Publications</w:t>
      </w:r>
      <w:r w:rsidRPr="00450EB7">
        <w:rPr>
          <w:rStyle w:val="Boldcolour"/>
        </w:rPr>
        <w:br/>
      </w:r>
      <w:r w:rsidR="003464BE">
        <w:t xml:space="preserve">You may find the following Disability Rights UK </w:t>
      </w:r>
      <w:r w:rsidR="00ED73D3">
        <w:t xml:space="preserve">free </w:t>
      </w:r>
      <w:r w:rsidR="003464BE">
        <w:t>publications helpful</w:t>
      </w:r>
      <w:r w:rsidR="006E6B48">
        <w:t>.</w:t>
      </w:r>
    </w:p>
    <w:p w14:paraId="713DEECC" w14:textId="7B9649F5" w:rsidR="00450EB7" w:rsidRPr="00450EB7" w:rsidRDefault="00450EB7" w:rsidP="00450EB7">
      <w:pPr>
        <w:pStyle w:val="BodyTextFeatured2midsection"/>
      </w:pPr>
    </w:p>
    <w:p w14:paraId="7953426F" w14:textId="23336B17" w:rsidR="003464BE" w:rsidRDefault="003464BE" w:rsidP="003464BE">
      <w:pPr>
        <w:pStyle w:val="BodyTextFeatured2midsection"/>
      </w:pPr>
      <w:r>
        <w:t xml:space="preserve">A factsheet called </w:t>
      </w:r>
      <w:r>
        <w:rPr>
          <w:rStyle w:val="Publication"/>
        </w:rPr>
        <w:t>Getting Advice</w:t>
      </w:r>
      <w:r w:rsidR="00ED73D3">
        <w:rPr>
          <w:rStyle w:val="Publication"/>
        </w:rPr>
        <w:t xml:space="preserve"> </w:t>
      </w:r>
      <w:r w:rsidR="00ED73D3" w:rsidRPr="00422C8E">
        <w:t>which gives brief information on ways you can get advice on benefits, social care and health related issues</w:t>
      </w:r>
      <w:r w:rsidR="00ED73D3" w:rsidRPr="00ED73D3">
        <w:t>:</w:t>
      </w:r>
    </w:p>
    <w:p w14:paraId="0A28A2C0" w14:textId="714D8AAB" w:rsidR="003464BE" w:rsidRPr="00A76887" w:rsidRDefault="003464BE" w:rsidP="00ED73D3">
      <w:pPr>
        <w:pStyle w:val="BodyTextFeatured2numbered"/>
      </w:pPr>
      <w:r w:rsidRPr="00E5418B">
        <w:rPr>
          <w:rStyle w:val="Bodytextprefix"/>
        </w:rPr>
        <w:t>W</w:t>
      </w:r>
      <w:r>
        <w:tab/>
      </w:r>
      <w:hyperlink r:id="rId43" w:history="1">
        <w:r w:rsidR="003D703C" w:rsidRPr="0033649A">
          <w:rPr>
            <w:rStyle w:val="Hyperlink"/>
          </w:rPr>
          <w:t>www.disabilityrightsuk.org/resources/getting-advice</w:t>
        </w:r>
      </w:hyperlink>
    </w:p>
    <w:p w14:paraId="53F84E21" w14:textId="77777777" w:rsidR="003464BE" w:rsidRPr="00A76887" w:rsidRDefault="003464BE" w:rsidP="003464BE">
      <w:pPr>
        <w:pStyle w:val="BodyTextFeatured2midsection"/>
      </w:pPr>
    </w:p>
    <w:p w14:paraId="77DA3289" w14:textId="6067386C" w:rsidR="003464BE" w:rsidRDefault="003464BE" w:rsidP="003464BE">
      <w:pPr>
        <w:pStyle w:val="BodyTextFeatured2midsection"/>
      </w:pPr>
      <w:r>
        <w:rPr>
          <w:rStyle w:val="Publication"/>
        </w:rPr>
        <w:t>Personal Independence Payment – A guide to making a claim</w:t>
      </w:r>
      <w:r>
        <w:t xml:space="preserve"> </w:t>
      </w:r>
      <w:r w:rsidR="00ED73D3">
        <w:t xml:space="preserve">can be downloaded </w:t>
      </w:r>
      <w:r>
        <w:t>for free from:</w:t>
      </w:r>
    </w:p>
    <w:p w14:paraId="08D196DA" w14:textId="46CDA613" w:rsidR="003464BE" w:rsidRPr="00A76887" w:rsidRDefault="003464BE" w:rsidP="003464BE">
      <w:pPr>
        <w:pStyle w:val="BodyTextFeatured2numbered"/>
      </w:pPr>
      <w:r w:rsidRPr="007806B8">
        <w:rPr>
          <w:rStyle w:val="Bodytextprefix"/>
        </w:rPr>
        <w:t>W</w:t>
      </w:r>
      <w:r>
        <w:tab/>
      </w:r>
      <w:hyperlink r:id="rId44" w:history="1">
        <w:r w:rsidR="005E7949" w:rsidRPr="0033649A">
          <w:rPr>
            <w:rStyle w:val="Hyperlink"/>
          </w:rPr>
          <w:t>www.disabilityrightsuk.org/resources/personal-independence-payment</w:t>
        </w:r>
      </w:hyperlink>
    </w:p>
    <w:p w14:paraId="6B94DE04" w14:textId="77777777" w:rsidR="003464BE" w:rsidRPr="00A76887" w:rsidRDefault="003464BE" w:rsidP="003464BE">
      <w:pPr>
        <w:pStyle w:val="BodyTextFeature2End"/>
      </w:pPr>
    </w:p>
    <w:p w14:paraId="18BA9361" w14:textId="1EA53BDF" w:rsidR="00CF2E4C" w:rsidRDefault="00CF2E4C" w:rsidP="00CF2E4C">
      <w:pPr>
        <w:pStyle w:val="Heading3"/>
      </w:pPr>
      <w:r>
        <w:t>Universal Credit</w:t>
      </w:r>
    </w:p>
    <w:p w14:paraId="307488D7" w14:textId="3AC8A5CE" w:rsidR="009446AF" w:rsidRDefault="009446AF">
      <w:pPr>
        <w:pStyle w:val="BodyText"/>
      </w:pPr>
      <w:r>
        <w:rPr>
          <w:spacing w:val="-1"/>
        </w:rPr>
        <w:t xml:space="preserve">Universal Credit is a new means-tested benefit </w:t>
      </w:r>
      <w:r w:rsidR="00415AA7">
        <w:rPr>
          <w:spacing w:val="-1"/>
        </w:rPr>
        <w:t>which has been rolled out across the UK to replace working age means-tested benefits.</w:t>
      </w:r>
    </w:p>
    <w:p w14:paraId="01B279E0" w14:textId="77777777" w:rsidR="009446AF" w:rsidRDefault="009446AF">
      <w:pPr>
        <w:pStyle w:val="BodyText"/>
      </w:pPr>
    </w:p>
    <w:p w14:paraId="36FA2AB7" w14:textId="77777777" w:rsidR="009446AF" w:rsidRDefault="009446AF">
      <w:pPr>
        <w:pStyle w:val="BodyText"/>
      </w:pPr>
      <w:r>
        <w:t>Under Universal Credit there are no limits to the number of hours you can work a week. Your Universal Credit payment will reduce gradually as you earn more – you won’t lose all your benefits at once if you’re an apprentice on a low income.</w:t>
      </w:r>
    </w:p>
    <w:p w14:paraId="36458BFF" w14:textId="77777777" w:rsidR="009446AF" w:rsidRDefault="009446AF">
      <w:pPr>
        <w:pStyle w:val="BodyText"/>
      </w:pPr>
    </w:p>
    <w:p w14:paraId="25187421" w14:textId="3E8DB18B" w:rsidR="009446AF" w:rsidRDefault="009446AF">
      <w:pPr>
        <w:pStyle w:val="BodyText"/>
      </w:pPr>
      <w:r>
        <w:rPr>
          <w:spacing w:val="-3"/>
        </w:rPr>
        <w:t>How much you’ll receive depends on your personal circumstances. Universal Credit will be paid on a monthly basis and will include any support for housing costs you’re entitled to.</w:t>
      </w:r>
    </w:p>
    <w:bookmarkEnd w:id="44"/>
    <w:p w14:paraId="5CA022EB" w14:textId="77777777" w:rsidR="005E7949" w:rsidRDefault="005E7949" w:rsidP="00ED37ED">
      <w:pPr>
        <w:pStyle w:val="BodyText"/>
      </w:pPr>
    </w:p>
    <w:bookmarkEnd w:id="42"/>
    <w:p w14:paraId="3AE3EB5A" w14:textId="77777777" w:rsidR="009446AF" w:rsidRDefault="009446AF" w:rsidP="009446AF">
      <w:pPr>
        <w:pStyle w:val="BodyText"/>
        <w:sectPr w:rsidR="009446AF" w:rsidSect="00DD21D6">
          <w:headerReference w:type="default" r:id="rId45"/>
          <w:type w:val="continuous"/>
          <w:pgSz w:w="11906" w:h="16838" w:code="9"/>
          <w:pgMar w:top="851" w:right="964" w:bottom="851" w:left="964" w:header="454" w:footer="397" w:gutter="0"/>
          <w:cols w:space="340"/>
          <w:titlePg/>
          <w:docGrid w:linePitch="360"/>
        </w:sectPr>
      </w:pPr>
    </w:p>
    <w:p w14:paraId="2E1D4FFB" w14:textId="77777777" w:rsidR="00945758" w:rsidRDefault="00945758" w:rsidP="00945758">
      <w:pPr>
        <w:pStyle w:val="2ptpara"/>
      </w:pPr>
    </w:p>
    <w:p w14:paraId="4D1466A0" w14:textId="1C8A1A2A" w:rsidR="00503545" w:rsidRDefault="00503545" w:rsidP="00503545">
      <w:pPr>
        <w:pStyle w:val="2ptpara"/>
      </w:pPr>
      <w:r>
        <w:br w:type="page"/>
      </w:r>
    </w:p>
    <w:p w14:paraId="6CC1E200" w14:textId="08735F1C" w:rsidR="009446AF" w:rsidRPr="006E31BA" w:rsidRDefault="009446AF" w:rsidP="006E31BA">
      <w:pPr>
        <w:pStyle w:val="Heading1resources"/>
      </w:pPr>
      <w:bookmarkStart w:id="45" w:name="_Toc34721776"/>
      <w:bookmarkStart w:id="46" w:name="_Hlk94428753"/>
      <w:bookmarkStart w:id="47" w:name="_Hlk63797921"/>
      <w:r w:rsidRPr="006E31BA">
        <w:lastRenderedPageBreak/>
        <w:t>Resources</w:t>
      </w:r>
      <w:bookmarkEnd w:id="45"/>
    </w:p>
    <w:p w14:paraId="008B2A19" w14:textId="77777777" w:rsidR="00ED37ED" w:rsidRDefault="00ED37ED">
      <w:pPr>
        <w:pStyle w:val="Heading2-resources"/>
        <w:sectPr w:rsidR="00ED37ED" w:rsidSect="00DD21D6">
          <w:headerReference w:type="default" r:id="rId46"/>
          <w:type w:val="continuous"/>
          <w:pgSz w:w="11906" w:h="16838" w:code="9"/>
          <w:pgMar w:top="851" w:right="964" w:bottom="851" w:left="964" w:header="454" w:footer="397" w:gutter="0"/>
          <w:cols w:space="340"/>
          <w:titlePg/>
          <w:docGrid w:linePitch="360"/>
        </w:sectPr>
      </w:pPr>
    </w:p>
    <w:p w14:paraId="65081016" w14:textId="44C62521" w:rsidR="009446AF" w:rsidRDefault="009446AF">
      <w:pPr>
        <w:pStyle w:val="Heading2-resources"/>
      </w:pPr>
      <w:bookmarkStart w:id="48" w:name="_Hlk189498254"/>
      <w:bookmarkStart w:id="49" w:name="_Hlk189416800"/>
      <w:r>
        <w:t>WEBSITES</w:t>
      </w:r>
    </w:p>
    <w:p w14:paraId="015E0007" w14:textId="77777777" w:rsidR="009446AF" w:rsidRDefault="009446AF">
      <w:pPr>
        <w:pStyle w:val="Heading4-Resources"/>
      </w:pPr>
      <w:r>
        <w:t>Access to Work</w:t>
      </w:r>
    </w:p>
    <w:p w14:paraId="0E33AC77" w14:textId="23FF0E43" w:rsidR="009446AF" w:rsidRPr="008C0E3A" w:rsidRDefault="009446AF">
      <w:pPr>
        <w:pStyle w:val="BodyText2"/>
        <w:rPr>
          <w:rStyle w:val="Hyperlinkincontactlistingbold"/>
          <w:b w:val="0"/>
        </w:rPr>
      </w:pPr>
      <w:hyperlink r:id="rId47" w:history="1">
        <w:r w:rsidRPr="00422C8E">
          <w:rPr>
            <w:rStyle w:val="Hyperlinkincontactlistingbold"/>
          </w:rPr>
          <w:t>www.gov.uk/access-to-work</w:t>
        </w:r>
      </w:hyperlink>
    </w:p>
    <w:p w14:paraId="6F6C133E" w14:textId="77777777" w:rsidR="009446AF" w:rsidRDefault="009446AF">
      <w:pPr>
        <w:pStyle w:val="BodyText2"/>
      </w:pPr>
      <w:r>
        <w:t>Basic government overview of the Access to Work scheme including eligibility and how to claim.</w:t>
      </w:r>
    </w:p>
    <w:p w14:paraId="202B17D7" w14:textId="77777777" w:rsidR="009446AF" w:rsidRDefault="009446AF">
      <w:pPr>
        <w:pStyle w:val="BodyText2"/>
      </w:pPr>
    </w:p>
    <w:p w14:paraId="57C57AD3" w14:textId="6137979A" w:rsidR="00B41AB3" w:rsidRDefault="00B41AB3" w:rsidP="00B41AB3">
      <w:pPr>
        <w:pStyle w:val="Heading4-Resources"/>
      </w:pPr>
      <w:r>
        <w:t xml:space="preserve">Amazing Apprenticeships </w:t>
      </w:r>
    </w:p>
    <w:p w14:paraId="4E05C732" w14:textId="572ECA38" w:rsidR="00B41AB3" w:rsidRPr="003740DD" w:rsidRDefault="00DD7A77" w:rsidP="00B41AB3">
      <w:pPr>
        <w:pStyle w:val="BodyText2"/>
        <w:rPr>
          <w:rStyle w:val="Hyperlinkincontactlistingbold"/>
        </w:rPr>
      </w:pPr>
      <w:hyperlink r:id="rId48" w:history="1">
        <w:r w:rsidRPr="003740DD">
          <w:rPr>
            <w:rStyle w:val="Hyperlinkincontactlistingbold"/>
          </w:rPr>
          <w:t>www.amazingapprenticeships.com</w:t>
        </w:r>
      </w:hyperlink>
    </w:p>
    <w:p w14:paraId="4EB79B23" w14:textId="5CE0F5F0" w:rsidR="00B41AB3" w:rsidRPr="0033430A" w:rsidRDefault="002F40FF" w:rsidP="0033430A">
      <w:pPr>
        <w:pStyle w:val="BodyText2"/>
      </w:pPr>
      <w:r w:rsidRPr="0033430A">
        <w:t xml:space="preserve">The </w:t>
      </w:r>
      <w:hyperlink r:id="rId49" w:history="1">
        <w:r w:rsidRPr="0033430A">
          <w:t>Amazing Apprenticeship</w:t>
        </w:r>
      </w:hyperlink>
      <w:r w:rsidRPr="0033430A">
        <w:t xml:space="preserve"> website is packed with information, resources and activities whether you’re a parent, teacher or thinking of becoming an apprentice yourself.</w:t>
      </w:r>
    </w:p>
    <w:p w14:paraId="1F38D724" w14:textId="77777777" w:rsidR="00B41AB3" w:rsidRDefault="00B41AB3" w:rsidP="0033430A">
      <w:pPr>
        <w:pStyle w:val="BodyText2"/>
      </w:pPr>
    </w:p>
    <w:p w14:paraId="534653F9" w14:textId="74C75C9D" w:rsidR="007E140C" w:rsidRDefault="007E140C" w:rsidP="007E140C">
      <w:pPr>
        <w:pStyle w:val="Heading4-Resources"/>
      </w:pPr>
      <w:r>
        <w:t xml:space="preserve">Apprenticeships </w:t>
      </w:r>
    </w:p>
    <w:p w14:paraId="4C106706" w14:textId="2E71662D" w:rsidR="007E140C" w:rsidRPr="008C0E3A" w:rsidRDefault="000247A4" w:rsidP="007E140C">
      <w:pPr>
        <w:pStyle w:val="BodyText2"/>
        <w:rPr>
          <w:rStyle w:val="Hyperlinkincontactlistingbold"/>
          <w:b w:val="0"/>
        </w:rPr>
      </w:pPr>
      <w:hyperlink r:id="rId50" w:history="1">
        <w:r w:rsidRPr="00422C8E">
          <w:rPr>
            <w:rStyle w:val="Hyperlinkincontactlistingbold"/>
          </w:rPr>
          <w:t>www.apprenticeships.gov.uk</w:t>
        </w:r>
      </w:hyperlink>
    </w:p>
    <w:p w14:paraId="2C4D3CC7" w14:textId="75E600F6" w:rsidR="007E140C" w:rsidRDefault="007E140C" w:rsidP="007E140C">
      <w:pPr>
        <w:pStyle w:val="BodyText2"/>
      </w:pPr>
      <w:r>
        <w:t>Information on apprenticeships</w:t>
      </w:r>
      <w:r w:rsidR="00B41AB3">
        <w:t xml:space="preserve"> and resources and </w:t>
      </w:r>
      <w:r w:rsidR="00B41AB3" w:rsidRPr="00B41AB3">
        <w:t xml:space="preserve">projects </w:t>
      </w:r>
      <w:r w:rsidR="00B41AB3">
        <w:t xml:space="preserve">to </w:t>
      </w:r>
      <w:r w:rsidR="00B41AB3" w:rsidRPr="00B41AB3">
        <w:t xml:space="preserve">inspire </w:t>
      </w:r>
      <w:r w:rsidR="00B41AB3">
        <w:t xml:space="preserve">young people in </w:t>
      </w:r>
      <w:r w:rsidR="00B41AB3" w:rsidRPr="00B41AB3">
        <w:t>England</w:t>
      </w:r>
      <w:r w:rsidR="00B41AB3">
        <w:t>.</w:t>
      </w:r>
    </w:p>
    <w:p w14:paraId="6EFBADC9" w14:textId="77777777" w:rsidR="009446AF" w:rsidRDefault="009446AF">
      <w:pPr>
        <w:pStyle w:val="BodyText2"/>
      </w:pPr>
    </w:p>
    <w:p w14:paraId="4846E903" w14:textId="77777777" w:rsidR="009446AF" w:rsidRDefault="009446AF">
      <w:pPr>
        <w:pStyle w:val="Heading4-Resources"/>
      </w:pPr>
      <w:r>
        <w:t>Bright Knowledge</w:t>
      </w:r>
    </w:p>
    <w:p w14:paraId="6365EEA1" w14:textId="50004BF5" w:rsidR="009446AF" w:rsidRPr="004975FB" w:rsidRDefault="002A2C8F">
      <w:pPr>
        <w:pStyle w:val="BodyText2"/>
        <w:rPr>
          <w:rStyle w:val="Hyperlinkincontactlistingbold"/>
        </w:rPr>
      </w:pPr>
      <w:hyperlink r:id="rId51" w:history="1">
        <w:r w:rsidRPr="00F83877">
          <w:rPr>
            <w:rStyle w:val="Hyperlinkincontactlistingbold"/>
          </w:rPr>
          <w:t>www.brightknowledge.org</w:t>
        </w:r>
      </w:hyperlink>
    </w:p>
    <w:p w14:paraId="58808ED2" w14:textId="77777777" w:rsidR="009446AF" w:rsidRDefault="009446AF">
      <w:pPr>
        <w:pStyle w:val="BodyText2"/>
      </w:pPr>
      <w:r>
        <w:t>The Bright Knowledge resource library has information about apprenticeships, health, money and careers.</w:t>
      </w:r>
    </w:p>
    <w:p w14:paraId="56F4038D" w14:textId="77777777" w:rsidR="009446AF" w:rsidRDefault="009446AF">
      <w:pPr>
        <w:pStyle w:val="BodyText2"/>
      </w:pPr>
    </w:p>
    <w:p w14:paraId="6A391C53" w14:textId="77777777" w:rsidR="009446AF" w:rsidRDefault="009446AF">
      <w:pPr>
        <w:pStyle w:val="Heading4-Resources"/>
      </w:pPr>
      <w:r>
        <w:t>Careers Wales</w:t>
      </w:r>
    </w:p>
    <w:p w14:paraId="2307BF91" w14:textId="77777777" w:rsidR="00805A64" w:rsidRPr="004975FB" w:rsidRDefault="00805A64">
      <w:pPr>
        <w:pStyle w:val="BodyText2"/>
        <w:rPr>
          <w:rStyle w:val="Hyperlinkincontactlistingbold"/>
        </w:rPr>
      </w:pPr>
      <w:hyperlink r:id="rId52" w:history="1">
        <w:r w:rsidRPr="00F83877">
          <w:rPr>
            <w:rStyle w:val="Hyperlinkincontactlistingbold"/>
          </w:rPr>
          <w:t>https://careerswales.gov.wales</w:t>
        </w:r>
      </w:hyperlink>
    </w:p>
    <w:p w14:paraId="2C983675" w14:textId="4C4F8E02" w:rsidR="009446AF" w:rsidRDefault="009446AF">
      <w:pPr>
        <w:pStyle w:val="BodyText2"/>
      </w:pPr>
      <w:r>
        <w:t>Careers information and advice as well as contact details for local careers centres in Wales.</w:t>
      </w:r>
    </w:p>
    <w:p w14:paraId="31FE14FA" w14:textId="77777777" w:rsidR="007E140C" w:rsidRDefault="007E140C" w:rsidP="0033430A">
      <w:pPr>
        <w:pStyle w:val="BodyText2"/>
      </w:pPr>
    </w:p>
    <w:p w14:paraId="7A8D97C5" w14:textId="31E4CFA1" w:rsidR="007E140C" w:rsidRDefault="007E140C" w:rsidP="007E140C">
      <w:pPr>
        <w:pStyle w:val="Heading4-Resources"/>
      </w:pPr>
      <w:r>
        <w:t xml:space="preserve">Citizens Advice </w:t>
      </w:r>
    </w:p>
    <w:p w14:paraId="60AC9808" w14:textId="31357E9C" w:rsidR="00F12035" w:rsidRPr="0033430A" w:rsidRDefault="00F12035" w:rsidP="007E140C">
      <w:pPr>
        <w:pStyle w:val="BodyText2"/>
        <w:rPr>
          <w:rStyle w:val="Hyperlinkincontactlistingbold"/>
        </w:rPr>
      </w:pPr>
      <w:hyperlink r:id="rId53" w:history="1">
        <w:r w:rsidRPr="003E16AA">
          <w:rPr>
            <w:rStyle w:val="Hyperlinkincontactlistingbold"/>
          </w:rPr>
          <w:t>www.citizensadvice.org.uk</w:t>
        </w:r>
      </w:hyperlink>
      <w:r w:rsidR="007E140C" w:rsidRPr="0033430A">
        <w:rPr>
          <w:rStyle w:val="Hyperlinkincontactlistingbold"/>
        </w:rPr>
        <w:t xml:space="preserve"> </w:t>
      </w:r>
    </w:p>
    <w:p w14:paraId="250452AF" w14:textId="7A50DE7F" w:rsidR="007E140C" w:rsidRDefault="007E140C" w:rsidP="007E140C">
      <w:pPr>
        <w:pStyle w:val="BodyText2"/>
      </w:pPr>
      <w:r>
        <w:t>Information from Citizens Advice on consumer and money issues, benefits, health, housing and legal advice.</w:t>
      </w:r>
    </w:p>
    <w:p w14:paraId="0B74AB0C" w14:textId="4DA3FB30" w:rsidR="00045125" w:rsidRDefault="00045125" w:rsidP="007E140C">
      <w:pPr>
        <w:pStyle w:val="BodyText2"/>
      </w:pPr>
    </w:p>
    <w:p w14:paraId="5B62A2CB" w14:textId="224B6D64" w:rsidR="006C354D" w:rsidRDefault="006C354D" w:rsidP="006F590D">
      <w:pPr>
        <w:pStyle w:val="Heading4-Resources"/>
      </w:pPr>
      <w:r w:rsidRPr="006F590D">
        <w:t>Disabled Apprentice Network</w:t>
      </w:r>
    </w:p>
    <w:p w14:paraId="2BCFE02D" w14:textId="2A3F3814" w:rsidR="00AB1D9A" w:rsidRPr="009756DB" w:rsidRDefault="00AB1D9A" w:rsidP="0051705C">
      <w:pPr>
        <w:pStyle w:val="BodyText2"/>
        <w:rPr>
          <w:rStyle w:val="Hyperlinkincontactlistingbold"/>
        </w:rPr>
      </w:pPr>
      <w:hyperlink r:id="rId54" w:history="1">
        <w:r w:rsidRPr="005274A9">
          <w:rPr>
            <w:rStyle w:val="Hyperlinkincontactlistingbold"/>
          </w:rPr>
          <w:t>www.disabilityrightsuk.org/disabled-apprentice-network</w:t>
        </w:r>
      </w:hyperlink>
      <w:r w:rsidRPr="009756DB">
        <w:rPr>
          <w:rStyle w:val="Hyperlinkincontactlistingbold"/>
        </w:rPr>
        <w:fldChar w:fldCharType="begin"/>
      </w:r>
      <w:r w:rsidRPr="005274A9">
        <w:rPr>
          <w:rStyle w:val="Hyperlinkincontactlistingbold"/>
        </w:rPr>
        <w:instrText>HYPERLINK "https://www.disabilityrightsuk.org/how-we-can-help/special-projects/disabled-apprentice-network"</w:instrText>
      </w:r>
      <w:r w:rsidRPr="009756DB">
        <w:rPr>
          <w:rStyle w:val="Hyperlinkincontactlistingbold"/>
        </w:rPr>
      </w:r>
      <w:r w:rsidRPr="009756DB">
        <w:rPr>
          <w:rStyle w:val="Hyperlinkincontactlistingbold"/>
        </w:rPr>
        <w:fldChar w:fldCharType="separate"/>
      </w:r>
    </w:p>
    <w:p w14:paraId="720C250D" w14:textId="68EE4D4E" w:rsidR="006C354D" w:rsidRPr="006F590D" w:rsidRDefault="00AB1D9A" w:rsidP="004975FB">
      <w:pPr>
        <w:pStyle w:val="BodyText2"/>
      </w:pPr>
      <w:r w:rsidRPr="009756DB">
        <w:fldChar w:fldCharType="end"/>
      </w:r>
      <w:r w:rsidR="006C354D" w:rsidRPr="006F590D">
        <w:t xml:space="preserve">The Disabled Apprentice Network brings together </w:t>
      </w:r>
      <w:r w:rsidR="00AF3353">
        <w:t>d</w:t>
      </w:r>
      <w:r w:rsidR="006C354D" w:rsidRPr="006F590D">
        <w:t>isabled apprentices, and those who recently finished their apprenticeship</w:t>
      </w:r>
      <w:r w:rsidR="0051705C">
        <w:t>,</w:t>
      </w:r>
      <w:r w:rsidR="006C354D" w:rsidRPr="006F590D">
        <w:t xml:space="preserve"> to share their experiences, </w:t>
      </w:r>
      <w:r w:rsidR="006C354D" w:rsidRPr="006F590D">
        <w:lastRenderedPageBreak/>
        <w:t xml:space="preserve">advise on key issues and suggest solutions to make apprenticeships successful for </w:t>
      </w:r>
      <w:r w:rsidR="00AF3353">
        <w:t>d</w:t>
      </w:r>
      <w:r w:rsidR="006C354D" w:rsidRPr="006F590D">
        <w:t xml:space="preserve">isabled people. </w:t>
      </w:r>
    </w:p>
    <w:p w14:paraId="7A8C1BB9" w14:textId="77777777" w:rsidR="006C354D" w:rsidRDefault="006C354D" w:rsidP="006C354D">
      <w:pPr>
        <w:pStyle w:val="BodyText2"/>
      </w:pPr>
    </w:p>
    <w:p w14:paraId="7820671B" w14:textId="1353E340" w:rsidR="002B284E" w:rsidRDefault="002B284E" w:rsidP="002B284E">
      <w:pPr>
        <w:pStyle w:val="Heading4-Resources"/>
      </w:pPr>
      <w:r>
        <w:t>Employer toolkit</w:t>
      </w:r>
    </w:p>
    <w:p w14:paraId="5FC3BA67" w14:textId="08879BDE" w:rsidR="002B284E" w:rsidRPr="00ED37ED" w:rsidRDefault="00DD7A77" w:rsidP="00ED37ED">
      <w:pPr>
        <w:pStyle w:val="BodyText2"/>
      </w:pPr>
      <w:hyperlink r:id="rId55" w:history="1">
        <w:r w:rsidRPr="003740DD">
          <w:rPr>
            <w:rStyle w:val="Hyperlinkincontactlistingbold"/>
          </w:rPr>
          <w:t>https://apprenticeship-hub.co.uk/resources/employer-toolkit</w:t>
        </w:r>
      </w:hyperlink>
      <w:r w:rsidRPr="003740DD">
        <w:rPr>
          <w:rStyle w:val="Hyperlinkincontactlistingbold"/>
        </w:rPr>
        <w:t xml:space="preserve"> </w:t>
      </w:r>
      <w:r w:rsidR="002B284E" w:rsidRPr="00ED37ED">
        <w:t>Toolkit designed for employers that want to develop a more inclusive and accessible apprenticeship offer. It provides practical information</w:t>
      </w:r>
      <w:r w:rsidR="00B41AB3">
        <w:t xml:space="preserve"> and </w:t>
      </w:r>
      <w:r w:rsidR="002B284E" w:rsidRPr="00ED37ED">
        <w:t>case studies of employers who have benefited from hiring apprentices.</w:t>
      </w:r>
    </w:p>
    <w:p w14:paraId="0A78129D" w14:textId="4CA9D8F7" w:rsidR="002B284E" w:rsidRDefault="002B284E" w:rsidP="001368BF">
      <w:pPr>
        <w:pStyle w:val="BodyText2"/>
      </w:pPr>
    </w:p>
    <w:p w14:paraId="41E544A7" w14:textId="25CFEF5F" w:rsidR="002B284E" w:rsidRPr="00086090" w:rsidRDefault="002B284E" w:rsidP="002B284E">
      <w:pPr>
        <w:pStyle w:val="Heading4-Resources"/>
      </w:pPr>
      <w:r>
        <w:t>Find an Apprenticeship</w:t>
      </w:r>
    </w:p>
    <w:p w14:paraId="1387A478" w14:textId="02881C45" w:rsidR="002B284E" w:rsidRPr="00086090" w:rsidRDefault="00E92942" w:rsidP="002B284E">
      <w:pPr>
        <w:pStyle w:val="BodyText2"/>
        <w:rPr>
          <w:rStyle w:val="Hyperlinkincontactlistingbold"/>
        </w:rPr>
      </w:pPr>
      <w:hyperlink r:id="rId56" w:history="1">
        <w:r w:rsidRPr="00086090">
          <w:rPr>
            <w:rStyle w:val="Hyperlinkincontactlistingbold"/>
          </w:rPr>
          <w:t>www.findapprenticeship.service.gov.uk/apprenticeshipsearch</w:t>
        </w:r>
      </w:hyperlink>
      <w:r w:rsidR="00A8281E" w:rsidRPr="00086090">
        <w:rPr>
          <w:rStyle w:val="Hyperlinkincontactlistingbold"/>
        </w:rPr>
        <w:t xml:space="preserve"> </w:t>
      </w:r>
    </w:p>
    <w:p w14:paraId="55BD555A" w14:textId="187F50B6" w:rsidR="002B284E" w:rsidRDefault="002B284E" w:rsidP="002B284E">
      <w:pPr>
        <w:pStyle w:val="BodyText2"/>
      </w:pPr>
      <w:r>
        <w:t xml:space="preserve">Searchable database of apprenticeship vacancies. </w:t>
      </w:r>
    </w:p>
    <w:p w14:paraId="673B3A99" w14:textId="77777777" w:rsidR="002B284E" w:rsidRPr="00D845CB" w:rsidRDefault="002B284E" w:rsidP="001368BF">
      <w:pPr>
        <w:pStyle w:val="BodyText2"/>
      </w:pPr>
    </w:p>
    <w:p w14:paraId="7CB33305" w14:textId="2AF54D90" w:rsidR="00C167B7" w:rsidRPr="008A6077" w:rsidRDefault="00C167B7" w:rsidP="00C167B7">
      <w:pPr>
        <w:pStyle w:val="Heading4-Resources"/>
      </w:pPr>
      <w:r w:rsidRPr="00D845CB">
        <w:t>Go</w:t>
      </w:r>
      <w:r>
        <w:t xml:space="preserve">od </w:t>
      </w:r>
      <w:r w:rsidRPr="00C167B7">
        <w:t>Career Guidance: Reaching the Gatsby Benchmarks</w:t>
      </w:r>
    </w:p>
    <w:p w14:paraId="01B94872" w14:textId="0D87F854" w:rsidR="00C167B7" w:rsidRPr="0033430A" w:rsidRDefault="00B435D5" w:rsidP="00C167B7">
      <w:pPr>
        <w:pStyle w:val="BodyText2"/>
        <w:rPr>
          <w:rStyle w:val="Hyperlinkincontactlistingbold"/>
        </w:rPr>
      </w:pPr>
      <w:hyperlink r:id="rId57" w:history="1">
        <w:r w:rsidRPr="003E16AA">
          <w:rPr>
            <w:rStyle w:val="Hyperlinkincontactlistingbold"/>
          </w:rPr>
          <w:t>www.gatsby.org.uk/uploads/education/good-career-guidance-handbook-digital.pdf</w:t>
        </w:r>
      </w:hyperlink>
    </w:p>
    <w:p w14:paraId="3C1CFA2E" w14:textId="7C9C398E" w:rsidR="00C167B7" w:rsidRPr="00D845CB" w:rsidRDefault="00B435D5" w:rsidP="00C167B7">
      <w:pPr>
        <w:pStyle w:val="BodyText2"/>
      </w:pPr>
      <w:r>
        <w:t>Handbook to help secondary schools create a career guidance programme based on international best practice.</w:t>
      </w:r>
    </w:p>
    <w:p w14:paraId="6E484BDE" w14:textId="420B40DA" w:rsidR="00503545" w:rsidRDefault="00503545" w:rsidP="0033430A">
      <w:pPr>
        <w:pStyle w:val="BodyText2"/>
      </w:pPr>
    </w:p>
    <w:p w14:paraId="5BF1B368" w14:textId="71C6AF84" w:rsidR="002B284E" w:rsidRDefault="002B284E" w:rsidP="002B284E">
      <w:pPr>
        <w:pStyle w:val="Heading4-Resources"/>
      </w:pPr>
      <w:r>
        <w:t>G</w:t>
      </w:r>
      <w:r w:rsidRPr="002B284E">
        <w:t>ood practice in supporting disabled learners</w:t>
      </w:r>
    </w:p>
    <w:p w14:paraId="7467C46B" w14:textId="0ACD2975" w:rsidR="0063799A" w:rsidRPr="00B875E5" w:rsidRDefault="00AB1D9A" w:rsidP="002B284E">
      <w:pPr>
        <w:pStyle w:val="BodyText2"/>
        <w:rPr>
          <w:rStyle w:val="Hyperlinkincontactlistingbold"/>
          <w:b w:val="0"/>
        </w:rPr>
      </w:pPr>
      <w:hyperlink r:id="rId58" w:history="1">
        <w:r w:rsidRPr="005274A9">
          <w:rPr>
            <w:rStyle w:val="Hyperlinkincontactlistingbold"/>
          </w:rPr>
          <w:t>www.disabilityrightsuk.org/news/2016/april/good-practice-supporting-disabled-learners</w:t>
        </w:r>
      </w:hyperlink>
      <w:r w:rsidRPr="009756DB">
        <w:rPr>
          <w:rStyle w:val="Hyperlinkincontactlistingbold"/>
        </w:rPr>
        <w:t xml:space="preserve"> </w:t>
      </w:r>
      <w:r w:rsidR="0063799A" w:rsidRPr="009756DB">
        <w:rPr>
          <w:rStyle w:val="Hyperlinkincontactlistingbold"/>
        </w:rPr>
        <w:fldChar w:fldCharType="begin"/>
      </w:r>
      <w:r w:rsidR="0063799A" w:rsidRPr="009756DB">
        <w:rPr>
          <w:rStyle w:val="Hyperlinkincontactlistingbold"/>
        </w:rPr>
        <w:instrText xml:space="preserve"> HYPERLINK "http://www.disabilityrightsuk.org/news/2016/april/good-practice-supporting-disabled-learners </w:instrText>
      </w:r>
    </w:p>
    <w:p w14:paraId="4BE72758" w14:textId="56570EDD" w:rsidR="0063799A" w:rsidRPr="009756DB" w:rsidRDefault="0063799A" w:rsidP="002B284E">
      <w:pPr>
        <w:pStyle w:val="BodyText2"/>
        <w:rPr>
          <w:rStyle w:val="Hyperlinkincontactlistingbold"/>
        </w:rPr>
      </w:pPr>
      <w:r w:rsidRPr="009756DB">
        <w:rPr>
          <w:rStyle w:val="Hyperlinkincontactlistingbold"/>
        </w:rPr>
        <w:instrText xml:space="preserve">" </w:instrText>
      </w:r>
      <w:r w:rsidRPr="009756DB">
        <w:rPr>
          <w:rStyle w:val="Hyperlinkincontactlistingbold"/>
        </w:rPr>
      </w:r>
      <w:r w:rsidRPr="009756DB">
        <w:rPr>
          <w:rStyle w:val="Hyperlinkincontactlistingbold"/>
        </w:rPr>
        <w:fldChar w:fldCharType="separate"/>
      </w:r>
      <w:r w:rsidRPr="009756DB">
        <w:rPr>
          <w:rStyle w:val="Hyperlinkincontactlistingbold"/>
        </w:rPr>
        <w:t xml:space="preserve"> </w:t>
      </w:r>
    </w:p>
    <w:p w14:paraId="6B2F8FEC" w14:textId="0B649946" w:rsidR="0033430A" w:rsidRDefault="0063799A" w:rsidP="00ED37ED">
      <w:pPr>
        <w:pStyle w:val="BodyText2"/>
      </w:pPr>
      <w:r w:rsidRPr="009756DB">
        <w:rPr>
          <w:rStyle w:val="Hyperlinkincontactlistingbold"/>
        </w:rPr>
        <w:fldChar w:fldCharType="end"/>
      </w:r>
      <w:r w:rsidR="002B284E" w:rsidRPr="00ED37ED">
        <w:t xml:space="preserve">Disability Rights UK toolkit of resources for education providers to showcase good practice in supporting disabled learners to make the transition to internships and paid employment. </w:t>
      </w:r>
      <w:r w:rsidR="00CF0E70">
        <w:t>See also Disability Rights UK</w:t>
      </w:r>
      <w:r w:rsidR="007F2EE2">
        <w:t>’s</w:t>
      </w:r>
      <w:r w:rsidR="00CF0E70">
        <w:t xml:space="preserve"> video case story at</w:t>
      </w:r>
      <w:r w:rsidR="0033430A">
        <w:t>:</w:t>
      </w:r>
    </w:p>
    <w:p w14:paraId="47EEB2CC" w14:textId="2ACDDF4C" w:rsidR="00CF0E70" w:rsidRPr="00ED37ED" w:rsidRDefault="007F2EE2" w:rsidP="00ED37ED">
      <w:pPr>
        <w:pStyle w:val="BodyText2"/>
      </w:pPr>
      <w:r>
        <w:rPr>
          <w:rStyle w:val="Bodytext2prefix"/>
        </w:rPr>
        <w:t>W</w:t>
      </w:r>
      <w:r>
        <w:tab/>
      </w:r>
      <w:hyperlink r:id="rId59" w:history="1">
        <w:r w:rsidR="00CF0E70" w:rsidRPr="00456C8D">
          <w:rPr>
            <w:rStyle w:val="Hyperlinkincontactlisting"/>
          </w:rPr>
          <w:t>www.youtube.com/user/DisabilityRightsUK1</w:t>
        </w:r>
      </w:hyperlink>
    </w:p>
    <w:p w14:paraId="7ECFD43C" w14:textId="77777777" w:rsidR="00577455" w:rsidRDefault="00577455" w:rsidP="00577455">
      <w:pPr>
        <w:pStyle w:val="BodyText2"/>
      </w:pPr>
    </w:p>
    <w:p w14:paraId="65453734" w14:textId="621BDF21" w:rsidR="009446AF" w:rsidRDefault="009446AF" w:rsidP="0051705C">
      <w:pPr>
        <w:pStyle w:val="Heading4-Resources"/>
      </w:pPr>
      <w:r>
        <w:t>National Careers Service</w:t>
      </w:r>
    </w:p>
    <w:p w14:paraId="2B63B157" w14:textId="7366D52F" w:rsidR="009446AF" w:rsidRPr="00AB1A12" w:rsidRDefault="00AB1A12">
      <w:pPr>
        <w:pStyle w:val="BodyText2"/>
        <w:rPr>
          <w:rStyle w:val="Hyperlinkincontactlistingbold"/>
        </w:rPr>
      </w:pPr>
      <w:hyperlink r:id="rId60" w:history="1">
        <w:r w:rsidRPr="00703D1C">
          <w:rPr>
            <w:rStyle w:val="Hyperlinkincontactlistingbold"/>
          </w:rPr>
          <w:t>https://nationalcareers.service.gov.uk</w:t>
        </w:r>
      </w:hyperlink>
    </w:p>
    <w:p w14:paraId="2A971C37" w14:textId="77777777" w:rsidR="009446AF" w:rsidRDefault="009446AF">
      <w:pPr>
        <w:pStyle w:val="BodyText2"/>
      </w:pPr>
      <w:r>
        <w:t>Career planning, information and advice service for students in England.</w:t>
      </w:r>
    </w:p>
    <w:p w14:paraId="4A7CC15B" w14:textId="77777777" w:rsidR="00E675C3" w:rsidRDefault="00E675C3" w:rsidP="001368BF">
      <w:pPr>
        <w:pStyle w:val="BodyText2"/>
      </w:pPr>
    </w:p>
    <w:p w14:paraId="761811E6" w14:textId="15431B58" w:rsidR="009446AF" w:rsidRDefault="009446AF">
      <w:pPr>
        <w:pStyle w:val="Heading4-Resources"/>
      </w:pPr>
      <w:r>
        <w:t>Not Going to Uni</w:t>
      </w:r>
    </w:p>
    <w:p w14:paraId="1473A716" w14:textId="240501D6" w:rsidR="009446AF" w:rsidRPr="004975FB" w:rsidRDefault="009446AF">
      <w:pPr>
        <w:pStyle w:val="BodyText2"/>
        <w:rPr>
          <w:rStyle w:val="Hyperlinkincontactlistingbold"/>
        </w:rPr>
      </w:pPr>
      <w:hyperlink r:id="rId61" w:history="1">
        <w:r w:rsidRPr="00F83877">
          <w:rPr>
            <w:rStyle w:val="Hyperlinkincontactlistingbold"/>
          </w:rPr>
          <w:t>www.notgoingtouni.co.uk</w:t>
        </w:r>
      </w:hyperlink>
    </w:p>
    <w:p w14:paraId="33DDAB38" w14:textId="586001CA" w:rsidR="009446AF" w:rsidRDefault="009446AF">
      <w:pPr>
        <w:pStyle w:val="BodyText2"/>
      </w:pPr>
      <w:r>
        <w:t>Online guide that offers advice on becom</w:t>
      </w:r>
      <w:r w:rsidR="00CF0E70">
        <w:t>ing</w:t>
      </w:r>
      <w:r>
        <w:t xml:space="preserve"> an apprentice, gap years programmes and distance learning.</w:t>
      </w:r>
    </w:p>
    <w:p w14:paraId="0C022001" w14:textId="1441CFD1" w:rsidR="009446AF" w:rsidRDefault="009446AF">
      <w:pPr>
        <w:pStyle w:val="Heading4-Resources"/>
      </w:pPr>
      <w:r>
        <w:t>Skills Development Scotland</w:t>
      </w:r>
    </w:p>
    <w:p w14:paraId="489271F9" w14:textId="77777777" w:rsidR="009446AF" w:rsidRPr="00D55BF5" w:rsidRDefault="009446AF">
      <w:pPr>
        <w:pStyle w:val="BodyText2"/>
        <w:rPr>
          <w:rStyle w:val="Hyperlinkincontactlistingbold"/>
        </w:rPr>
      </w:pPr>
      <w:hyperlink r:id="rId62" w:history="1">
        <w:r w:rsidRPr="00D55BF5">
          <w:rPr>
            <w:rStyle w:val="Hyperlinkincontactlistingbold"/>
          </w:rPr>
          <w:t>www.skillsdevelopmentscotland.co.uk</w:t>
        </w:r>
      </w:hyperlink>
    </w:p>
    <w:p w14:paraId="352B2C5C" w14:textId="77777777" w:rsidR="009446AF" w:rsidRDefault="009446AF">
      <w:pPr>
        <w:pStyle w:val="BodyText2"/>
      </w:pPr>
      <w:r>
        <w:t>Information on education opportunities, career planning, Individual Learning Accounts and finding a local careers centre in Scotland.</w:t>
      </w:r>
    </w:p>
    <w:p w14:paraId="54518329" w14:textId="77777777" w:rsidR="009446AF" w:rsidRDefault="009446AF">
      <w:pPr>
        <w:pStyle w:val="BodyText2"/>
      </w:pPr>
    </w:p>
    <w:p w14:paraId="5621AF82" w14:textId="77777777" w:rsidR="009446AF" w:rsidRDefault="009446AF">
      <w:pPr>
        <w:pStyle w:val="Heading4-Resources"/>
      </w:pPr>
      <w:r>
        <w:lastRenderedPageBreak/>
        <w:t>The Student Room</w:t>
      </w:r>
    </w:p>
    <w:p w14:paraId="6556F27B" w14:textId="77777777" w:rsidR="009446AF" w:rsidRPr="00D55BF5" w:rsidRDefault="009446AF">
      <w:pPr>
        <w:pStyle w:val="BodyText2"/>
        <w:rPr>
          <w:rStyle w:val="Hyperlinkincontactlistingbold"/>
        </w:rPr>
      </w:pPr>
      <w:hyperlink r:id="rId63" w:history="1">
        <w:r w:rsidRPr="00D55BF5">
          <w:rPr>
            <w:rStyle w:val="Hyperlinkincontactlistingbold"/>
          </w:rPr>
          <w:t>www.thestudentroom.co.uk</w:t>
        </w:r>
      </w:hyperlink>
    </w:p>
    <w:p w14:paraId="53A133DF" w14:textId="3DC3C1D1" w:rsidR="009446AF" w:rsidRDefault="00C4151C">
      <w:pPr>
        <w:pStyle w:val="BodyText2"/>
      </w:pPr>
      <w:r>
        <w:t xml:space="preserve">An online community for </w:t>
      </w:r>
      <w:r w:rsidR="009446AF">
        <w:t>sharing experiences and thoughts about studying. Includes a forum about apprenticeships and alternatives to university.</w:t>
      </w:r>
    </w:p>
    <w:p w14:paraId="6A4FCE05" w14:textId="77777777" w:rsidR="009446AF" w:rsidRDefault="009446AF">
      <w:pPr>
        <w:pStyle w:val="BodyText2"/>
      </w:pPr>
    </w:p>
    <w:p w14:paraId="129F981F" w14:textId="77777777" w:rsidR="009446AF" w:rsidRPr="00422C8E" w:rsidRDefault="009446AF">
      <w:pPr>
        <w:pStyle w:val="Heading4-Resources"/>
        <w:rPr>
          <w:rStyle w:val="Hyperlinkincontactlistingbold"/>
        </w:rPr>
      </w:pPr>
      <w:r>
        <w:t>Transition Information Network (TIN)</w:t>
      </w:r>
    </w:p>
    <w:p w14:paraId="3D922B41" w14:textId="72EC8257" w:rsidR="00DB013A" w:rsidRPr="00243DEC" w:rsidRDefault="008B52C3" w:rsidP="00DB013A">
      <w:pPr>
        <w:pStyle w:val="BodyText2"/>
        <w:rPr>
          <w:rStyle w:val="Hyperlinkincontactlistingbold"/>
        </w:rPr>
      </w:pPr>
      <w:hyperlink r:id="rId64" w:history="1">
        <w:r w:rsidRPr="00422C8E">
          <w:rPr>
            <w:rStyle w:val="Hyperlinkincontactlistingbold"/>
          </w:rPr>
          <w:t>councilfordisabledchildren.org.uk/about-us-0/networks/transition-information-network</w:t>
        </w:r>
      </w:hyperlink>
    </w:p>
    <w:p w14:paraId="5D519CBD" w14:textId="77777777" w:rsidR="009446AF" w:rsidRDefault="009446AF">
      <w:pPr>
        <w:pStyle w:val="BodyText2"/>
      </w:pPr>
      <w:r>
        <w:t>News, resources and events on issues relating to transition, designed to be useful to disabled young people, parents/carers and professionals.</w:t>
      </w:r>
    </w:p>
    <w:p w14:paraId="1EF6D761" w14:textId="77777777" w:rsidR="009446AF" w:rsidRDefault="009446AF">
      <w:pPr>
        <w:pStyle w:val="BodyText2"/>
      </w:pPr>
    </w:p>
    <w:p w14:paraId="61F04D30" w14:textId="1C5EC412" w:rsidR="0063799A" w:rsidRPr="00CE571C" w:rsidRDefault="009446AF" w:rsidP="003E16AA">
      <w:pPr>
        <w:pStyle w:val="Heading2-resources"/>
      </w:pPr>
      <w:r>
        <w:t>PUBLICATIONS</w:t>
      </w:r>
    </w:p>
    <w:p w14:paraId="30985A1E" w14:textId="77777777" w:rsidR="009446AF" w:rsidRDefault="009446AF">
      <w:pPr>
        <w:pStyle w:val="Heading4-Resources"/>
      </w:pPr>
      <w:r>
        <w:t>Creating an Inclusive Apprenticeship Offer</w:t>
      </w:r>
    </w:p>
    <w:p w14:paraId="5FC5FC80" w14:textId="77777777" w:rsidR="009446AF" w:rsidRDefault="009446AF">
      <w:pPr>
        <w:pStyle w:val="BodyText2"/>
      </w:pPr>
      <w:r>
        <w:t>2012 report by Peter Little and Rob Holland. Executive Summary and list of 20 recommendations available from:</w:t>
      </w:r>
    </w:p>
    <w:p w14:paraId="53C83D59" w14:textId="698980C5" w:rsidR="005E5DEF" w:rsidRPr="005E5DEF" w:rsidRDefault="009446AF" w:rsidP="005E5DEF">
      <w:pPr>
        <w:pStyle w:val="BodyText2numbered"/>
      </w:pPr>
      <w:r>
        <w:rPr>
          <w:rStyle w:val="Bodytext2prefix"/>
        </w:rPr>
        <w:t>W</w:t>
      </w:r>
      <w:r w:rsidRPr="00B77B21">
        <w:rPr>
          <w:rStyle w:val="Hyperlinkincontactlisting"/>
        </w:rPr>
        <w:tab/>
      </w:r>
      <w:hyperlink r:id="rId65" w:history="1">
        <w:r w:rsidR="00C6513D" w:rsidRPr="00F83877">
          <w:rPr>
            <w:rStyle w:val="Hyperlinkincontactlisting"/>
          </w:rPr>
          <w:t>www.gov.uk/government/publications/sfa-creating-an-inclusive-apprenticeship-offer</w:t>
        </w:r>
      </w:hyperlink>
    </w:p>
    <w:p w14:paraId="2543BA7A" w14:textId="45DA6133" w:rsidR="005E5DEF" w:rsidRPr="00F101A9" w:rsidRDefault="005E5DEF" w:rsidP="005E5DEF">
      <w:pPr>
        <w:pStyle w:val="BodyText2"/>
        <w:rPr>
          <w:color w:val="000000" w:themeColor="text1"/>
        </w:rPr>
      </w:pPr>
    </w:p>
    <w:p w14:paraId="309292C4" w14:textId="61AF18C6" w:rsidR="009446AF" w:rsidRDefault="009446AF">
      <w:pPr>
        <w:pStyle w:val="Heading4-Resources"/>
      </w:pPr>
      <w:bookmarkStart w:id="50" w:name="_Hlk63007414"/>
      <w:bookmarkStart w:id="51" w:name="_Hlk64002872"/>
      <w:r>
        <w:t>Disability Rights UK publications</w:t>
      </w:r>
    </w:p>
    <w:bookmarkEnd w:id="50"/>
    <w:p w14:paraId="65F91E24" w14:textId="3A04D962" w:rsidR="00816365" w:rsidRDefault="00816365" w:rsidP="00816365">
      <w:pPr>
        <w:pStyle w:val="BodyText2"/>
      </w:pPr>
      <w:r w:rsidRPr="00816365">
        <w:t xml:space="preserve">The </w:t>
      </w:r>
      <w:r w:rsidRPr="00BE3FD7">
        <w:rPr>
          <w:rStyle w:val="Publication"/>
        </w:rPr>
        <w:t>Future Ready Hub</w:t>
      </w:r>
      <w:r w:rsidRPr="00816365">
        <w:t xml:space="preserve"> brings together everything </w:t>
      </w:r>
      <w:r w:rsidR="002107C2">
        <w:t xml:space="preserve">Disability Rights UK has </w:t>
      </w:r>
      <w:r w:rsidRPr="00816365">
        <w:t>created related to education and employment. Our monthly e-newsletter is designed to support and empower young disabled people on their journeys through education and employment.</w:t>
      </w:r>
    </w:p>
    <w:p w14:paraId="21064B0F" w14:textId="77777777" w:rsidR="00816365" w:rsidRPr="00127F1A" w:rsidRDefault="00816365" w:rsidP="00816365">
      <w:pPr>
        <w:pStyle w:val="BodyText2numbered"/>
        <w:rPr>
          <w:rStyle w:val="Hyperlinkincontactlisting"/>
        </w:rPr>
      </w:pPr>
      <w:r>
        <w:rPr>
          <w:rStyle w:val="Bodytext2prefix"/>
        </w:rPr>
        <w:t>W</w:t>
      </w:r>
      <w:r>
        <w:tab/>
      </w:r>
      <w:hyperlink r:id="rId66" w:history="1">
        <w:r w:rsidRPr="00BE3FD7">
          <w:rPr>
            <w:rStyle w:val="Hyperlinkincontactlisting"/>
          </w:rPr>
          <w:t>www.disabilityrightsuk.org/future-ready</w:t>
        </w:r>
      </w:hyperlink>
      <w:r w:rsidRPr="00BE3FD7">
        <w:rPr>
          <w:rStyle w:val="Hyperlinkincontactlisting"/>
        </w:rPr>
        <w:t xml:space="preserve"> </w:t>
      </w:r>
    </w:p>
    <w:p w14:paraId="389D12F0" w14:textId="77777777" w:rsidR="00816365" w:rsidRDefault="00816365">
      <w:pPr>
        <w:pStyle w:val="BodyText2"/>
      </w:pPr>
    </w:p>
    <w:p w14:paraId="5044D694" w14:textId="77777777" w:rsidR="000F5E14" w:rsidRPr="007F2EE2" w:rsidRDefault="000F5E14" w:rsidP="000F5E14">
      <w:pPr>
        <w:pStyle w:val="BodyText2"/>
      </w:pPr>
      <w:r>
        <w:t>T</w:t>
      </w:r>
      <w:r w:rsidRPr="00B3571D">
        <w:t>he</w:t>
      </w:r>
      <w:r w:rsidRPr="007F2EE2">
        <w:t xml:space="preserve"> </w:t>
      </w:r>
      <w:r w:rsidRPr="00B3571D">
        <w:rPr>
          <w:rStyle w:val="Publication"/>
        </w:rPr>
        <w:t>Get Ahead</w:t>
      </w:r>
      <w:r w:rsidRPr="007F2EE2">
        <w:t xml:space="preserve"> resource </w:t>
      </w:r>
      <w:r>
        <w:t xml:space="preserve">was </w:t>
      </w:r>
      <w:r w:rsidRPr="007F2EE2">
        <w:t>co-produced with and for disabled young people</w:t>
      </w:r>
      <w:r>
        <w:t xml:space="preserve"> to </w:t>
      </w:r>
      <w:r w:rsidRPr="007F2EE2">
        <w:t>help navigate the wide range of information and resources available in post-16 education, training, and work.</w:t>
      </w:r>
    </w:p>
    <w:p w14:paraId="7BE8BB1D" w14:textId="77777777" w:rsidR="000F5E14" w:rsidRPr="00BE3FD7" w:rsidRDefault="000F5E14" w:rsidP="000F5E14">
      <w:pPr>
        <w:pStyle w:val="BodyText2numbered"/>
      </w:pPr>
      <w:r>
        <w:rPr>
          <w:rStyle w:val="Bodytext2prefix"/>
        </w:rPr>
        <w:t>W</w:t>
      </w:r>
      <w:r>
        <w:tab/>
      </w:r>
      <w:hyperlink r:id="rId67" w:history="1">
        <w:r>
          <w:rPr>
            <w:rStyle w:val="Hyperlinkincontactlisting"/>
          </w:rPr>
          <w:t>www.disabilityrightsuk.org/get-ahead</w:t>
        </w:r>
      </w:hyperlink>
    </w:p>
    <w:p w14:paraId="2717FF02" w14:textId="77777777" w:rsidR="000F5E14" w:rsidRDefault="000F5E14">
      <w:pPr>
        <w:pStyle w:val="BodyText2"/>
      </w:pPr>
    </w:p>
    <w:p w14:paraId="021545E5" w14:textId="768A53B1" w:rsidR="009446AF" w:rsidRDefault="002107C2">
      <w:pPr>
        <w:pStyle w:val="BodyText2"/>
      </w:pPr>
      <w:r>
        <w:t xml:space="preserve">We </w:t>
      </w:r>
      <w:r w:rsidR="009446AF">
        <w:t>produce factsheets for disabled students</w:t>
      </w:r>
      <w:r w:rsidR="005610A8">
        <w:t xml:space="preserve">, </w:t>
      </w:r>
      <w:r w:rsidR="00D72DA8">
        <w:t xml:space="preserve">on a range of </w:t>
      </w:r>
      <w:r w:rsidR="009446AF">
        <w:t xml:space="preserve">topics </w:t>
      </w:r>
      <w:r w:rsidR="005610A8">
        <w:t xml:space="preserve">including </w:t>
      </w:r>
      <w:r w:rsidR="009446AF">
        <w:t>the Equality Act, funding</w:t>
      </w:r>
      <w:r w:rsidR="005610A8">
        <w:t>,</w:t>
      </w:r>
      <w:r w:rsidR="009446AF">
        <w:t xml:space="preserve"> and adjustments for disabled students</w:t>
      </w:r>
      <w:r w:rsidR="008B52C3">
        <w:t xml:space="preserve"> and apprentices</w:t>
      </w:r>
      <w:r w:rsidR="002E31D4">
        <w:t xml:space="preserve">. </w:t>
      </w:r>
      <w:r w:rsidR="00C4151C">
        <w:t>Examples include:</w:t>
      </w:r>
    </w:p>
    <w:p w14:paraId="052709C2" w14:textId="152BE7CB" w:rsidR="009446AF" w:rsidRDefault="009446AF">
      <w:pPr>
        <w:pStyle w:val="BodyText2"/>
      </w:pPr>
    </w:p>
    <w:p w14:paraId="299A13DF" w14:textId="79A9FADC" w:rsidR="008F1243" w:rsidRDefault="008F1243" w:rsidP="008F1243">
      <w:pPr>
        <w:pStyle w:val="BodyText2"/>
        <w:rPr>
          <w:rStyle w:val="Publication"/>
        </w:rPr>
      </w:pPr>
      <w:r>
        <w:rPr>
          <w:rStyle w:val="Publication"/>
        </w:rPr>
        <w:t>Assessment, Eligibility and Support Planning</w:t>
      </w:r>
      <w:r w:rsidR="000D0D81" w:rsidRPr="00F101A9">
        <w:t>:</w:t>
      </w:r>
    </w:p>
    <w:p w14:paraId="16F910BB" w14:textId="79A97F9F" w:rsidR="008F1243" w:rsidRPr="003740DD" w:rsidRDefault="008F1243" w:rsidP="008F1243">
      <w:pPr>
        <w:pStyle w:val="BodyText2numbered"/>
        <w:rPr>
          <w:rStyle w:val="Hyperlinkincontactlisting"/>
        </w:rPr>
      </w:pPr>
      <w:bookmarkStart w:id="52" w:name="_Hlk63007681"/>
      <w:r>
        <w:rPr>
          <w:rStyle w:val="Bodytext2prefix"/>
        </w:rPr>
        <w:t>W</w:t>
      </w:r>
      <w:r>
        <w:tab/>
      </w:r>
      <w:bookmarkEnd w:id="52"/>
      <w:r w:rsidR="00F873F1" w:rsidRPr="000F5E14">
        <w:rPr>
          <w:rStyle w:val="Hyperlinkincontactlisting"/>
        </w:rPr>
        <w:fldChar w:fldCharType="begin"/>
      </w:r>
      <w:r w:rsidR="00F873F1" w:rsidRPr="000F5E14">
        <w:rPr>
          <w:rStyle w:val="Hyperlinkincontactlisting"/>
        </w:rPr>
        <w:instrText>HYPERLINK "http://www.disabilityrightsuk.org/resources/</w:instrText>
      </w:r>
      <w:r w:rsidR="00F873F1" w:rsidRPr="000F5E14">
        <w:rPr>
          <w:rStyle w:val="Hyperlinkincontactlisting"/>
        </w:rPr>
        <w:br/>
        <w:instrText>assessment-eligibility-and-support-planning"</w:instrText>
      </w:r>
      <w:r w:rsidR="00F873F1" w:rsidRPr="000F5E14">
        <w:rPr>
          <w:rStyle w:val="Hyperlinkincontactlisting"/>
        </w:rPr>
      </w:r>
      <w:r w:rsidR="00F873F1" w:rsidRPr="000F5E14">
        <w:rPr>
          <w:rStyle w:val="Hyperlinkincontactlisting"/>
        </w:rPr>
        <w:fldChar w:fldCharType="separate"/>
      </w:r>
      <w:r w:rsidR="00F873F1" w:rsidRPr="003740DD">
        <w:rPr>
          <w:rStyle w:val="Hyperlinkincontactlisting"/>
        </w:rPr>
        <w:t>www.disabilityrightsuk.org/resources/assessment-eligibility-and-support-planning</w:t>
      </w:r>
      <w:r w:rsidR="00F873F1" w:rsidRPr="000F5E14">
        <w:rPr>
          <w:rStyle w:val="Hyperlinkincontactlisting"/>
        </w:rPr>
        <w:fldChar w:fldCharType="end"/>
      </w:r>
    </w:p>
    <w:p w14:paraId="5EEC309E" w14:textId="0BCC13B4" w:rsidR="008F1243" w:rsidRDefault="008F1243" w:rsidP="008F1243">
      <w:pPr>
        <w:pStyle w:val="BodyText2"/>
      </w:pPr>
      <w:r>
        <w:rPr>
          <w:rStyle w:val="Publication"/>
        </w:rPr>
        <w:t>Into H</w:t>
      </w:r>
      <w:r w:rsidR="0024570C">
        <w:rPr>
          <w:rStyle w:val="Publication"/>
        </w:rPr>
        <w:t>E</w:t>
      </w:r>
      <w:r w:rsidR="005610A8">
        <w:rPr>
          <w:rStyle w:val="Publication"/>
        </w:rPr>
        <w:t>,</w:t>
      </w:r>
      <w:r>
        <w:rPr>
          <w:rStyle w:val="Publication"/>
        </w:rPr>
        <w:t xml:space="preserve"> </w:t>
      </w:r>
      <w:r>
        <w:t>a detailed guide to applying to university</w:t>
      </w:r>
      <w:r w:rsidR="000D0D81">
        <w:t>:</w:t>
      </w:r>
      <w:r>
        <w:t xml:space="preserve"> </w:t>
      </w:r>
    </w:p>
    <w:p w14:paraId="0A87BC72" w14:textId="587462DD" w:rsidR="00464C77" w:rsidRPr="003740DD" w:rsidRDefault="00464C77" w:rsidP="00464C77">
      <w:pPr>
        <w:pStyle w:val="BodyText2numbered"/>
        <w:rPr>
          <w:rStyle w:val="Hyperlinkincontactlisting"/>
        </w:rPr>
      </w:pPr>
      <w:r>
        <w:rPr>
          <w:rStyle w:val="Bodytext2prefix"/>
        </w:rPr>
        <w:t>W</w:t>
      </w:r>
      <w:r>
        <w:tab/>
      </w:r>
      <w:hyperlink r:id="rId68" w:history="1">
        <w:r w:rsidR="000F5E14" w:rsidRPr="003740DD">
          <w:rPr>
            <w:rStyle w:val="Hyperlinkincontactlisting"/>
          </w:rPr>
          <w:t>www.disabilityrightsuk.org/resources/higher-education</w:t>
        </w:r>
      </w:hyperlink>
    </w:p>
    <w:p w14:paraId="1C89A96B" w14:textId="77777777" w:rsidR="008B52C3" w:rsidRPr="00422C8E" w:rsidRDefault="008B52C3">
      <w:pPr>
        <w:pStyle w:val="BodyText2"/>
      </w:pPr>
    </w:p>
    <w:p w14:paraId="23044AAC" w14:textId="4D61ECBB" w:rsidR="006E31BA" w:rsidRPr="000F5E14" w:rsidRDefault="009446AF">
      <w:pPr>
        <w:pStyle w:val="BodyText2"/>
      </w:pPr>
      <w:r w:rsidRPr="008F1243">
        <w:rPr>
          <w:rStyle w:val="Publication"/>
        </w:rPr>
        <w:t>Personal Independence Payment – A guide to making a claim</w:t>
      </w:r>
      <w:r w:rsidR="000F5E14" w:rsidRPr="003740DD">
        <w:t xml:space="preserve">: </w:t>
      </w:r>
    </w:p>
    <w:p w14:paraId="76B175E2" w14:textId="63CC7F59" w:rsidR="009446AF" w:rsidRPr="005274A9" w:rsidRDefault="009446AF" w:rsidP="00F84A5D">
      <w:pPr>
        <w:pStyle w:val="BodyText2numbered"/>
        <w:rPr>
          <w:rStyle w:val="Hyperlinkincontactlisting"/>
        </w:rPr>
      </w:pPr>
      <w:r w:rsidRPr="008F1243">
        <w:rPr>
          <w:rStyle w:val="Bodytext2prefix"/>
        </w:rPr>
        <w:t>W</w:t>
      </w:r>
      <w:r w:rsidRPr="008F1243">
        <w:tab/>
      </w:r>
      <w:hyperlink w:history="1"/>
      <w:hyperlink r:id="rId69" w:history="1">
        <w:r w:rsidR="00582BD0" w:rsidRPr="005274A9">
          <w:rPr>
            <w:rStyle w:val="Hyperlinkincontactlisting"/>
          </w:rPr>
          <w:t>www.disabilityrightsuk.org/resources/personal-independence-payment-pip</w:t>
        </w:r>
      </w:hyperlink>
    </w:p>
    <w:p w14:paraId="5EE000D7" w14:textId="695BC9D3" w:rsidR="002E31D4" w:rsidRPr="009756DB" w:rsidRDefault="002E31D4" w:rsidP="00ED37ED">
      <w:pPr>
        <w:pStyle w:val="BodyText2"/>
      </w:pPr>
    </w:p>
    <w:bookmarkEnd w:id="51"/>
    <w:p w14:paraId="6DAF7D30" w14:textId="77777777" w:rsidR="009446AF" w:rsidRDefault="009446AF">
      <w:pPr>
        <w:pStyle w:val="Heading4-Resources"/>
      </w:pPr>
      <w:r>
        <w:t>Disclosure</w:t>
      </w:r>
    </w:p>
    <w:p w14:paraId="00629D91" w14:textId="3DDE8531" w:rsidR="009446AF" w:rsidRDefault="009446AF">
      <w:pPr>
        <w:pStyle w:val="BodyText2"/>
      </w:pPr>
      <w:r>
        <w:t>Published by AHEAD, the Association for Higher Education Access and Disability based in Ireland. This booklet provides a suggested approach to telling people about your disability and a useful self</w:t>
      </w:r>
      <w:r w:rsidR="00FC2CAA">
        <w:t>-</w:t>
      </w:r>
      <w:r>
        <w:t xml:space="preserve">assessment checklist. </w:t>
      </w:r>
    </w:p>
    <w:p w14:paraId="6243725B" w14:textId="77777777" w:rsidR="009446AF" w:rsidRPr="00464C77" w:rsidRDefault="009446AF" w:rsidP="007F2EE2">
      <w:pPr>
        <w:pStyle w:val="BodyText2numbered"/>
      </w:pPr>
      <w:r>
        <w:rPr>
          <w:rStyle w:val="Bodytext2prefix"/>
        </w:rPr>
        <w:t>W</w:t>
      </w:r>
      <w:r>
        <w:tab/>
      </w:r>
      <w:hyperlink r:id="rId70" w:history="1">
        <w:r w:rsidRPr="006E31BA">
          <w:rPr>
            <w:rStyle w:val="Hyperlinkincontactlisting"/>
          </w:rPr>
          <w:t>www.ahead.ie</w:t>
        </w:r>
      </w:hyperlink>
    </w:p>
    <w:p w14:paraId="5086ED1E" w14:textId="77777777" w:rsidR="009446AF" w:rsidRPr="00464C77" w:rsidRDefault="009446AF">
      <w:pPr>
        <w:pStyle w:val="BodyText2"/>
      </w:pPr>
    </w:p>
    <w:p w14:paraId="14BF08C9" w14:textId="77777777" w:rsidR="00CE7F1B" w:rsidRPr="00464C77" w:rsidRDefault="00CE7F1B" w:rsidP="00CE7F1B">
      <w:pPr>
        <w:pStyle w:val="Heading4-Resources"/>
      </w:pPr>
      <w:r w:rsidRPr="00464C77">
        <w:t>Employable</w:t>
      </w:r>
    </w:p>
    <w:p w14:paraId="1F40F180" w14:textId="77777777" w:rsidR="00CE7F1B" w:rsidRPr="00464C77" w:rsidRDefault="00CE7F1B" w:rsidP="007A6727">
      <w:pPr>
        <w:pStyle w:val="BodyText2"/>
      </w:pPr>
      <w:r w:rsidRPr="00464C77">
        <w:t>Guide to inclusivity in the workplace produced by Barclays with contributions from Disability Rights UK and Remploy.</w:t>
      </w:r>
    </w:p>
    <w:p w14:paraId="759611E6" w14:textId="16DAC74B" w:rsidR="00CE7F1B" w:rsidRPr="003740DD" w:rsidRDefault="00703AC8" w:rsidP="00703AC8">
      <w:pPr>
        <w:pStyle w:val="BodyText2numbered"/>
        <w:rPr>
          <w:rStyle w:val="Hyperlinkincontactlisting"/>
        </w:rPr>
      </w:pPr>
      <w:bookmarkStart w:id="53" w:name="_Hlk125720894"/>
      <w:r w:rsidRPr="00E43A3A">
        <w:rPr>
          <w:rStyle w:val="Bodytext2prefix"/>
        </w:rPr>
        <w:t>W</w:t>
      </w:r>
      <w:r w:rsidRPr="00B57910">
        <w:tab/>
      </w:r>
      <w:hyperlink r:id="rId71" w:history="1">
        <w:r w:rsidR="00F873F1" w:rsidRPr="003740DD">
          <w:rPr>
            <w:rStyle w:val="Hyperlinkincontactlisting"/>
          </w:rPr>
          <w:t>www.disabilityrightsuk.org/news/2016/december/dr-uk-contributes-barclays-disability-and-careers-toolkit</w:t>
        </w:r>
      </w:hyperlink>
    </w:p>
    <w:bookmarkEnd w:id="53"/>
    <w:p w14:paraId="66EFC49D" w14:textId="77777777" w:rsidR="00703AC8" w:rsidRDefault="00703AC8" w:rsidP="00703AC8">
      <w:pPr>
        <w:pStyle w:val="BodyText2"/>
      </w:pPr>
    </w:p>
    <w:p w14:paraId="63437AE0" w14:textId="19769746" w:rsidR="009446AF" w:rsidRDefault="009446AF">
      <w:pPr>
        <w:pStyle w:val="Heading4-Resources"/>
      </w:pPr>
      <w:r>
        <w:t>Engaging people with learning difficulties in workplace learning</w:t>
      </w:r>
    </w:p>
    <w:p w14:paraId="2ECDE18E" w14:textId="43056363" w:rsidR="009446AF" w:rsidRDefault="009446AF">
      <w:pPr>
        <w:pStyle w:val="BodyText2"/>
      </w:pPr>
      <w:r>
        <w:t>Research report and guide for providers on making workplace learning more inclusive for disabled employees.</w:t>
      </w:r>
    </w:p>
    <w:p w14:paraId="0F27B4CC" w14:textId="5442196E" w:rsidR="00CE7F1B" w:rsidRPr="00422C8E" w:rsidRDefault="009446AF" w:rsidP="00E5418B">
      <w:pPr>
        <w:pStyle w:val="BodyText2numbered"/>
      </w:pPr>
      <w:r>
        <w:rPr>
          <w:rStyle w:val="Bodytext2prefix"/>
        </w:rPr>
        <w:t>W</w:t>
      </w:r>
      <w:r>
        <w:tab/>
      </w:r>
      <w:hyperlink r:id="rId72" w:history="1">
        <w:r w:rsidR="0009005F" w:rsidRPr="00584D24">
          <w:rPr>
            <w:rStyle w:val="Hyperlinkincontactlisting"/>
          </w:rPr>
          <w:t>www.gov.uk/government/publications/sfa-engaging-individuals-with-ldd-in-workplace-learning</w:t>
        </w:r>
      </w:hyperlink>
    </w:p>
    <w:p w14:paraId="247F5508" w14:textId="720F9A63" w:rsidR="009446AF" w:rsidRDefault="009446AF">
      <w:pPr>
        <w:pStyle w:val="BodyText2"/>
      </w:pPr>
    </w:p>
    <w:p w14:paraId="0E8DF85D" w14:textId="4E844946" w:rsidR="009F2561" w:rsidRDefault="009F2561" w:rsidP="009F2561">
      <w:pPr>
        <w:pStyle w:val="Heading4-Resources"/>
        <w:rPr>
          <w:color w:val="auto"/>
        </w:rPr>
      </w:pPr>
      <w:bookmarkStart w:id="54" w:name="_Hlk125633192"/>
      <w:bookmarkStart w:id="55" w:name="_Hlk94769165"/>
      <w:r>
        <w:t>Getting it Right for Disabled Apprentices</w:t>
      </w:r>
    </w:p>
    <w:p w14:paraId="44A7C46C" w14:textId="271541B4" w:rsidR="00C4151C" w:rsidRDefault="009F2561" w:rsidP="00B83B36">
      <w:pPr>
        <w:pStyle w:val="BodyText2"/>
      </w:pPr>
      <w:r>
        <w:t xml:space="preserve">This 2022 </w:t>
      </w:r>
      <w:r w:rsidRPr="003A3442">
        <w:t xml:space="preserve">report highlights the benefits of apprenticeships for young </w:t>
      </w:r>
      <w:r>
        <w:t>d</w:t>
      </w:r>
      <w:r w:rsidRPr="003A3442">
        <w:t>isabled people.</w:t>
      </w:r>
      <w:r>
        <w:t xml:space="preserve"> It describes </w:t>
      </w:r>
      <w:r w:rsidRPr="003A3442">
        <w:t>the</w:t>
      </w:r>
      <w:r>
        <w:t>ir</w:t>
      </w:r>
      <w:r w:rsidRPr="003A3442">
        <w:t xml:space="preserve"> experiences during </w:t>
      </w:r>
      <w:r>
        <w:t>an</w:t>
      </w:r>
      <w:r w:rsidRPr="003A3442">
        <w:t xml:space="preserve"> apprenticeship</w:t>
      </w:r>
      <w:r>
        <w:t>, considers t</w:t>
      </w:r>
      <w:r w:rsidRPr="00901CF5">
        <w:t xml:space="preserve">he barriers </w:t>
      </w:r>
      <w:r>
        <w:t xml:space="preserve">they may </w:t>
      </w:r>
      <w:r w:rsidRPr="00901CF5">
        <w:t xml:space="preserve">face </w:t>
      </w:r>
      <w:r>
        <w:t xml:space="preserve">and looks at the </w:t>
      </w:r>
      <w:r w:rsidRPr="00901CF5">
        <w:t xml:space="preserve">best way for employers and training providers to </w:t>
      </w:r>
      <w:r w:rsidR="00723EBE">
        <w:t xml:space="preserve">provide the </w:t>
      </w:r>
      <w:r w:rsidRPr="00901CF5">
        <w:t>support they need to get the most out of their apprenticeship.</w:t>
      </w:r>
      <w:r w:rsidR="00944D35">
        <w:t xml:space="preserve"> </w:t>
      </w:r>
      <w:bookmarkStart w:id="56" w:name="_Hlk125633412"/>
    </w:p>
    <w:p w14:paraId="75F0EC44" w14:textId="77777777" w:rsidR="00723EBE" w:rsidRDefault="00723EBE" w:rsidP="00B83B36">
      <w:pPr>
        <w:pStyle w:val="BodyText2"/>
      </w:pPr>
    </w:p>
    <w:p w14:paraId="3357CA97" w14:textId="249E4E9D" w:rsidR="00B83B36" w:rsidRDefault="00B83B36" w:rsidP="00B83B36">
      <w:pPr>
        <w:pStyle w:val="BodyText2"/>
      </w:pPr>
      <w:r w:rsidRPr="00DE75CD">
        <w:rPr>
          <w:rFonts w:cs="Arial"/>
        </w:rPr>
        <w:t>Th</w:t>
      </w:r>
      <w:r>
        <w:rPr>
          <w:rFonts w:cs="Arial"/>
        </w:rPr>
        <w:t>e</w:t>
      </w:r>
      <w:r w:rsidRPr="00DE75CD">
        <w:rPr>
          <w:rFonts w:cs="Arial"/>
        </w:rPr>
        <w:t xml:space="preserve"> 2023 </w:t>
      </w:r>
      <w:r>
        <w:rPr>
          <w:rFonts w:cs="Arial"/>
        </w:rPr>
        <w:t xml:space="preserve">follow up </w:t>
      </w:r>
      <w:r w:rsidRPr="00DE75CD">
        <w:rPr>
          <w:rFonts w:cs="Arial"/>
        </w:rPr>
        <w:t>report</w:t>
      </w:r>
      <w:r>
        <w:rPr>
          <w:rFonts w:cs="Arial"/>
        </w:rPr>
        <w:t>,</w:t>
      </w:r>
      <w:r w:rsidRPr="00DE75CD">
        <w:rPr>
          <w:rFonts w:cs="Arial"/>
        </w:rPr>
        <w:t xml:space="preserve"> </w:t>
      </w:r>
      <w:r w:rsidRPr="003744A2">
        <w:rPr>
          <w:rStyle w:val="Publication"/>
        </w:rPr>
        <w:t xml:space="preserve">‘Speaking from Experience: Getting It Right for Disabled Apprentices’ </w:t>
      </w:r>
      <w:r w:rsidRPr="00BE3FD7">
        <w:t>considers what works well through analysi</w:t>
      </w:r>
      <w:r w:rsidR="00C4151C">
        <w:t xml:space="preserve">s of </w:t>
      </w:r>
      <w:r w:rsidRPr="00BE3FD7">
        <w:t xml:space="preserve">young </w:t>
      </w:r>
      <w:r w:rsidR="00C4151C">
        <w:t>d</w:t>
      </w:r>
      <w:r w:rsidRPr="00BE3FD7">
        <w:t>isabled people</w:t>
      </w:r>
      <w:r w:rsidRPr="00BE3FD7">
        <w:rPr>
          <w:rFonts w:hint="eastAsia"/>
        </w:rPr>
        <w:t>’</w:t>
      </w:r>
      <w:r w:rsidRPr="00BE3FD7">
        <w:t>s experiences of how they receive information about apprenticeships; their engagement with training providers and employers, and the support they have received.</w:t>
      </w:r>
    </w:p>
    <w:p w14:paraId="73947491" w14:textId="77777777" w:rsidR="00793651" w:rsidRPr="00127F1A" w:rsidRDefault="00793651" w:rsidP="00B83B36">
      <w:pPr>
        <w:pStyle w:val="BodyText2"/>
      </w:pPr>
    </w:p>
    <w:p w14:paraId="5763F901" w14:textId="0C2CECAE" w:rsidR="009F2561" w:rsidRPr="0058588A" w:rsidRDefault="009F2561" w:rsidP="009F2561">
      <w:pPr>
        <w:pStyle w:val="BodyText2"/>
      </w:pPr>
      <w:r>
        <w:t>P</w:t>
      </w:r>
      <w:r w:rsidRPr="00901CF5">
        <w:t>ublished by the Disabled Apprentice Network</w:t>
      </w:r>
      <w:r>
        <w:t xml:space="preserve"> (</w:t>
      </w:r>
      <w:r w:rsidRPr="00901CF5">
        <w:t>run by Disability Rights UK</w:t>
      </w:r>
      <w:r>
        <w:t xml:space="preserve">) and funded by </w:t>
      </w:r>
      <w:r w:rsidRPr="00901CF5">
        <w:t>the Department for Education</w:t>
      </w:r>
      <w:bookmarkEnd w:id="56"/>
      <w:r w:rsidRPr="00901CF5">
        <w:t xml:space="preserve">, </w:t>
      </w:r>
      <w:r w:rsidR="00723EBE" w:rsidRPr="003740DD">
        <w:rPr>
          <w:rStyle w:val="Publication"/>
        </w:rPr>
        <w:t>‘Getting it right for Disabled Apprentices’</w:t>
      </w:r>
      <w:r w:rsidR="00723EBE">
        <w:t xml:space="preserve"> </w:t>
      </w:r>
      <w:r>
        <w:t>report</w:t>
      </w:r>
      <w:r w:rsidR="00B83B36">
        <w:t>s are</w:t>
      </w:r>
      <w:r>
        <w:t xml:space="preserve"> </w:t>
      </w:r>
      <w:r w:rsidRPr="00901CF5">
        <w:t>available from</w:t>
      </w:r>
      <w:r w:rsidRPr="0058588A">
        <w:t>:</w:t>
      </w:r>
    </w:p>
    <w:bookmarkEnd w:id="54"/>
    <w:p w14:paraId="3C0BF24F" w14:textId="629AA32A" w:rsidR="00DE75CD" w:rsidRDefault="009F2561" w:rsidP="009F2561">
      <w:pPr>
        <w:pStyle w:val="BodyText2numbered"/>
      </w:pPr>
      <w:r>
        <w:rPr>
          <w:rStyle w:val="Bodytext2prefix"/>
        </w:rPr>
        <w:t>W</w:t>
      </w:r>
      <w:r>
        <w:tab/>
      </w:r>
      <w:hyperlink r:id="rId73" w:history="1">
        <w:r w:rsidR="0009338B" w:rsidRPr="005274A9">
          <w:rPr>
            <w:rStyle w:val="Hyperlinkincontactlisting"/>
          </w:rPr>
          <w:t>www.disabilityrightsuk.org/disabled-apprentice-network</w:t>
        </w:r>
      </w:hyperlink>
      <w:bookmarkEnd w:id="55"/>
    </w:p>
    <w:p w14:paraId="31548085" w14:textId="432755B7" w:rsidR="009F2561" w:rsidRPr="002C2454" w:rsidRDefault="009F2561" w:rsidP="003B6E00">
      <w:pPr>
        <w:pStyle w:val="BodyText2"/>
      </w:pPr>
      <w:hyperlink r:id="rId74" w:history="1"/>
    </w:p>
    <w:p w14:paraId="1684EF91" w14:textId="06328B9D" w:rsidR="009446AF" w:rsidRDefault="009446AF">
      <w:pPr>
        <w:pStyle w:val="Heading4-Resources"/>
      </w:pPr>
      <w:r>
        <w:lastRenderedPageBreak/>
        <w:t>Learning difficulties/disabilities:</w:t>
      </w:r>
      <w:r w:rsidR="002B284E">
        <w:t xml:space="preserve"> S</w:t>
      </w:r>
      <w:r>
        <w:t xml:space="preserve">upported </w:t>
      </w:r>
      <w:r w:rsidR="002B284E">
        <w:t>I</w:t>
      </w:r>
      <w:r>
        <w:t>nternship evaluation</w:t>
      </w:r>
    </w:p>
    <w:p w14:paraId="04E7468D" w14:textId="38C6D292" w:rsidR="009446AF" w:rsidRDefault="009446AF">
      <w:pPr>
        <w:pStyle w:val="BodyText2"/>
      </w:pPr>
      <w:r>
        <w:t xml:space="preserve">Findings from the 2013 evaluation of the </w:t>
      </w:r>
      <w:r w:rsidR="002B284E">
        <w:t>S</w:t>
      </w:r>
      <w:r>
        <w:t xml:space="preserve">upported </w:t>
      </w:r>
      <w:r w:rsidR="002B284E">
        <w:t>I</w:t>
      </w:r>
      <w:r>
        <w:t>nternship trial carried out by Disability Rights UK and CooperGibson.</w:t>
      </w:r>
    </w:p>
    <w:p w14:paraId="378A3D87" w14:textId="204DAE1D" w:rsidR="009446AF" w:rsidRPr="003740DD" w:rsidRDefault="009446AF" w:rsidP="0005196F">
      <w:pPr>
        <w:pStyle w:val="BodyText2numbered"/>
        <w:rPr>
          <w:rStyle w:val="Hyperlinkincontactlisting"/>
        </w:rPr>
      </w:pPr>
      <w:r>
        <w:rPr>
          <w:rStyle w:val="Bodytext2prefix"/>
        </w:rPr>
        <w:t>W</w:t>
      </w:r>
      <w:r>
        <w:tab/>
      </w:r>
      <w:hyperlink r:id="rId75" w:history="1">
        <w:r w:rsidR="006C30FC" w:rsidRPr="003740DD">
          <w:rPr>
            <w:rStyle w:val="Hyperlinkincontactlisting"/>
          </w:rPr>
          <w:t>www.gov.uk/government/publications/learning-difficultiesdisabilities-supported-internship-evaluation</w:t>
        </w:r>
      </w:hyperlink>
    </w:p>
    <w:p w14:paraId="4D67479F" w14:textId="77777777" w:rsidR="009446AF" w:rsidRPr="00086090" w:rsidRDefault="009446AF" w:rsidP="00523CFD">
      <w:pPr>
        <w:pStyle w:val="BodyText2"/>
      </w:pPr>
    </w:p>
    <w:p w14:paraId="0E3387F7" w14:textId="03E983DE" w:rsidR="009446AF" w:rsidRDefault="009446AF">
      <w:pPr>
        <w:pStyle w:val="Heading4-Resources"/>
      </w:pPr>
      <w:r>
        <w:t>Richard Review of Apprenticeships</w:t>
      </w:r>
    </w:p>
    <w:p w14:paraId="4790BB60" w14:textId="13D868B4" w:rsidR="009446AF" w:rsidRDefault="009446AF">
      <w:pPr>
        <w:pStyle w:val="BodyText2"/>
      </w:pPr>
      <w:r>
        <w:t>2012 independent review by Doug Richard.</w:t>
      </w:r>
      <w:r w:rsidR="00302369">
        <w:t xml:space="preserve"> </w:t>
      </w:r>
      <w:r>
        <w:t xml:space="preserve">Considers what an apprenticeship should be and how they can meet the needs of the changing economy. See also the government’s response to the Richard review: Future of Apprenticeships in England: Richard Review Next Steps Consultation. </w:t>
      </w:r>
    </w:p>
    <w:p w14:paraId="1671202E" w14:textId="5EEAB667" w:rsidR="009446AF" w:rsidRPr="00E43A3A" w:rsidRDefault="009446AF" w:rsidP="00ED37ED">
      <w:pPr>
        <w:pStyle w:val="BodyText2numbered"/>
        <w:rPr>
          <w:rStyle w:val="Hyperlinkincontactlisting"/>
        </w:rPr>
      </w:pPr>
      <w:r>
        <w:rPr>
          <w:rStyle w:val="Bodytext2prefix"/>
        </w:rPr>
        <w:t>W</w:t>
      </w:r>
      <w:r>
        <w:tab/>
      </w:r>
      <w:hyperlink r:id="rId76" w:history="1">
        <w:r w:rsidRPr="00E43A3A">
          <w:rPr>
            <w:rStyle w:val="Hyperlinkincontactlisting"/>
          </w:rPr>
          <w:t>www.gov.uk/government/publications/the-richard-review-of-apprenticeships</w:t>
        </w:r>
      </w:hyperlink>
    </w:p>
    <w:p w14:paraId="0505E27A" w14:textId="77777777" w:rsidR="0051705C" w:rsidRDefault="0051705C">
      <w:pPr>
        <w:pStyle w:val="BodyText2"/>
      </w:pPr>
    </w:p>
    <w:p w14:paraId="4FFC6554" w14:textId="74E9D842" w:rsidR="009446AF" w:rsidRDefault="009446AF">
      <w:pPr>
        <w:pStyle w:val="Heading2-resources"/>
      </w:pPr>
      <w:r>
        <w:t>ORGANISATIONS</w:t>
      </w:r>
    </w:p>
    <w:p w14:paraId="20C83643" w14:textId="77777777" w:rsidR="004270A0" w:rsidRDefault="009446AF">
      <w:pPr>
        <w:pStyle w:val="Heading3-resources"/>
      </w:pPr>
      <w:r>
        <w:t>EDUCATION</w:t>
      </w:r>
    </w:p>
    <w:p w14:paraId="3BD66DA6" w14:textId="77777777" w:rsidR="009446AF" w:rsidRDefault="009446AF" w:rsidP="00B3571D">
      <w:pPr>
        <w:pStyle w:val="BodyText2"/>
      </w:pPr>
    </w:p>
    <w:p w14:paraId="21D63AA2" w14:textId="4783C953" w:rsidR="00970A67" w:rsidRDefault="00970A67" w:rsidP="00970A67">
      <w:pPr>
        <w:pStyle w:val="Heading4-Resources"/>
      </w:pPr>
      <w:r w:rsidRPr="00970A67">
        <w:t>Careers and Enterprise Company</w:t>
      </w:r>
    </w:p>
    <w:p w14:paraId="32940FB3" w14:textId="150F5393" w:rsidR="00970A67" w:rsidRDefault="00DF7230" w:rsidP="00970A67">
      <w:pPr>
        <w:pStyle w:val="BodyText2"/>
      </w:pPr>
      <w:r>
        <w:t>12</w:t>
      </w:r>
      <w:r w:rsidR="00997CB6">
        <w:t>0</w:t>
      </w:r>
      <w:r>
        <w:t xml:space="preserve"> Aldersgate St </w:t>
      </w:r>
      <w:r w:rsidR="00970A67">
        <w:t>London, EC1</w:t>
      </w:r>
      <w:r>
        <w:t>A</w:t>
      </w:r>
      <w:r w:rsidR="00970A67">
        <w:t xml:space="preserve"> </w:t>
      </w:r>
      <w:r>
        <w:t>4JQ</w:t>
      </w:r>
    </w:p>
    <w:p w14:paraId="752B1E5D" w14:textId="226EC9FB" w:rsidR="00970A67" w:rsidRDefault="00970A67" w:rsidP="00970A67">
      <w:pPr>
        <w:pStyle w:val="BodyText2"/>
      </w:pPr>
      <w:r>
        <w:rPr>
          <w:rStyle w:val="Bodytext2prefix"/>
        </w:rPr>
        <w:t>T</w:t>
      </w:r>
      <w:r>
        <w:tab/>
        <w:t>020 7566 3400</w:t>
      </w:r>
    </w:p>
    <w:p w14:paraId="1238DBE9" w14:textId="4F7392E9" w:rsidR="00970A67" w:rsidRDefault="00970A67" w:rsidP="00970A67">
      <w:pPr>
        <w:pStyle w:val="BodyText2"/>
        <w:rPr>
          <w:rStyle w:val="Hyperlinkincontactlisting"/>
        </w:rPr>
      </w:pPr>
      <w:r>
        <w:rPr>
          <w:rStyle w:val="Bodytext2prefix"/>
        </w:rPr>
        <w:t>E</w:t>
      </w:r>
      <w:r>
        <w:tab/>
      </w:r>
      <w:r w:rsidR="00FD76F0">
        <w:t>Complete the contact form on website</w:t>
      </w:r>
    </w:p>
    <w:p w14:paraId="2A593284" w14:textId="5EC72EDB" w:rsidR="00970A67" w:rsidRPr="006E31BA" w:rsidRDefault="00970A67" w:rsidP="00970A67">
      <w:pPr>
        <w:pStyle w:val="BodyText2"/>
        <w:rPr>
          <w:rStyle w:val="Hyperlink"/>
        </w:rPr>
      </w:pPr>
      <w:r>
        <w:rPr>
          <w:rStyle w:val="Bodytext2prefix"/>
        </w:rPr>
        <w:t>W</w:t>
      </w:r>
      <w:r>
        <w:tab/>
      </w:r>
      <w:hyperlink r:id="rId77" w:history="1">
        <w:r w:rsidRPr="00970A67">
          <w:rPr>
            <w:rStyle w:val="Hyperlinkincontactlisting"/>
          </w:rPr>
          <w:t>www.careersandenterprise.co.uk</w:t>
        </w:r>
      </w:hyperlink>
    </w:p>
    <w:p w14:paraId="3AF3C69F" w14:textId="2DAB091D" w:rsidR="00970A67" w:rsidRPr="006E31BA" w:rsidRDefault="00970A67" w:rsidP="00970A67">
      <w:pPr>
        <w:pStyle w:val="BodyText2"/>
        <w:rPr>
          <w:rStyle w:val="Hyperlink"/>
          <w:rFonts w:ascii="Times New Roman" w:hAnsi="Times New Roman"/>
          <w:sz w:val="24"/>
        </w:rPr>
      </w:pPr>
      <w:r>
        <w:t>Works to link schools and colleges to employers, in order to increase employer engagement for young people.</w:t>
      </w:r>
    </w:p>
    <w:p w14:paraId="672EE3CD" w14:textId="77777777" w:rsidR="00970A67" w:rsidRDefault="00970A67" w:rsidP="00B3571D">
      <w:pPr>
        <w:pStyle w:val="BodyText2"/>
      </w:pPr>
    </w:p>
    <w:p w14:paraId="2C3953D2" w14:textId="1D7A8975" w:rsidR="009446AF" w:rsidRDefault="009446AF">
      <w:pPr>
        <w:pStyle w:val="Heading4-Resources"/>
      </w:pPr>
      <w:r>
        <w:t>Construction Youth Trust</w:t>
      </w:r>
    </w:p>
    <w:p w14:paraId="2E5162F3" w14:textId="1B41C5DD" w:rsidR="009446AF" w:rsidRDefault="00997CB6">
      <w:pPr>
        <w:pStyle w:val="BodyText2"/>
      </w:pPr>
      <w:r>
        <w:t>London Scottish House, 95 Horseferry Road</w:t>
      </w:r>
      <w:r w:rsidR="00C6513D">
        <w:t xml:space="preserve">, </w:t>
      </w:r>
      <w:r w:rsidR="009446AF">
        <w:t xml:space="preserve">London </w:t>
      </w:r>
      <w:r w:rsidR="00C6513D">
        <w:t>S</w:t>
      </w:r>
      <w:r>
        <w:t>W1P</w:t>
      </w:r>
      <w:r w:rsidR="00C6513D">
        <w:t xml:space="preserve"> </w:t>
      </w:r>
      <w:r>
        <w:t>2DX</w:t>
      </w:r>
    </w:p>
    <w:p w14:paraId="034DDEF2" w14:textId="77777777" w:rsidR="009446AF" w:rsidRDefault="009446AF">
      <w:pPr>
        <w:pStyle w:val="BodyText2"/>
      </w:pPr>
      <w:r>
        <w:rPr>
          <w:rStyle w:val="Bodytext2prefix"/>
        </w:rPr>
        <w:t>T</w:t>
      </w:r>
      <w:r>
        <w:tab/>
        <w:t>020 7467 9540</w:t>
      </w:r>
    </w:p>
    <w:p w14:paraId="5D6E9525" w14:textId="4799D493" w:rsidR="009446AF" w:rsidRDefault="009446AF">
      <w:pPr>
        <w:pStyle w:val="BodyText2"/>
        <w:rPr>
          <w:rStyle w:val="Hyperlinkincontactlisting"/>
        </w:rPr>
      </w:pPr>
      <w:r>
        <w:rPr>
          <w:rStyle w:val="Bodytext2prefix"/>
        </w:rPr>
        <w:t>E</w:t>
      </w:r>
      <w:r>
        <w:tab/>
      </w:r>
      <w:r w:rsidR="00080425" w:rsidRPr="00080425">
        <w:t>hello@constructionyouth.org.uk</w:t>
      </w:r>
    </w:p>
    <w:p w14:paraId="765CA53A" w14:textId="4A6A94A7" w:rsidR="009446AF" w:rsidRPr="006E31BA" w:rsidRDefault="009446AF">
      <w:pPr>
        <w:pStyle w:val="BodyText2"/>
        <w:rPr>
          <w:rStyle w:val="Hyperlink"/>
        </w:rPr>
      </w:pPr>
      <w:r>
        <w:rPr>
          <w:rStyle w:val="Bodytext2prefix"/>
        </w:rPr>
        <w:t>W</w:t>
      </w:r>
      <w:r>
        <w:tab/>
      </w:r>
      <w:hyperlink r:id="rId78" w:history="1">
        <w:r w:rsidR="005D208A" w:rsidRPr="00703D1C">
          <w:rPr>
            <w:rStyle w:val="Hyperlinkincontactlisting"/>
          </w:rPr>
          <w:t>www.constructionyouth.org.uk</w:t>
        </w:r>
      </w:hyperlink>
    </w:p>
    <w:p w14:paraId="3705FCB5" w14:textId="1FDB0BAF" w:rsidR="009446AF" w:rsidRDefault="009446AF">
      <w:pPr>
        <w:pStyle w:val="BodyText2"/>
      </w:pPr>
      <w:r>
        <w:t>The trust helps financially disadvantaged young people who face barriers to accessing opportunities in the construction industry. Funding can help with fees and other costs associated with study, such as travel, specialist equipment and childcare.</w:t>
      </w:r>
    </w:p>
    <w:p w14:paraId="1D91F011" w14:textId="77777777" w:rsidR="003857C8" w:rsidRPr="006E31BA" w:rsidRDefault="003857C8">
      <w:pPr>
        <w:pStyle w:val="BodyText2"/>
        <w:rPr>
          <w:rStyle w:val="Hyperlink"/>
          <w:rFonts w:ascii="Times New Roman" w:hAnsi="Times New Roman"/>
          <w:sz w:val="24"/>
        </w:rPr>
      </w:pPr>
    </w:p>
    <w:p w14:paraId="0BF057CA" w14:textId="3FFF4FA0" w:rsidR="009446AF" w:rsidRDefault="009446AF">
      <w:pPr>
        <w:pStyle w:val="Heading4-Resources"/>
      </w:pPr>
      <w:bookmarkStart w:id="57" w:name="_Hlk65473215"/>
      <w:bookmarkStart w:id="58" w:name="_Hlk65388889"/>
      <w:r>
        <w:t>Department for Education</w:t>
      </w:r>
    </w:p>
    <w:p w14:paraId="482A057B" w14:textId="366939D9" w:rsidR="00080425" w:rsidRDefault="00080425" w:rsidP="00080425">
      <w:pPr>
        <w:pStyle w:val="BodyText2"/>
      </w:pPr>
      <w:r>
        <w:t>Piccadilly Gate, Store Street, Manchester M1 2WD</w:t>
      </w:r>
    </w:p>
    <w:p w14:paraId="134433B3" w14:textId="77777777" w:rsidR="009446AF" w:rsidRPr="00F46898" w:rsidRDefault="009446AF">
      <w:pPr>
        <w:pStyle w:val="BodyText2"/>
        <w:rPr>
          <w:lang w:val="fr-FR"/>
        </w:rPr>
      </w:pPr>
      <w:r w:rsidRPr="00F46898">
        <w:rPr>
          <w:rStyle w:val="Bodytext2prefix"/>
          <w:lang w:val="fr-FR"/>
        </w:rPr>
        <w:t>T</w:t>
      </w:r>
      <w:r w:rsidRPr="00F46898">
        <w:rPr>
          <w:lang w:val="fr-FR"/>
        </w:rPr>
        <w:tab/>
        <w:t>0370 000 2288</w:t>
      </w:r>
    </w:p>
    <w:p w14:paraId="23160D9E" w14:textId="2E506256" w:rsidR="00DF73BA" w:rsidRPr="00F46898" w:rsidRDefault="009446AF">
      <w:pPr>
        <w:pStyle w:val="BodyText2"/>
        <w:rPr>
          <w:lang w:val="fr-FR"/>
        </w:rPr>
      </w:pPr>
      <w:r w:rsidRPr="00F46898">
        <w:rPr>
          <w:lang w:val="fr-FR"/>
        </w:rPr>
        <w:tab/>
        <w:t>Textphone 18001 0370 000 2288</w:t>
      </w:r>
    </w:p>
    <w:p w14:paraId="322F73F3" w14:textId="41D2142E" w:rsidR="0025102B" w:rsidRPr="00045125" w:rsidRDefault="007E7D65">
      <w:pPr>
        <w:pStyle w:val="BodyText2numbered"/>
        <w:rPr>
          <w:rStyle w:val="Hyperlinkincontactlisting"/>
        </w:rPr>
      </w:pPr>
      <w:r>
        <w:rPr>
          <w:rStyle w:val="Bodytext2prefix"/>
        </w:rPr>
        <w:t>E</w:t>
      </w:r>
      <w:r>
        <w:tab/>
        <w:t>Web contact form:</w:t>
      </w:r>
      <w:r w:rsidR="008C562C">
        <w:br/>
      </w:r>
      <w:hyperlink r:id="rId79" w:history="1">
        <w:r w:rsidR="003D754C" w:rsidRPr="00045125">
          <w:rPr>
            <w:rStyle w:val="Hyperlinkincontactlisting"/>
          </w:rPr>
          <w:t>https://form.education.gov.uk/service/Contact_the_Department_for_Education</w:t>
        </w:r>
      </w:hyperlink>
    </w:p>
    <w:p w14:paraId="0258FC61" w14:textId="284CA658" w:rsidR="009446AF" w:rsidRPr="00127F1A" w:rsidRDefault="009446AF" w:rsidP="00363073">
      <w:pPr>
        <w:pStyle w:val="BodyText2numbered"/>
      </w:pPr>
      <w:r w:rsidRPr="00F46898">
        <w:rPr>
          <w:rStyle w:val="Bodytext2prefix"/>
          <w:lang w:val="fr-FR"/>
        </w:rPr>
        <w:t>W</w:t>
      </w:r>
      <w:r w:rsidRPr="00F46898">
        <w:rPr>
          <w:lang w:val="fr-FR"/>
        </w:rPr>
        <w:tab/>
      </w:r>
      <w:hyperlink r:id="rId80" w:history="1">
        <w:r w:rsidR="00565A03" w:rsidRPr="003740DD">
          <w:rPr>
            <w:rStyle w:val="Hyperlink"/>
          </w:rPr>
          <w:t>www.gov.uk/government/organisations/department-for-education</w:t>
        </w:r>
      </w:hyperlink>
      <w:r w:rsidR="00080425" w:rsidRPr="003740DD">
        <w:t xml:space="preserve"> </w:t>
      </w:r>
    </w:p>
    <w:bookmarkEnd w:id="57"/>
    <w:bookmarkEnd w:id="58"/>
    <w:p w14:paraId="56132231" w14:textId="159DFB54" w:rsidR="00220748" w:rsidRDefault="00220748" w:rsidP="005E5DEF">
      <w:pPr>
        <w:pStyle w:val="BodyText2"/>
      </w:pPr>
    </w:p>
    <w:p w14:paraId="7307BA55" w14:textId="10EC58B0" w:rsidR="007E140C" w:rsidRDefault="007E140C" w:rsidP="007E140C">
      <w:pPr>
        <w:pStyle w:val="Heading4-Resources"/>
      </w:pPr>
      <w:r>
        <w:t>Education and Skills Funding Agency</w:t>
      </w:r>
    </w:p>
    <w:p w14:paraId="46C820DB" w14:textId="77777777" w:rsidR="0033014C" w:rsidRDefault="0033014C" w:rsidP="0033014C">
      <w:pPr>
        <w:pStyle w:val="BodyText2"/>
      </w:pPr>
      <w:r>
        <w:t>Piccadilly Gate, Store Street, Manchester M1 2WD</w:t>
      </w:r>
    </w:p>
    <w:p w14:paraId="2DF048C9" w14:textId="77777777" w:rsidR="00880F44" w:rsidRPr="00422C8E" w:rsidRDefault="007E140C" w:rsidP="00E53938">
      <w:pPr>
        <w:pStyle w:val="BodyText2numbered"/>
      </w:pPr>
      <w:r>
        <w:rPr>
          <w:rStyle w:val="Bodytext2prefix"/>
        </w:rPr>
        <w:t>W</w:t>
      </w:r>
      <w:r>
        <w:tab/>
      </w:r>
      <w:r w:rsidR="00880F44">
        <w:rPr>
          <w:rStyle w:val="Hyperlinkincontactlisting"/>
        </w:rPr>
        <w:fldChar w:fldCharType="begin"/>
      </w:r>
      <w:r w:rsidR="00880F44">
        <w:rPr>
          <w:rStyle w:val="Hyperlinkincontactlisting"/>
        </w:rPr>
        <w:instrText>HYPERLINK "http://</w:instrText>
      </w:r>
      <w:r w:rsidR="00880F44" w:rsidRPr="00E43A3A">
        <w:rPr>
          <w:rStyle w:val="Hyperlinkincontactlisting"/>
        </w:rPr>
        <w:instrText>www.gov.uk/government/organisations/</w:instrText>
      </w:r>
      <w:r w:rsidR="00880F44">
        <w:rPr>
          <w:rStyle w:val="Hyperlinkincontactlisting"/>
        </w:rPr>
        <w:br/>
      </w:r>
      <w:r w:rsidR="00880F44" w:rsidRPr="00E43A3A">
        <w:rPr>
          <w:rStyle w:val="Hyperlinkincontactlisting"/>
        </w:rPr>
        <w:instrText>education-and-skills-funding-agency</w:instrText>
      </w:r>
    </w:p>
    <w:p w14:paraId="762519AA" w14:textId="3F2B1574" w:rsidR="00880F44" w:rsidRPr="00DE20A8" w:rsidRDefault="00880F44" w:rsidP="00E53938">
      <w:pPr>
        <w:pStyle w:val="BodyText2numbered"/>
        <w:rPr>
          <w:rStyle w:val="Hyperlink"/>
        </w:rPr>
      </w:pPr>
      <w:r>
        <w:rPr>
          <w:rStyle w:val="Hyperlinkincontactlisting"/>
        </w:rPr>
        <w:instrText>"</w:instrText>
      </w:r>
      <w:r>
        <w:rPr>
          <w:rStyle w:val="Hyperlinkincontactlisting"/>
        </w:rPr>
      </w:r>
      <w:r>
        <w:rPr>
          <w:rStyle w:val="Hyperlinkincontactlisting"/>
        </w:rPr>
        <w:fldChar w:fldCharType="separate"/>
      </w:r>
      <w:r w:rsidRPr="00DE20A8">
        <w:rPr>
          <w:rStyle w:val="Hyperlink"/>
        </w:rPr>
        <w:t>www.gov.uk/government/organisations/education-and-skills-funding-agency</w:t>
      </w:r>
    </w:p>
    <w:p w14:paraId="755695D9" w14:textId="08567603" w:rsidR="007E140C" w:rsidRDefault="00880F44" w:rsidP="007E140C">
      <w:pPr>
        <w:pStyle w:val="BodyText2"/>
      </w:pPr>
      <w:r>
        <w:rPr>
          <w:rStyle w:val="Hyperlinkincontactlisting"/>
        </w:rPr>
        <w:fldChar w:fldCharType="end"/>
      </w:r>
      <w:r w:rsidR="007E140C">
        <w:t>The Education and Skills Funding Agency can investigate complaints against an FE college or apprenticeship scheme. You should contact the ESFA office in your region.</w:t>
      </w:r>
    </w:p>
    <w:p w14:paraId="701B8970" w14:textId="77777777" w:rsidR="007E140C" w:rsidRDefault="007E140C" w:rsidP="00363073">
      <w:pPr>
        <w:pStyle w:val="BodyText2"/>
      </w:pPr>
    </w:p>
    <w:p w14:paraId="7B3AD173" w14:textId="3359E3DD" w:rsidR="00080425" w:rsidRDefault="00080425" w:rsidP="00080425">
      <w:pPr>
        <w:pStyle w:val="Heading4-Resources"/>
      </w:pPr>
      <w:r>
        <w:t>Learning and Work Institute</w:t>
      </w:r>
    </w:p>
    <w:p w14:paraId="33D2C561" w14:textId="66F5BB2B" w:rsidR="00080425" w:rsidRDefault="00127F1A" w:rsidP="00080425">
      <w:pPr>
        <w:pStyle w:val="BodyText2"/>
      </w:pPr>
      <w:r>
        <w:t>U</w:t>
      </w:r>
      <w:r w:rsidR="00B80458">
        <w:t>nit 123 St Martins House, 7 Peacock Lane, Leicester, LE1 5PZ</w:t>
      </w:r>
    </w:p>
    <w:p w14:paraId="28D51951" w14:textId="14114577" w:rsidR="009446AF" w:rsidRDefault="009446AF">
      <w:pPr>
        <w:pStyle w:val="BodyText2"/>
      </w:pPr>
      <w:r>
        <w:rPr>
          <w:rStyle w:val="Bodytext2prefix"/>
        </w:rPr>
        <w:t>T</w:t>
      </w:r>
      <w:r>
        <w:tab/>
      </w:r>
      <w:r w:rsidR="00C6513D">
        <w:t>0207 582 7221</w:t>
      </w:r>
    </w:p>
    <w:p w14:paraId="1238F306" w14:textId="79E76B9F" w:rsidR="009446AF" w:rsidRPr="00B77B21" w:rsidRDefault="009446AF">
      <w:pPr>
        <w:pStyle w:val="BodyText2"/>
      </w:pPr>
      <w:r>
        <w:rPr>
          <w:rStyle w:val="Bodytext2prefix"/>
        </w:rPr>
        <w:t>E</w:t>
      </w:r>
      <w:r>
        <w:tab/>
      </w:r>
      <w:r w:rsidRPr="00B77B21">
        <w:t>enquiries@</w:t>
      </w:r>
      <w:r w:rsidR="00080425" w:rsidRPr="00B77B21">
        <w:t xml:space="preserve"> learningandwork.org.uk </w:t>
      </w:r>
    </w:p>
    <w:p w14:paraId="2DCFE24E" w14:textId="7B638FCC" w:rsidR="009446AF" w:rsidRPr="00422C8E" w:rsidRDefault="009446AF">
      <w:pPr>
        <w:pStyle w:val="BodyText2"/>
      </w:pPr>
      <w:r>
        <w:rPr>
          <w:rStyle w:val="Bodytext2prefix"/>
        </w:rPr>
        <w:t>W</w:t>
      </w:r>
      <w:r>
        <w:tab/>
      </w:r>
      <w:hyperlink r:id="rId81" w:history="1">
        <w:r w:rsidR="00080425" w:rsidRPr="00784A4E">
          <w:rPr>
            <w:rStyle w:val="Hyperlinkincontactlisting"/>
          </w:rPr>
          <w:t>www.learningandwork.org.uk</w:t>
        </w:r>
      </w:hyperlink>
    </w:p>
    <w:p w14:paraId="41D9A1F6" w14:textId="77777777" w:rsidR="00080425" w:rsidRDefault="00080425" w:rsidP="00080425">
      <w:pPr>
        <w:pStyle w:val="BodyText2"/>
      </w:pPr>
      <w:r>
        <w:t>The Learning and Work Institute was formed through the merger of NIACE and the Centre for Economic and Social Inclusion. It aims to promote lifelong learning, full employment and inclusion.</w:t>
      </w:r>
    </w:p>
    <w:p w14:paraId="264D1260" w14:textId="77777777" w:rsidR="009446AF" w:rsidRDefault="009446AF">
      <w:pPr>
        <w:pStyle w:val="BodyText2"/>
      </w:pPr>
    </w:p>
    <w:p w14:paraId="75C6C357" w14:textId="77777777" w:rsidR="009446AF" w:rsidRDefault="009446AF">
      <w:pPr>
        <w:pStyle w:val="Heading4-Resources"/>
      </w:pPr>
      <w:r>
        <w:t>NUS (National Union of Students)</w:t>
      </w:r>
    </w:p>
    <w:p w14:paraId="6540D1F8" w14:textId="77777777" w:rsidR="009446AF" w:rsidRDefault="009446AF">
      <w:pPr>
        <w:pStyle w:val="BodyText2"/>
      </w:pPr>
      <w:r>
        <w:t>NUS HQ, Macadam House, 275 Gray’s Inn Road, London WC1X 8QB</w:t>
      </w:r>
    </w:p>
    <w:p w14:paraId="6AC9AAF4" w14:textId="7E548F27" w:rsidR="00892BE5" w:rsidRPr="000F6AFA" w:rsidRDefault="009446AF" w:rsidP="00892BE5">
      <w:pPr>
        <w:pStyle w:val="BodyText2numbered"/>
      </w:pPr>
      <w:r>
        <w:rPr>
          <w:rStyle w:val="Bodytext2prefix"/>
        </w:rPr>
        <w:t>E</w:t>
      </w:r>
      <w:r>
        <w:tab/>
      </w:r>
      <w:r w:rsidR="00892BE5" w:rsidRPr="00F83877">
        <w:t xml:space="preserve">Complete </w:t>
      </w:r>
      <w:r w:rsidR="00587574" w:rsidRPr="00F83877">
        <w:t>the</w:t>
      </w:r>
      <w:r w:rsidR="00892BE5" w:rsidRPr="00F83877">
        <w:t xml:space="preserve"> online contact form</w:t>
      </w:r>
    </w:p>
    <w:p w14:paraId="5FF0B963" w14:textId="5DAFDCA5" w:rsidR="009446AF" w:rsidRDefault="009446AF">
      <w:pPr>
        <w:pStyle w:val="BodyText2"/>
      </w:pPr>
      <w:r>
        <w:rPr>
          <w:rStyle w:val="Bodytext2prefix"/>
        </w:rPr>
        <w:t>W</w:t>
      </w:r>
      <w:r>
        <w:tab/>
      </w:r>
      <w:hyperlink r:id="rId82" w:history="1">
        <w:r w:rsidRPr="00784A4E">
          <w:rPr>
            <w:rStyle w:val="Hyperlinkincontactlisting"/>
          </w:rPr>
          <w:t>www.nus.org.uk</w:t>
        </w:r>
      </w:hyperlink>
    </w:p>
    <w:p w14:paraId="3104F4D7" w14:textId="77777777" w:rsidR="009446AF" w:rsidRPr="00D42721" w:rsidRDefault="009446AF" w:rsidP="00ED37ED">
      <w:pPr>
        <w:pStyle w:val="BodyText2numbered"/>
      </w:pPr>
      <w:r>
        <w:tab/>
      </w:r>
      <w:hyperlink r:id="rId83" w:history="1">
        <w:r w:rsidRPr="006E31BA">
          <w:rPr>
            <w:rStyle w:val="Hyperlinkincontactlisting"/>
          </w:rPr>
          <w:t>www.facebook.com/nationalunionofstudents</w:t>
        </w:r>
      </w:hyperlink>
    </w:p>
    <w:p w14:paraId="2631A8D5" w14:textId="77777777" w:rsidR="009446AF" w:rsidRDefault="009446AF">
      <w:pPr>
        <w:pStyle w:val="BodyText2"/>
      </w:pPr>
      <w:r>
        <w:t>Give advice and produce information on welfare rights for students</w:t>
      </w:r>
    </w:p>
    <w:p w14:paraId="3346216B" w14:textId="77777777" w:rsidR="00723EBE" w:rsidRDefault="00723EBE">
      <w:pPr>
        <w:pStyle w:val="BodyText2"/>
      </w:pPr>
    </w:p>
    <w:p w14:paraId="7DA1D7BD" w14:textId="174BFA86" w:rsidR="009446AF" w:rsidRDefault="009446AF">
      <w:pPr>
        <w:pStyle w:val="Heading4-Resources"/>
      </w:pPr>
      <w:r>
        <w:t>Student Finance England</w:t>
      </w:r>
    </w:p>
    <w:p w14:paraId="21102CBA" w14:textId="7B03BD76" w:rsidR="009446AF" w:rsidRDefault="009446AF">
      <w:pPr>
        <w:pStyle w:val="BodyText2"/>
      </w:pPr>
      <w:r>
        <w:t>24+ Advanced Learning Loans, PO Box 302</w:t>
      </w:r>
      <w:r w:rsidR="00251EE4">
        <w:t>,</w:t>
      </w:r>
      <w:r>
        <w:t xml:space="preserve"> Darlington DL1 9NQ</w:t>
      </w:r>
    </w:p>
    <w:p w14:paraId="0490AE72" w14:textId="07DC4917" w:rsidR="009446AF" w:rsidRDefault="009446AF">
      <w:pPr>
        <w:pStyle w:val="BodyText2"/>
      </w:pPr>
      <w:r>
        <w:rPr>
          <w:rStyle w:val="Bodytext2prefix"/>
        </w:rPr>
        <w:t>T</w:t>
      </w:r>
      <w:r>
        <w:tab/>
      </w:r>
      <w:r w:rsidR="00892BE5">
        <w:t>0300 100 0619</w:t>
      </w:r>
    </w:p>
    <w:p w14:paraId="3D80FAD8" w14:textId="3D4C57F4" w:rsidR="009446AF" w:rsidRDefault="009446AF" w:rsidP="00DE6DF4">
      <w:pPr>
        <w:pStyle w:val="BodyText2numbered"/>
      </w:pPr>
      <w:r>
        <w:tab/>
        <w:t xml:space="preserve">Phone line open Mon to Fri </w:t>
      </w:r>
      <w:r w:rsidR="00DE6DF4">
        <w:t>0</w:t>
      </w:r>
      <w:r>
        <w:t>8</w:t>
      </w:r>
      <w:r w:rsidR="00EE4DE3">
        <w:t>.00</w:t>
      </w:r>
      <w:r>
        <w:t>-</w:t>
      </w:r>
      <w:r w:rsidR="00EE4DE3">
        <w:t>20.00</w:t>
      </w:r>
      <w:r w:rsidR="00DE6DF4">
        <w:br/>
      </w:r>
      <w:r w:rsidR="00523CFD">
        <w:t xml:space="preserve">and </w:t>
      </w:r>
      <w:r>
        <w:t xml:space="preserve">Sat </w:t>
      </w:r>
      <w:r w:rsidR="00521FF4">
        <w:t>0</w:t>
      </w:r>
      <w:r>
        <w:t>9</w:t>
      </w:r>
      <w:r w:rsidR="00DE6DF4">
        <w:t>.00</w:t>
      </w:r>
      <w:r>
        <w:t>-</w:t>
      </w:r>
      <w:r w:rsidR="00DE6DF4">
        <w:t>16.00</w:t>
      </w:r>
    </w:p>
    <w:p w14:paraId="1824097C" w14:textId="0B0AEEB4" w:rsidR="009446AF" w:rsidRPr="00B006AF" w:rsidRDefault="009446AF" w:rsidP="00703AC8">
      <w:pPr>
        <w:pStyle w:val="BodyText2numbered"/>
        <w:rPr>
          <w:rStyle w:val="Hyperlinkincontactlisting"/>
        </w:rPr>
      </w:pPr>
      <w:r>
        <w:rPr>
          <w:rStyle w:val="Bodytext2prefix"/>
        </w:rPr>
        <w:t>W</w:t>
      </w:r>
      <w:r>
        <w:tab/>
      </w:r>
      <w:hyperlink r:id="rId84" w:history="1">
        <w:r w:rsidR="00C6513D" w:rsidRPr="00B006AF">
          <w:rPr>
            <w:rStyle w:val="Hyperlinkincontactlisting"/>
          </w:rPr>
          <w:t>www.gov.uk/advanced-learner-loan</w:t>
        </w:r>
      </w:hyperlink>
    </w:p>
    <w:p w14:paraId="04828ECB" w14:textId="19B8E6AF" w:rsidR="00DF73BA" w:rsidRPr="001368BF" w:rsidRDefault="009446AF" w:rsidP="00533732">
      <w:pPr>
        <w:pStyle w:val="BodyText2"/>
      </w:pPr>
      <w:r w:rsidRPr="001368BF">
        <w:t>Provides information and services to students who normally live in England.</w:t>
      </w:r>
      <w:r w:rsidR="00533732" w:rsidRPr="001368BF" w:rsidDel="00243669">
        <w:t xml:space="preserve"> </w:t>
      </w:r>
    </w:p>
    <w:p w14:paraId="2194C230" w14:textId="77777777" w:rsidR="00DF73BA" w:rsidRPr="001368BF" w:rsidRDefault="00DF73BA" w:rsidP="001368BF">
      <w:pPr>
        <w:pStyle w:val="BodyText2"/>
      </w:pPr>
    </w:p>
    <w:p w14:paraId="7AA212D4" w14:textId="77777777" w:rsidR="00723EBE" w:rsidRDefault="00723EBE" w:rsidP="003E16AA">
      <w:pPr>
        <w:pStyle w:val="Heading3-resources"/>
      </w:pPr>
      <w:r>
        <w:br w:type="page"/>
      </w:r>
    </w:p>
    <w:p w14:paraId="61E7AF2B" w14:textId="2F3E0DBF" w:rsidR="009446AF" w:rsidRDefault="009446AF" w:rsidP="003E16AA">
      <w:pPr>
        <w:pStyle w:val="Heading3-resources"/>
      </w:pPr>
      <w:r>
        <w:lastRenderedPageBreak/>
        <w:t>DISABILITY</w:t>
      </w:r>
    </w:p>
    <w:p w14:paraId="04AFE653" w14:textId="77777777" w:rsidR="009446AF" w:rsidRDefault="009446AF">
      <w:pPr>
        <w:pStyle w:val="BodyText2"/>
      </w:pPr>
    </w:p>
    <w:p w14:paraId="6B23BEAA" w14:textId="77777777" w:rsidR="009446AF" w:rsidRDefault="009446AF">
      <w:pPr>
        <w:pStyle w:val="Heading4-Resources"/>
      </w:pPr>
      <w:r>
        <w:t>British Dyslexia Association (BDA)</w:t>
      </w:r>
    </w:p>
    <w:p w14:paraId="6EF9DA42" w14:textId="21B11C14" w:rsidR="009446AF" w:rsidRPr="00F46898" w:rsidRDefault="00036022">
      <w:pPr>
        <w:pStyle w:val="BodyText2"/>
        <w:rPr>
          <w:lang w:val="de-DE"/>
        </w:rPr>
      </w:pPr>
      <w:r>
        <w:t xml:space="preserve">Office 205 Access Business Centre, Willoughby Road, </w:t>
      </w:r>
      <w:r w:rsidR="009446AF" w:rsidRPr="00F46898">
        <w:rPr>
          <w:lang w:val="de-DE"/>
        </w:rPr>
        <w:t xml:space="preserve">Bracknell RG12 </w:t>
      </w:r>
      <w:r>
        <w:rPr>
          <w:lang w:val="de-DE"/>
        </w:rPr>
        <w:t>8FB</w:t>
      </w:r>
    </w:p>
    <w:p w14:paraId="14D14340" w14:textId="77777777" w:rsidR="00562B78" w:rsidRPr="00F46898" w:rsidRDefault="009446AF" w:rsidP="00562B78">
      <w:pPr>
        <w:pStyle w:val="BodyText2"/>
        <w:rPr>
          <w:lang w:val="de-DE"/>
        </w:rPr>
      </w:pPr>
      <w:r w:rsidRPr="00F46898">
        <w:rPr>
          <w:rStyle w:val="Bodytext2prefix"/>
          <w:lang w:val="de-DE"/>
        </w:rPr>
        <w:t>T</w:t>
      </w:r>
      <w:r w:rsidRPr="00F46898">
        <w:rPr>
          <w:lang w:val="de-DE"/>
        </w:rPr>
        <w:tab/>
      </w:r>
      <w:r w:rsidR="00562B78" w:rsidRPr="00F46898">
        <w:rPr>
          <w:lang w:val="de-DE"/>
        </w:rPr>
        <w:t>0333 405 4555</w:t>
      </w:r>
    </w:p>
    <w:p w14:paraId="12E27C7F" w14:textId="0300BB6D" w:rsidR="009446AF" w:rsidRPr="00F46898" w:rsidRDefault="009446AF">
      <w:pPr>
        <w:pStyle w:val="BodyText2"/>
        <w:rPr>
          <w:lang w:val="de-DE"/>
        </w:rPr>
      </w:pPr>
      <w:r w:rsidRPr="00F46898">
        <w:rPr>
          <w:lang w:val="de-DE"/>
        </w:rPr>
        <w:tab/>
        <w:t xml:space="preserve">Helpline </w:t>
      </w:r>
      <w:r w:rsidR="00562B78" w:rsidRPr="00F46898">
        <w:rPr>
          <w:lang w:val="de-DE"/>
        </w:rPr>
        <w:t>0333 405 4567</w:t>
      </w:r>
    </w:p>
    <w:p w14:paraId="4FE10FEF" w14:textId="5B0C38DF" w:rsidR="009446AF" w:rsidRDefault="009446AF" w:rsidP="008E6D74">
      <w:pPr>
        <w:pStyle w:val="BodyText2numbered"/>
      </w:pPr>
      <w:r w:rsidRPr="00F46898">
        <w:rPr>
          <w:lang w:val="de-DE"/>
        </w:rPr>
        <w:tab/>
      </w:r>
      <w:r w:rsidR="00562B78">
        <w:t xml:space="preserve">Phone line open </w:t>
      </w:r>
      <w:r w:rsidR="00B80458">
        <w:t xml:space="preserve">Mon 11.00-14.00, </w:t>
      </w:r>
      <w:r w:rsidR="000129B7">
        <w:br/>
      </w:r>
      <w:r w:rsidR="00562B78">
        <w:t>Tues</w:t>
      </w:r>
      <w:r w:rsidR="0050186E">
        <w:t xml:space="preserve"> </w:t>
      </w:r>
      <w:r w:rsidR="00562B78">
        <w:t>10.00-13.00</w:t>
      </w:r>
      <w:r w:rsidR="008E6D74">
        <w:t>, Wed 10.00-15.00</w:t>
      </w:r>
      <w:r w:rsidR="00523CFD">
        <w:br/>
      </w:r>
      <w:r w:rsidR="00AE2122">
        <w:t>and Thurs 13.00-1</w:t>
      </w:r>
      <w:r w:rsidR="00185D58">
        <w:t>7</w:t>
      </w:r>
      <w:r w:rsidR="00AE2122">
        <w:t>.00</w:t>
      </w:r>
      <w:r w:rsidR="00562B78">
        <w:t xml:space="preserve"> </w:t>
      </w:r>
    </w:p>
    <w:p w14:paraId="48645713" w14:textId="144166CE" w:rsidR="009446AF" w:rsidRPr="00B966AF" w:rsidRDefault="009446AF">
      <w:pPr>
        <w:pStyle w:val="BodyText2"/>
      </w:pPr>
      <w:r>
        <w:rPr>
          <w:rStyle w:val="Bodytext2prefix"/>
        </w:rPr>
        <w:t>E</w:t>
      </w:r>
      <w:r>
        <w:tab/>
      </w:r>
      <w:hyperlink r:id="rId85" w:history="1">
        <w:r w:rsidR="00A73F36" w:rsidRPr="00B966AF">
          <w:t>helpline@bdadyslexia.org.uk</w:t>
        </w:r>
      </w:hyperlink>
    </w:p>
    <w:p w14:paraId="4C6D3E88" w14:textId="77777777" w:rsidR="009446AF" w:rsidRPr="006E31BA" w:rsidRDefault="009446AF" w:rsidP="00ED37ED">
      <w:pPr>
        <w:pStyle w:val="BodyText2numbered"/>
        <w:rPr>
          <w:rStyle w:val="Hyperlinkincontactlisting"/>
        </w:rPr>
      </w:pPr>
      <w:r>
        <w:rPr>
          <w:rStyle w:val="Bodytext2prefix"/>
        </w:rPr>
        <w:t>W</w:t>
      </w:r>
      <w:r>
        <w:tab/>
      </w:r>
      <w:hyperlink r:id="rId86" w:history="1">
        <w:r w:rsidRPr="006E31BA">
          <w:rPr>
            <w:rStyle w:val="Hyperlinkincontactlisting"/>
          </w:rPr>
          <w:t>www.bdadyslexia.org.uk</w:t>
        </w:r>
      </w:hyperlink>
    </w:p>
    <w:p w14:paraId="1604BDF4" w14:textId="77777777" w:rsidR="009446AF" w:rsidRDefault="009446AF">
      <w:pPr>
        <w:pStyle w:val="BodyText2"/>
      </w:pPr>
      <w:r>
        <w:t>Offers information, advice and support to people with dyslexia.</w:t>
      </w:r>
    </w:p>
    <w:p w14:paraId="4EF7E540" w14:textId="77777777" w:rsidR="009446AF" w:rsidRDefault="009446AF">
      <w:pPr>
        <w:pStyle w:val="BodyText2"/>
      </w:pPr>
    </w:p>
    <w:p w14:paraId="17229727" w14:textId="3550A496" w:rsidR="009446AF" w:rsidRDefault="009446AF">
      <w:pPr>
        <w:pStyle w:val="Heading4-Resources"/>
      </w:pPr>
      <w:r>
        <w:t>Capability Scotland</w:t>
      </w:r>
    </w:p>
    <w:p w14:paraId="250D70E9" w14:textId="20FC7C48" w:rsidR="009446AF" w:rsidRDefault="00FD76F0">
      <w:pPr>
        <w:pStyle w:val="BodyText2"/>
      </w:pPr>
      <w:r>
        <w:t>Vantage Point, 24 St John’s Road, Edinburgh EH12 6NZ</w:t>
      </w:r>
    </w:p>
    <w:p w14:paraId="0FB167E6" w14:textId="77777777" w:rsidR="009446AF" w:rsidRDefault="009446AF">
      <w:pPr>
        <w:pStyle w:val="BodyText2"/>
      </w:pPr>
      <w:r>
        <w:rPr>
          <w:rStyle w:val="Bodytext2prefix"/>
        </w:rPr>
        <w:t>T</w:t>
      </w:r>
      <w:r>
        <w:tab/>
        <w:t>0131 337 9876</w:t>
      </w:r>
    </w:p>
    <w:p w14:paraId="6FC4BFF4" w14:textId="78386DE4" w:rsidR="009446AF" w:rsidRPr="00703AC8" w:rsidRDefault="009446AF">
      <w:pPr>
        <w:pStyle w:val="BodyText2"/>
      </w:pPr>
      <w:r>
        <w:rPr>
          <w:rStyle w:val="Bodytext2prefix"/>
        </w:rPr>
        <w:t>E</w:t>
      </w:r>
      <w:r>
        <w:tab/>
      </w:r>
      <w:r w:rsidR="00562B78" w:rsidRPr="00703AC8">
        <w:t xml:space="preserve">Complete </w:t>
      </w:r>
      <w:r w:rsidR="0003216A">
        <w:t xml:space="preserve">the </w:t>
      </w:r>
      <w:hyperlink r:id="rId87" w:history="1">
        <w:r w:rsidR="0003216A" w:rsidRPr="00B65183">
          <w:t>contact form</w:t>
        </w:r>
      </w:hyperlink>
      <w:r w:rsidR="0003216A">
        <w:t xml:space="preserve"> on website</w:t>
      </w:r>
      <w:r w:rsidR="00562B78" w:rsidRPr="00703AC8">
        <w:t xml:space="preserve"> </w:t>
      </w:r>
    </w:p>
    <w:p w14:paraId="6A04F5F0" w14:textId="1CB3DB95" w:rsidR="009446AF" w:rsidRPr="006E31BA" w:rsidRDefault="009446AF">
      <w:pPr>
        <w:pStyle w:val="BodyText2"/>
        <w:rPr>
          <w:rStyle w:val="Hyperlinkincontactlisting"/>
        </w:rPr>
      </w:pPr>
      <w:r>
        <w:rPr>
          <w:rStyle w:val="Bodytext2prefix"/>
        </w:rPr>
        <w:t>W</w:t>
      </w:r>
      <w:r>
        <w:tab/>
      </w:r>
      <w:hyperlink r:id="rId88" w:history="1">
        <w:r w:rsidRPr="00784A4E">
          <w:rPr>
            <w:rStyle w:val="Hyperlinkincontactlisting"/>
          </w:rPr>
          <w:t>www.capability</w:t>
        </w:r>
        <w:r w:rsidR="00AE2122" w:rsidRPr="00784A4E">
          <w:rPr>
            <w:rStyle w:val="Hyperlinkincontactlisting"/>
          </w:rPr>
          <w:t>.scot</w:t>
        </w:r>
      </w:hyperlink>
    </w:p>
    <w:p w14:paraId="5B5BF398" w14:textId="77777777" w:rsidR="009446AF" w:rsidRDefault="009446AF">
      <w:pPr>
        <w:pStyle w:val="BodyText2"/>
      </w:pPr>
      <w:r>
        <w:t>Provides free confidential advice and information on a range of disability issues including advice on cerebral palsy.</w:t>
      </w:r>
    </w:p>
    <w:p w14:paraId="1054043F" w14:textId="77777777" w:rsidR="00F54BB2" w:rsidRDefault="00F54BB2">
      <w:pPr>
        <w:pStyle w:val="BodyText2"/>
      </w:pPr>
    </w:p>
    <w:p w14:paraId="2A7EA44B" w14:textId="67C0B6BB" w:rsidR="009446AF" w:rsidRDefault="009446AF">
      <w:pPr>
        <w:pStyle w:val="Heading4-Resources"/>
      </w:pPr>
      <w:r>
        <w:t>Dyslexia Scotland</w:t>
      </w:r>
    </w:p>
    <w:p w14:paraId="3A05F2FB" w14:textId="606E68A7" w:rsidR="009446AF" w:rsidRDefault="00073698">
      <w:pPr>
        <w:pStyle w:val="BodyText2"/>
      </w:pPr>
      <w:r>
        <w:t>Cameron House, 1</w:t>
      </w:r>
      <w:r w:rsidRPr="00B3571D">
        <w:t xml:space="preserve">st </w:t>
      </w:r>
      <w:r>
        <w:t xml:space="preserve">Floor, </w:t>
      </w:r>
      <w:r w:rsidR="00A74A1D">
        <w:t>Forthside</w:t>
      </w:r>
      <w:r>
        <w:t xml:space="preserve"> Way, Stirling, FK8 1QZ</w:t>
      </w:r>
    </w:p>
    <w:p w14:paraId="11476512" w14:textId="77777777" w:rsidR="009446AF" w:rsidRPr="00F46898" w:rsidRDefault="009446AF">
      <w:pPr>
        <w:pStyle w:val="BodyText2"/>
        <w:rPr>
          <w:lang w:val="de-DE"/>
        </w:rPr>
      </w:pPr>
      <w:r w:rsidRPr="00F46898">
        <w:rPr>
          <w:rStyle w:val="Bodytext2prefix"/>
          <w:lang w:val="de-DE"/>
        </w:rPr>
        <w:t>T</w:t>
      </w:r>
      <w:r w:rsidRPr="00F46898">
        <w:rPr>
          <w:lang w:val="de-DE"/>
        </w:rPr>
        <w:tab/>
        <w:t>01786 446 650</w:t>
      </w:r>
    </w:p>
    <w:p w14:paraId="7AFD2DDD" w14:textId="255ADF97" w:rsidR="009446AF" w:rsidRDefault="009446AF">
      <w:pPr>
        <w:pStyle w:val="BodyText2"/>
        <w:rPr>
          <w:lang w:val="de-DE"/>
        </w:rPr>
      </w:pPr>
      <w:r w:rsidRPr="00F46898">
        <w:rPr>
          <w:lang w:val="de-DE"/>
        </w:rPr>
        <w:tab/>
        <w:t>Helpline 0</w:t>
      </w:r>
      <w:r w:rsidR="00AE2122">
        <w:rPr>
          <w:lang w:val="de-DE"/>
        </w:rPr>
        <w:t>3</w:t>
      </w:r>
      <w:r w:rsidRPr="00F46898">
        <w:rPr>
          <w:lang w:val="de-DE"/>
        </w:rPr>
        <w:t>44 800 8484</w:t>
      </w:r>
    </w:p>
    <w:p w14:paraId="44D5A4C7" w14:textId="1280C630" w:rsidR="00AE2122" w:rsidRPr="00F46898" w:rsidRDefault="00AE2122" w:rsidP="00B3571D">
      <w:pPr>
        <w:pStyle w:val="BodyText2numbered"/>
        <w:rPr>
          <w:lang w:val="de-DE"/>
        </w:rPr>
      </w:pPr>
      <w:r>
        <w:tab/>
        <w:t xml:space="preserve">Phone line open Mon to Thurs 10.00-16.30 </w:t>
      </w:r>
      <w:r w:rsidR="00363073">
        <w:br/>
      </w:r>
      <w:r>
        <w:t>and Fri 10.00-16.00</w:t>
      </w:r>
    </w:p>
    <w:p w14:paraId="0D543C65" w14:textId="77777777" w:rsidR="009446AF" w:rsidRPr="00B966AF" w:rsidRDefault="009446AF">
      <w:pPr>
        <w:pStyle w:val="BodyText2"/>
      </w:pPr>
      <w:r w:rsidRPr="00F46898">
        <w:rPr>
          <w:rStyle w:val="Bodytext2prefix"/>
          <w:lang w:val="de-DE"/>
        </w:rPr>
        <w:t>E</w:t>
      </w:r>
      <w:r w:rsidRPr="00F46898">
        <w:rPr>
          <w:lang w:val="de-DE"/>
        </w:rPr>
        <w:tab/>
      </w:r>
      <w:r w:rsidRPr="00B966AF">
        <w:t>helpline@dyslexiascotland.org.uk</w:t>
      </w:r>
    </w:p>
    <w:p w14:paraId="739DB665" w14:textId="17898BCE" w:rsidR="009446AF" w:rsidRPr="00784A4E" w:rsidRDefault="009446AF">
      <w:pPr>
        <w:pStyle w:val="BodyText2"/>
        <w:rPr>
          <w:rStyle w:val="Hyperlinkincontactlisting"/>
        </w:rPr>
      </w:pPr>
      <w:r>
        <w:rPr>
          <w:rStyle w:val="Bodytext2prefix"/>
        </w:rPr>
        <w:t>W</w:t>
      </w:r>
      <w:r>
        <w:tab/>
      </w:r>
      <w:hyperlink r:id="rId89" w:history="1">
        <w:r w:rsidR="007144DE" w:rsidRPr="00784A4E">
          <w:rPr>
            <w:rStyle w:val="Hyperlinkincontactlisting"/>
          </w:rPr>
          <w:t>www.dyslexiascotland.org.uk</w:t>
        </w:r>
      </w:hyperlink>
    </w:p>
    <w:p w14:paraId="046B3A61" w14:textId="77777777" w:rsidR="009446AF" w:rsidRPr="006E31BA" w:rsidRDefault="009446AF">
      <w:pPr>
        <w:pStyle w:val="BodyText2"/>
      </w:pPr>
      <w:r w:rsidRPr="006E31BA">
        <w:t>Enables and encourages people with dyslexia to reach their potential in education, employment and in life.</w:t>
      </w:r>
    </w:p>
    <w:p w14:paraId="20AB4E1E" w14:textId="77777777" w:rsidR="009446AF" w:rsidRDefault="009446AF">
      <w:pPr>
        <w:pStyle w:val="BodyText2"/>
      </w:pPr>
    </w:p>
    <w:p w14:paraId="66E0952F" w14:textId="07F94E61" w:rsidR="009446AF" w:rsidRDefault="009446AF">
      <w:pPr>
        <w:pStyle w:val="Heading4-Resources"/>
      </w:pPr>
      <w:r>
        <w:t>Epilepsy Action</w:t>
      </w:r>
    </w:p>
    <w:p w14:paraId="50C8266E" w14:textId="77777777" w:rsidR="009446AF" w:rsidRDefault="009446AF">
      <w:pPr>
        <w:pStyle w:val="BodyText2"/>
      </w:pPr>
      <w:r>
        <w:t>New Anstey House, Gate Way Drive, Yeadon, Leeds LS19 7XY</w:t>
      </w:r>
    </w:p>
    <w:p w14:paraId="29773B8E" w14:textId="6D7BB959" w:rsidR="009446AF" w:rsidRDefault="009446AF">
      <w:pPr>
        <w:pStyle w:val="BodyText2"/>
      </w:pPr>
      <w:r>
        <w:rPr>
          <w:rStyle w:val="Bodytext2prefix"/>
        </w:rPr>
        <w:t>T</w:t>
      </w:r>
      <w:r>
        <w:tab/>
        <w:t>0808 800 505</w:t>
      </w:r>
      <w:r w:rsidR="00842D61">
        <w:t>0</w:t>
      </w:r>
    </w:p>
    <w:p w14:paraId="5E347826" w14:textId="7D89E476" w:rsidR="009446AF" w:rsidRDefault="009446AF" w:rsidP="00363073">
      <w:pPr>
        <w:pStyle w:val="BodyText2numbered"/>
      </w:pPr>
      <w:r>
        <w:tab/>
        <w:t xml:space="preserve">Phone lines open Mon </w:t>
      </w:r>
      <w:r w:rsidR="003E02FF">
        <w:t>to Fri</w:t>
      </w:r>
      <w:r>
        <w:t xml:space="preserve"> </w:t>
      </w:r>
      <w:r w:rsidR="00DE6DF4">
        <w:t>0</w:t>
      </w:r>
      <w:r w:rsidR="00A97A13">
        <w:t>8.30-</w:t>
      </w:r>
      <w:r w:rsidR="00073698">
        <w:t>1</w:t>
      </w:r>
      <w:r w:rsidR="003E02FF">
        <w:t>7</w:t>
      </w:r>
      <w:r w:rsidR="00A97A13">
        <w:t>.</w:t>
      </w:r>
      <w:r w:rsidR="0069423A">
        <w:t xml:space="preserve">00 </w:t>
      </w:r>
      <w:r w:rsidR="00363073">
        <w:br/>
      </w:r>
      <w:r w:rsidR="0069423A">
        <w:t>and Sat 10.00-16.00</w:t>
      </w:r>
    </w:p>
    <w:p w14:paraId="6CEF66E1" w14:textId="05795C02" w:rsidR="009446AF" w:rsidRPr="00B966AF" w:rsidRDefault="009446AF">
      <w:pPr>
        <w:pStyle w:val="BodyText2"/>
      </w:pPr>
      <w:r>
        <w:rPr>
          <w:rStyle w:val="Bodytext2prefix"/>
        </w:rPr>
        <w:t>E</w:t>
      </w:r>
      <w:r>
        <w:tab/>
      </w:r>
      <w:r w:rsidRPr="00B966AF">
        <w:t>helpline@epilepsy.org.uk</w:t>
      </w:r>
    </w:p>
    <w:p w14:paraId="374AB409" w14:textId="74FDB8B2" w:rsidR="009446AF" w:rsidRPr="006E31BA" w:rsidRDefault="009446AF">
      <w:pPr>
        <w:pStyle w:val="BodyText2"/>
        <w:rPr>
          <w:rStyle w:val="Hyperlinkincontactlisting"/>
        </w:rPr>
      </w:pPr>
      <w:r>
        <w:rPr>
          <w:rStyle w:val="Bodytext2prefix"/>
        </w:rPr>
        <w:t>W</w:t>
      </w:r>
      <w:r>
        <w:tab/>
      </w:r>
      <w:hyperlink r:id="rId90" w:history="1">
        <w:r w:rsidRPr="00784A4E">
          <w:rPr>
            <w:rStyle w:val="Hyperlinkincontactlisting"/>
          </w:rPr>
          <w:t>www.epilepsy.org.uk</w:t>
        </w:r>
      </w:hyperlink>
    </w:p>
    <w:p w14:paraId="47E97F22" w14:textId="77777777" w:rsidR="009446AF" w:rsidRDefault="009446AF">
      <w:pPr>
        <w:pStyle w:val="BodyText2"/>
      </w:pPr>
      <w:r>
        <w:t>Offers a range of services including information and advice.</w:t>
      </w:r>
    </w:p>
    <w:p w14:paraId="32AB80D9" w14:textId="24DC1985" w:rsidR="009446AF" w:rsidRDefault="009446AF">
      <w:pPr>
        <w:pStyle w:val="Heading4-Resources"/>
      </w:pPr>
      <w:r>
        <w:lastRenderedPageBreak/>
        <w:t>Equality Advisory Support Service</w:t>
      </w:r>
    </w:p>
    <w:p w14:paraId="787ACE42" w14:textId="7231BC34" w:rsidR="009446AF" w:rsidRDefault="009446AF">
      <w:pPr>
        <w:pStyle w:val="BodyText2"/>
      </w:pPr>
      <w:r>
        <w:t>F</w:t>
      </w:r>
      <w:r w:rsidR="00FD0C6A">
        <w:t>reepost</w:t>
      </w:r>
      <w:r>
        <w:t xml:space="preserve"> </w:t>
      </w:r>
      <w:r w:rsidR="001854F7">
        <w:t xml:space="preserve">EASS </w:t>
      </w:r>
      <w:r>
        <w:t>FPN</w:t>
      </w:r>
      <w:r w:rsidR="007F40D5">
        <w:t>6521</w:t>
      </w:r>
    </w:p>
    <w:p w14:paraId="1A47BA7B" w14:textId="77777777" w:rsidR="009446AF" w:rsidRDefault="009446AF">
      <w:pPr>
        <w:pStyle w:val="BodyText2"/>
      </w:pPr>
      <w:r>
        <w:rPr>
          <w:rStyle w:val="Bodytext2prefix"/>
        </w:rPr>
        <w:t>T</w:t>
      </w:r>
      <w:r>
        <w:tab/>
        <w:t>0808 800 0082</w:t>
      </w:r>
    </w:p>
    <w:p w14:paraId="4482567F" w14:textId="240F3F0A" w:rsidR="00ED37ED" w:rsidRDefault="00ED37ED">
      <w:pPr>
        <w:pStyle w:val="BodyText2"/>
      </w:pPr>
      <w:r>
        <w:tab/>
      </w:r>
      <w:r w:rsidR="00F93CAE">
        <w:t xml:space="preserve">Textphone </w:t>
      </w:r>
      <w:r w:rsidR="007F40D5">
        <w:t>0808 800 0084</w:t>
      </w:r>
    </w:p>
    <w:p w14:paraId="435DC39F" w14:textId="2067129E" w:rsidR="00F93CAE" w:rsidRDefault="00ED37ED" w:rsidP="00363073">
      <w:pPr>
        <w:pStyle w:val="BodyText2numbered"/>
      </w:pPr>
      <w:r>
        <w:tab/>
      </w:r>
      <w:r w:rsidR="007F40D5">
        <w:t>Phone lines open</w:t>
      </w:r>
      <w:r w:rsidR="00587574">
        <w:t xml:space="preserve"> Mon</w:t>
      </w:r>
      <w:r w:rsidR="007F40D5">
        <w:t xml:space="preserve"> to Fri </w:t>
      </w:r>
      <w:r w:rsidR="00DE6DF4">
        <w:t>0</w:t>
      </w:r>
      <w:r w:rsidR="007F40D5">
        <w:t>9</w:t>
      </w:r>
      <w:r w:rsidR="00587574">
        <w:t>.00</w:t>
      </w:r>
      <w:r w:rsidR="00671F9A">
        <w:t>-</w:t>
      </w:r>
      <w:r w:rsidR="00587574">
        <w:t xml:space="preserve">19.00 </w:t>
      </w:r>
      <w:r w:rsidR="00363073">
        <w:br/>
      </w:r>
      <w:r w:rsidR="00587574">
        <w:t>and Sat from 10.00</w:t>
      </w:r>
      <w:r w:rsidR="00671F9A">
        <w:t>-</w:t>
      </w:r>
      <w:r w:rsidR="00587574">
        <w:t>14.00</w:t>
      </w:r>
    </w:p>
    <w:p w14:paraId="4CC9C7F1" w14:textId="5BCCD4B9" w:rsidR="009446AF" w:rsidRPr="00B77B21" w:rsidRDefault="009446AF">
      <w:pPr>
        <w:pStyle w:val="BodyText2"/>
      </w:pPr>
      <w:r>
        <w:rPr>
          <w:rStyle w:val="Bodytext2prefix"/>
        </w:rPr>
        <w:t>E</w:t>
      </w:r>
      <w:r>
        <w:tab/>
      </w:r>
      <w:r w:rsidR="00295138">
        <w:t xml:space="preserve">Complete </w:t>
      </w:r>
      <w:r w:rsidR="00295138" w:rsidRPr="00B65183">
        <w:t xml:space="preserve">the </w:t>
      </w:r>
      <w:hyperlink r:id="rId91" w:history="1">
        <w:r w:rsidR="00295138" w:rsidRPr="00B65183">
          <w:t xml:space="preserve">contact </w:t>
        </w:r>
        <w:r w:rsidRPr="00B65183">
          <w:t>form</w:t>
        </w:r>
      </w:hyperlink>
      <w:r w:rsidRPr="00B77B21">
        <w:t xml:space="preserve"> on website</w:t>
      </w:r>
    </w:p>
    <w:p w14:paraId="7408386C" w14:textId="7FD8037C" w:rsidR="009446AF" w:rsidRPr="00B006AF" w:rsidRDefault="009446AF">
      <w:pPr>
        <w:pStyle w:val="BodyText2"/>
        <w:rPr>
          <w:rStyle w:val="Hyperlinkincontactlisting"/>
        </w:rPr>
      </w:pPr>
      <w:r>
        <w:rPr>
          <w:rStyle w:val="Bodytext2prefix"/>
        </w:rPr>
        <w:t>W</w:t>
      </w:r>
      <w:r>
        <w:tab/>
      </w:r>
      <w:hyperlink r:id="rId92" w:history="1">
        <w:r w:rsidRPr="00B006AF">
          <w:rPr>
            <w:rStyle w:val="Hyperlinkincontactlisting"/>
          </w:rPr>
          <w:t>www.equalityadvisoryservice.com</w:t>
        </w:r>
      </w:hyperlink>
    </w:p>
    <w:p w14:paraId="7A697932" w14:textId="77777777" w:rsidR="009446AF" w:rsidRDefault="009446AF">
      <w:pPr>
        <w:pStyle w:val="BodyText2"/>
      </w:pPr>
      <w:r>
        <w:t>The EASS provides information, advice and support on discrimination and human rights issues to individuals in England, Scotland and Wales.</w:t>
      </w:r>
    </w:p>
    <w:p w14:paraId="3B5B7E02" w14:textId="77777777" w:rsidR="009446AF" w:rsidRDefault="009446AF">
      <w:pPr>
        <w:pStyle w:val="BodyText2"/>
      </w:pPr>
    </w:p>
    <w:p w14:paraId="3FFDDC88" w14:textId="3750C4DE" w:rsidR="009446AF" w:rsidRDefault="009446AF">
      <w:pPr>
        <w:pStyle w:val="Heading4-Resources"/>
      </w:pPr>
      <w:r>
        <w:t>Equality and Human Rights Commission</w:t>
      </w:r>
    </w:p>
    <w:p w14:paraId="09022407" w14:textId="4CC204EF" w:rsidR="009446AF" w:rsidRPr="00F46898" w:rsidRDefault="000D05EA">
      <w:pPr>
        <w:pStyle w:val="BodyText2"/>
      </w:pPr>
      <w:r>
        <w:t>Correspondence</w:t>
      </w:r>
      <w:r w:rsidR="003E02FF">
        <w:t xml:space="preserve"> Unit, </w:t>
      </w:r>
      <w:r w:rsidR="00375144">
        <w:t>Arndale House, The Arndale Centre, Manchester, M4 3AQ</w:t>
      </w:r>
    </w:p>
    <w:p w14:paraId="322CD31F" w14:textId="77777777" w:rsidR="009446AF" w:rsidRDefault="009446AF">
      <w:pPr>
        <w:pStyle w:val="BodyText2"/>
      </w:pPr>
      <w:r>
        <w:rPr>
          <w:rStyle w:val="Bodytext2prefix"/>
        </w:rPr>
        <w:t>T</w:t>
      </w:r>
      <w:r>
        <w:tab/>
        <w:t>0161 829 8100</w:t>
      </w:r>
    </w:p>
    <w:p w14:paraId="70FCBF1C" w14:textId="5C09A821" w:rsidR="009446AF" w:rsidRPr="00703AC8" w:rsidRDefault="009446AF">
      <w:pPr>
        <w:pStyle w:val="BodyText2"/>
      </w:pPr>
      <w:r>
        <w:rPr>
          <w:rStyle w:val="Bodytext2prefix"/>
        </w:rPr>
        <w:t>E</w:t>
      </w:r>
      <w:r>
        <w:tab/>
      </w:r>
      <w:r w:rsidR="00587574" w:rsidRPr="00703AC8">
        <w:t xml:space="preserve">Complete the </w:t>
      </w:r>
      <w:hyperlink r:id="rId93" w:history="1">
        <w:r w:rsidR="0071334D" w:rsidRPr="00B65183">
          <w:t>contact form</w:t>
        </w:r>
      </w:hyperlink>
      <w:r w:rsidR="0071334D">
        <w:t xml:space="preserve"> on </w:t>
      </w:r>
      <w:r w:rsidR="00E64913">
        <w:t>website</w:t>
      </w:r>
      <w:r w:rsidR="00587574" w:rsidRPr="00703AC8">
        <w:t xml:space="preserve"> </w:t>
      </w:r>
    </w:p>
    <w:p w14:paraId="2B3C8557" w14:textId="20548D2A" w:rsidR="009446AF" w:rsidRPr="00784A4E" w:rsidRDefault="009446AF">
      <w:pPr>
        <w:pStyle w:val="BodyText2"/>
        <w:rPr>
          <w:rStyle w:val="Hyperlinkincontactlisting"/>
        </w:rPr>
      </w:pPr>
      <w:r>
        <w:rPr>
          <w:rStyle w:val="Bodytext2prefix"/>
        </w:rPr>
        <w:t>W</w:t>
      </w:r>
      <w:r>
        <w:tab/>
      </w:r>
      <w:hyperlink r:id="rId94" w:history="1">
        <w:r w:rsidR="003E02FF" w:rsidRPr="00784A4E">
          <w:rPr>
            <w:rStyle w:val="Hyperlinkincontactlisting"/>
          </w:rPr>
          <w:t>https://www.equalityhumanrights.com</w:t>
        </w:r>
      </w:hyperlink>
    </w:p>
    <w:p w14:paraId="4BD4314C" w14:textId="09ECFD20" w:rsidR="009446AF" w:rsidRDefault="009446AF">
      <w:pPr>
        <w:pStyle w:val="BodyText2"/>
      </w:pPr>
      <w:r>
        <w:t>Produces government information booklets on equality and human rights issues including the Equality Act.</w:t>
      </w:r>
    </w:p>
    <w:p w14:paraId="63B7585D" w14:textId="77777777" w:rsidR="0023545B" w:rsidRDefault="0023545B">
      <w:pPr>
        <w:pStyle w:val="BodyText2"/>
      </w:pPr>
    </w:p>
    <w:p w14:paraId="173519EE" w14:textId="77777777" w:rsidR="009446AF" w:rsidRPr="00F46898" w:rsidRDefault="009446AF">
      <w:pPr>
        <w:pStyle w:val="Heading4-Resources"/>
      </w:pPr>
      <w:r w:rsidRPr="00F46898">
        <w:t>Lead Scotland</w:t>
      </w:r>
    </w:p>
    <w:p w14:paraId="6B307568" w14:textId="60F5F2FF" w:rsidR="009446AF" w:rsidRDefault="00CD137B">
      <w:pPr>
        <w:pStyle w:val="BodyText2"/>
      </w:pPr>
      <w:r>
        <w:t xml:space="preserve">525 Ferry Road, </w:t>
      </w:r>
      <w:r w:rsidR="009446AF">
        <w:t>Edinburgh EH</w:t>
      </w:r>
      <w:r>
        <w:t>5</w:t>
      </w:r>
      <w:r w:rsidR="009446AF">
        <w:t xml:space="preserve"> </w:t>
      </w:r>
      <w:r>
        <w:t>2FF</w:t>
      </w:r>
    </w:p>
    <w:p w14:paraId="3D150E98" w14:textId="500304F3" w:rsidR="009446AF" w:rsidRPr="00E5418B" w:rsidRDefault="009446AF">
      <w:pPr>
        <w:pStyle w:val="BodyText2"/>
        <w:rPr>
          <w:lang w:val="fr-FR"/>
        </w:rPr>
      </w:pPr>
      <w:r w:rsidRPr="00E5418B">
        <w:rPr>
          <w:rStyle w:val="Bodytext2prefix"/>
          <w:lang w:val="fr-FR"/>
        </w:rPr>
        <w:t>T</w:t>
      </w:r>
      <w:r w:rsidRPr="00E5418B">
        <w:rPr>
          <w:lang w:val="fr-FR"/>
        </w:rPr>
        <w:tab/>
        <w:t>0131 228 9441</w:t>
      </w:r>
    </w:p>
    <w:p w14:paraId="4022E1DA" w14:textId="0F8A937B" w:rsidR="009446AF" w:rsidRPr="00E5418B" w:rsidRDefault="009446AF" w:rsidP="00B3571D">
      <w:pPr>
        <w:pStyle w:val="BodyText2numbered"/>
        <w:rPr>
          <w:lang w:val="fr-FR"/>
        </w:rPr>
      </w:pPr>
      <w:r w:rsidRPr="00E5418B">
        <w:rPr>
          <w:lang w:val="fr-FR"/>
        </w:rPr>
        <w:tab/>
        <w:t>Textphone 18001 0131 228 9441</w:t>
      </w:r>
      <w:r w:rsidR="00B3571D">
        <w:rPr>
          <w:lang w:val="fr-FR"/>
        </w:rPr>
        <w:br/>
      </w:r>
      <w:r w:rsidR="00375144">
        <w:rPr>
          <w:lang w:val="fr-FR"/>
        </w:rPr>
        <w:t>National Disab</w:t>
      </w:r>
      <w:r w:rsidR="000129B7">
        <w:rPr>
          <w:lang w:val="fr-FR"/>
        </w:rPr>
        <w:t>le</w:t>
      </w:r>
      <w:r w:rsidR="00375144">
        <w:rPr>
          <w:lang w:val="fr-FR"/>
        </w:rPr>
        <w:t>d Students Helpline</w:t>
      </w:r>
      <w:r w:rsidR="002C2454">
        <w:rPr>
          <w:lang w:val="fr-FR"/>
        </w:rPr>
        <w:br/>
      </w:r>
      <w:r w:rsidRPr="00E5418B">
        <w:rPr>
          <w:lang w:val="fr-FR"/>
        </w:rPr>
        <w:t>0800 999 2568</w:t>
      </w:r>
    </w:p>
    <w:p w14:paraId="153F4D0D" w14:textId="567808E6" w:rsidR="009446AF" w:rsidRPr="002C2454" w:rsidRDefault="009446AF">
      <w:pPr>
        <w:pStyle w:val="BodyText2"/>
      </w:pPr>
      <w:r w:rsidRPr="00E5418B">
        <w:rPr>
          <w:rStyle w:val="Bodytext2prefix"/>
          <w:lang w:val="fr-FR"/>
        </w:rPr>
        <w:t>E</w:t>
      </w:r>
      <w:r w:rsidRPr="00E5418B">
        <w:rPr>
          <w:lang w:val="fr-FR"/>
        </w:rPr>
        <w:tab/>
      </w:r>
      <w:r w:rsidR="00CD137B" w:rsidRPr="002C2454">
        <w:t>enquiries</w:t>
      </w:r>
      <w:r w:rsidRPr="002C2454">
        <w:t>@lead.org.uk</w:t>
      </w:r>
    </w:p>
    <w:p w14:paraId="387BB1EE" w14:textId="39283CA9" w:rsidR="009446AF" w:rsidRPr="002C2454" w:rsidRDefault="009446AF">
      <w:pPr>
        <w:pStyle w:val="BodyText2"/>
      </w:pPr>
      <w:r w:rsidRPr="00F46898">
        <w:rPr>
          <w:rStyle w:val="Bodytext2prefix"/>
        </w:rPr>
        <w:t>W</w:t>
      </w:r>
      <w:r w:rsidRPr="00F46898">
        <w:tab/>
      </w:r>
      <w:hyperlink r:id="rId95" w:history="1">
        <w:r w:rsidRPr="00784A4E">
          <w:rPr>
            <w:rStyle w:val="Hyperlinkincontactlisting"/>
          </w:rPr>
          <w:t>www.lead.org.uk</w:t>
        </w:r>
      </w:hyperlink>
    </w:p>
    <w:p w14:paraId="7C65D8DD" w14:textId="77777777" w:rsidR="009446AF" w:rsidRDefault="009446AF">
      <w:pPr>
        <w:pStyle w:val="BodyText2"/>
      </w:pPr>
      <w:r>
        <w:t>Enables disabled adults and carers to access inclusive learning opportunities in Scotland. They also run an information and advice service for disabled students in Scotland.</w:t>
      </w:r>
    </w:p>
    <w:p w14:paraId="6A3D9B95" w14:textId="77777777" w:rsidR="009446AF" w:rsidRDefault="009446AF">
      <w:pPr>
        <w:pStyle w:val="BodyText2"/>
      </w:pPr>
    </w:p>
    <w:p w14:paraId="5886825D" w14:textId="2C6C3B45" w:rsidR="009446AF" w:rsidRDefault="009446AF">
      <w:pPr>
        <w:pStyle w:val="Heading4-Resources"/>
      </w:pPr>
      <w:r>
        <w:t>Mind</w:t>
      </w:r>
    </w:p>
    <w:p w14:paraId="3B43FE74" w14:textId="1F39FD24" w:rsidR="009446AF" w:rsidRDefault="004D6707">
      <w:pPr>
        <w:pStyle w:val="BodyText2"/>
      </w:pPr>
      <w:r>
        <w:t>2 Redman Place</w:t>
      </w:r>
      <w:r w:rsidR="009446AF">
        <w:t>, London E</w:t>
      </w:r>
      <w:r>
        <w:t>20</w:t>
      </w:r>
      <w:r w:rsidR="009446AF">
        <w:t xml:space="preserve"> </w:t>
      </w:r>
      <w:r>
        <w:t>1J</w:t>
      </w:r>
      <w:r w:rsidR="009446AF">
        <w:t>Q</w:t>
      </w:r>
    </w:p>
    <w:p w14:paraId="3A858BB9" w14:textId="70818A11" w:rsidR="009446AF" w:rsidRDefault="009446AF">
      <w:pPr>
        <w:pStyle w:val="BodyText2"/>
      </w:pPr>
      <w:r>
        <w:rPr>
          <w:rStyle w:val="Bodytext2prefix"/>
        </w:rPr>
        <w:t>T</w:t>
      </w:r>
      <w:r>
        <w:tab/>
        <w:t>Mind infoline 0300 123 3393</w:t>
      </w:r>
    </w:p>
    <w:p w14:paraId="35B3BE7E" w14:textId="30556259" w:rsidR="009330B6" w:rsidRDefault="009446AF" w:rsidP="00595524">
      <w:pPr>
        <w:pStyle w:val="BodyText2"/>
      </w:pPr>
      <w:r>
        <w:tab/>
        <w:t xml:space="preserve">Open Mon to Fri </w:t>
      </w:r>
      <w:r w:rsidR="00ED4414">
        <w:t>0</w:t>
      </w:r>
      <w:r>
        <w:t>9</w:t>
      </w:r>
      <w:r w:rsidR="00671F9A">
        <w:t>.00</w:t>
      </w:r>
      <w:r>
        <w:t>-</w:t>
      </w:r>
      <w:r w:rsidR="00671F9A">
        <w:t>18.00</w:t>
      </w:r>
    </w:p>
    <w:p w14:paraId="3AA4AFBC" w14:textId="74C84ACD" w:rsidR="009446AF" w:rsidRPr="0012688F" w:rsidRDefault="009446AF">
      <w:pPr>
        <w:pStyle w:val="BodyText2"/>
      </w:pPr>
      <w:r>
        <w:rPr>
          <w:rStyle w:val="Bodytext2prefix"/>
        </w:rPr>
        <w:t>E</w:t>
      </w:r>
      <w:r w:rsidRPr="00BA09E9">
        <w:rPr>
          <w:rFonts w:cs="Arial"/>
        </w:rPr>
        <w:tab/>
      </w:r>
      <w:hyperlink r:id="rId96" w:history="1">
        <w:r w:rsidR="00842D61" w:rsidRPr="003740DD">
          <w:t>infoline@mind.org.uk</w:t>
        </w:r>
      </w:hyperlink>
      <w:r w:rsidR="00842D61" w:rsidRPr="0012688F">
        <w:t xml:space="preserve"> </w:t>
      </w:r>
    </w:p>
    <w:p w14:paraId="5AF697DC" w14:textId="23ED9CA7" w:rsidR="009446AF" w:rsidRPr="00784A4E" w:rsidRDefault="009446AF">
      <w:pPr>
        <w:pStyle w:val="BodyText2"/>
        <w:rPr>
          <w:rStyle w:val="Hyperlinkincontactlisting"/>
        </w:rPr>
      </w:pPr>
      <w:r>
        <w:rPr>
          <w:rStyle w:val="Bodytext2prefix"/>
        </w:rPr>
        <w:t>W</w:t>
      </w:r>
      <w:r>
        <w:tab/>
      </w:r>
      <w:hyperlink r:id="rId97" w:history="1">
        <w:r w:rsidRPr="00784A4E">
          <w:rPr>
            <w:rStyle w:val="Hyperlinkincontactlisting"/>
          </w:rPr>
          <w:t>www.mind.org.uk</w:t>
        </w:r>
      </w:hyperlink>
    </w:p>
    <w:p w14:paraId="412CC796" w14:textId="474BB470" w:rsidR="009446AF" w:rsidRDefault="009446AF">
      <w:pPr>
        <w:pStyle w:val="BodyText2"/>
      </w:pPr>
      <w:r>
        <w:t>Provides an information service and information booklets about mental health.</w:t>
      </w:r>
    </w:p>
    <w:p w14:paraId="3E55F764" w14:textId="77777777" w:rsidR="00784A4E" w:rsidRDefault="00784A4E">
      <w:pPr>
        <w:pStyle w:val="BodyText2"/>
      </w:pPr>
    </w:p>
    <w:p w14:paraId="68693DD6" w14:textId="30840816" w:rsidR="009446AF" w:rsidRDefault="009446AF">
      <w:pPr>
        <w:pStyle w:val="Heading4-Resources"/>
      </w:pPr>
      <w:r>
        <w:lastRenderedPageBreak/>
        <w:t>Multiple Sclerosis Society</w:t>
      </w:r>
    </w:p>
    <w:p w14:paraId="28761C13" w14:textId="56AAB09F" w:rsidR="009446AF" w:rsidRDefault="00595524">
      <w:pPr>
        <w:pStyle w:val="BodyText2"/>
      </w:pPr>
      <w:r>
        <w:t>Carriage House, 8 City North Place, London, N4 3FU</w:t>
      </w:r>
    </w:p>
    <w:p w14:paraId="260485FF" w14:textId="577561CD" w:rsidR="00472B42" w:rsidRDefault="009446AF" w:rsidP="00472B42">
      <w:pPr>
        <w:pStyle w:val="BodyText2"/>
      </w:pPr>
      <w:r>
        <w:rPr>
          <w:rStyle w:val="Bodytext2prefix"/>
        </w:rPr>
        <w:t>T</w:t>
      </w:r>
      <w:r>
        <w:tab/>
      </w:r>
      <w:r w:rsidR="00472B42">
        <w:t>Helpline 0808 800 8000</w:t>
      </w:r>
    </w:p>
    <w:p w14:paraId="28BC902B" w14:textId="51F51B00" w:rsidR="00472B42" w:rsidRDefault="00472B42" w:rsidP="00472B42">
      <w:pPr>
        <w:pStyle w:val="BodyText2"/>
      </w:pPr>
      <w:r>
        <w:tab/>
        <w:t>Open Mon to Fri 09.00-19.00</w:t>
      </w:r>
    </w:p>
    <w:p w14:paraId="16954CE0" w14:textId="4FDAA214" w:rsidR="00472B42" w:rsidRDefault="00472B42" w:rsidP="00472B42">
      <w:pPr>
        <w:pStyle w:val="BodyText2"/>
      </w:pPr>
      <w:r>
        <w:tab/>
        <w:t>National offices:</w:t>
      </w:r>
    </w:p>
    <w:p w14:paraId="561FDCDE" w14:textId="7C9E9D00" w:rsidR="009446AF" w:rsidRDefault="00472B42">
      <w:pPr>
        <w:pStyle w:val="BodyText2"/>
      </w:pPr>
      <w:r>
        <w:tab/>
      </w:r>
      <w:r w:rsidR="009446AF">
        <w:t>England: 020 8438 0700</w:t>
      </w:r>
    </w:p>
    <w:p w14:paraId="1F6913EE" w14:textId="77777777" w:rsidR="009446AF" w:rsidRDefault="009446AF">
      <w:pPr>
        <w:pStyle w:val="BodyText2"/>
      </w:pPr>
      <w:r>
        <w:tab/>
        <w:t>Scotland: 0131 335 4050</w:t>
      </w:r>
    </w:p>
    <w:p w14:paraId="1D2E5ECA" w14:textId="77777777" w:rsidR="009446AF" w:rsidRDefault="009446AF">
      <w:pPr>
        <w:pStyle w:val="BodyText2"/>
      </w:pPr>
      <w:r>
        <w:tab/>
        <w:t>Northern Ireland: 028 90 802 802</w:t>
      </w:r>
    </w:p>
    <w:p w14:paraId="16F7303F" w14:textId="40A52996" w:rsidR="009446AF" w:rsidRDefault="009446AF">
      <w:pPr>
        <w:pStyle w:val="BodyText2"/>
      </w:pPr>
      <w:r>
        <w:tab/>
        <w:t xml:space="preserve">Wales: </w:t>
      </w:r>
      <w:r w:rsidR="00051272">
        <w:t>020 8438 0700</w:t>
      </w:r>
    </w:p>
    <w:p w14:paraId="159964F1" w14:textId="1DEFE9B9" w:rsidR="009446AF" w:rsidRPr="0012688F" w:rsidRDefault="009446AF">
      <w:pPr>
        <w:pStyle w:val="BodyText2"/>
      </w:pPr>
      <w:r>
        <w:rPr>
          <w:rStyle w:val="Bodytext2prefix"/>
        </w:rPr>
        <w:t>E</w:t>
      </w:r>
      <w:r>
        <w:tab/>
      </w:r>
      <w:hyperlink r:id="rId98" w:history="1">
        <w:r w:rsidR="00595524" w:rsidRPr="003740DD">
          <w:t>helpline@mssociety.org.uk</w:t>
        </w:r>
      </w:hyperlink>
      <w:r w:rsidR="00595524" w:rsidRPr="0012688F">
        <w:t xml:space="preserve"> </w:t>
      </w:r>
    </w:p>
    <w:p w14:paraId="38C231EA" w14:textId="3A91B4B6" w:rsidR="009446AF" w:rsidRPr="00784A4E" w:rsidRDefault="009446AF">
      <w:pPr>
        <w:pStyle w:val="BodyText2"/>
        <w:rPr>
          <w:rStyle w:val="Hyperlinkincontactlisting"/>
        </w:rPr>
      </w:pPr>
      <w:r>
        <w:rPr>
          <w:rStyle w:val="Bodytext2prefix"/>
        </w:rPr>
        <w:t>W</w:t>
      </w:r>
      <w:r>
        <w:tab/>
      </w:r>
      <w:hyperlink r:id="rId99" w:history="1">
        <w:r w:rsidRPr="00784A4E">
          <w:rPr>
            <w:rStyle w:val="Hyperlinkincontactlisting"/>
          </w:rPr>
          <w:t>www.mssociety.org.uk</w:t>
        </w:r>
      </w:hyperlink>
    </w:p>
    <w:p w14:paraId="0D01B8F9" w14:textId="77777777" w:rsidR="009446AF" w:rsidRDefault="009446AF">
      <w:pPr>
        <w:pStyle w:val="BodyText2"/>
      </w:pPr>
      <w:r>
        <w:t>Provides information and support in the UK to anyone affected by MS from their network of over 350 local branches.</w:t>
      </w:r>
    </w:p>
    <w:p w14:paraId="678C9F53" w14:textId="77777777" w:rsidR="009446AF" w:rsidRDefault="009446AF">
      <w:pPr>
        <w:pStyle w:val="BodyText2"/>
      </w:pPr>
    </w:p>
    <w:p w14:paraId="2EF04F9D" w14:textId="74DCA08E" w:rsidR="009446AF" w:rsidRDefault="009446AF">
      <w:pPr>
        <w:pStyle w:val="Heading4-Resources"/>
      </w:pPr>
      <w:r>
        <w:t>National Autistic Society</w:t>
      </w:r>
    </w:p>
    <w:p w14:paraId="542B0DE1" w14:textId="33B382D1" w:rsidR="009446AF" w:rsidRDefault="00500ED4">
      <w:pPr>
        <w:pStyle w:val="BodyText2"/>
      </w:pPr>
      <w:r>
        <w:t>2</w:t>
      </w:r>
      <w:r w:rsidRPr="00A47915">
        <w:t xml:space="preserve">nd </w:t>
      </w:r>
      <w:r>
        <w:t xml:space="preserve">Floor, Weston House, 42 Curtain Road, London EC2A 3NH </w:t>
      </w:r>
    </w:p>
    <w:p w14:paraId="12C05465" w14:textId="77777777" w:rsidR="009446AF" w:rsidRDefault="009446AF">
      <w:pPr>
        <w:pStyle w:val="BodyText2"/>
      </w:pPr>
      <w:r>
        <w:rPr>
          <w:rStyle w:val="Bodytext2prefix"/>
        </w:rPr>
        <w:t>T</w:t>
      </w:r>
      <w:r>
        <w:tab/>
        <w:t>020 7833 2299</w:t>
      </w:r>
    </w:p>
    <w:p w14:paraId="063B5B0F" w14:textId="7AFD7CF6" w:rsidR="009446AF" w:rsidRPr="00960FEA" w:rsidRDefault="009446AF" w:rsidP="003740DD">
      <w:pPr>
        <w:pStyle w:val="BodyText2numbered"/>
        <w:ind w:left="0" w:firstLine="0"/>
      </w:pPr>
      <w:r>
        <w:rPr>
          <w:rStyle w:val="Bodytext2prefix"/>
        </w:rPr>
        <w:t>E</w:t>
      </w:r>
      <w:r>
        <w:tab/>
      </w:r>
      <w:hyperlink r:id="rId100" w:history="1">
        <w:r w:rsidR="00625747" w:rsidRPr="003740DD">
          <w:rPr>
            <w:color w:val="000000" w:themeColor="text1"/>
          </w:rPr>
          <w:t>nas@nas.org.uk</w:t>
        </w:r>
      </w:hyperlink>
    </w:p>
    <w:p w14:paraId="2E20F2F1" w14:textId="00422645" w:rsidR="009446AF" w:rsidRPr="002C2454" w:rsidRDefault="009446AF">
      <w:pPr>
        <w:pStyle w:val="BodyText2"/>
      </w:pPr>
      <w:r w:rsidRPr="00733FC1">
        <w:rPr>
          <w:rStyle w:val="Bodytext2prefix"/>
          <w:rFonts w:cs="Arial"/>
        </w:rPr>
        <w:t>W</w:t>
      </w:r>
      <w:r w:rsidR="00B77B21" w:rsidRPr="002C2454">
        <w:tab/>
      </w:r>
      <w:hyperlink r:id="rId101" w:history="1">
        <w:r w:rsidR="00B75DD7" w:rsidRPr="003740DD">
          <w:rPr>
            <w:rStyle w:val="Hyperlinkincontactlisting"/>
          </w:rPr>
          <w:t>www.autism.org.uk</w:t>
        </w:r>
      </w:hyperlink>
    </w:p>
    <w:p w14:paraId="4114CCA3" w14:textId="77777777" w:rsidR="009446AF" w:rsidRDefault="009446AF">
      <w:pPr>
        <w:pStyle w:val="BodyText2"/>
      </w:pPr>
      <w:r>
        <w:t>Information, advice and support to people with autism and Asperger syndrome and their families.</w:t>
      </w:r>
    </w:p>
    <w:p w14:paraId="55FB4ED2" w14:textId="77777777" w:rsidR="009446AF" w:rsidRDefault="009446AF">
      <w:pPr>
        <w:pStyle w:val="BodyText2"/>
      </w:pPr>
    </w:p>
    <w:p w14:paraId="250BC4AD" w14:textId="713FA586" w:rsidR="009446AF" w:rsidRDefault="009446AF">
      <w:pPr>
        <w:pStyle w:val="Heading4-Resources"/>
      </w:pPr>
      <w:r>
        <w:t>RNIB (Royal National Institute of Blind People)</w:t>
      </w:r>
    </w:p>
    <w:p w14:paraId="4F84FA63" w14:textId="0CFC91E0" w:rsidR="009446AF" w:rsidRDefault="009446AF">
      <w:pPr>
        <w:pStyle w:val="BodyText2"/>
      </w:pPr>
      <w:r>
        <w:t>1</w:t>
      </w:r>
      <w:r w:rsidR="005B360F">
        <w:t>54a Pentonville Road, London, N1 9JE</w:t>
      </w:r>
    </w:p>
    <w:p w14:paraId="3287A980" w14:textId="40A9CE0C" w:rsidR="009446AF" w:rsidRDefault="009446AF" w:rsidP="005B360F">
      <w:pPr>
        <w:pStyle w:val="BodyText2"/>
      </w:pPr>
      <w:r>
        <w:rPr>
          <w:rStyle w:val="Bodytext2prefix"/>
        </w:rPr>
        <w:t>T</w:t>
      </w:r>
      <w:r>
        <w:tab/>
        <w:t>Helpline 0303 123 9999</w:t>
      </w:r>
    </w:p>
    <w:p w14:paraId="197E603B" w14:textId="1CEE353C" w:rsidR="009446AF" w:rsidRPr="00E5418B" w:rsidRDefault="009446AF" w:rsidP="00B3571D">
      <w:pPr>
        <w:pStyle w:val="BodyText2numbered"/>
      </w:pPr>
      <w:r>
        <w:tab/>
        <w:t>Phone line open</w:t>
      </w:r>
      <w:r w:rsidR="00051272">
        <w:t xml:space="preserve"> Mon to Fri </w:t>
      </w:r>
      <w:r w:rsidR="00DE6DF4">
        <w:t>0</w:t>
      </w:r>
      <w:r w:rsidR="00051272">
        <w:t>8.</w:t>
      </w:r>
      <w:r w:rsidR="00E013C9">
        <w:t>00</w:t>
      </w:r>
      <w:r w:rsidR="00EE4DE3">
        <w:t>-</w:t>
      </w:r>
      <w:r w:rsidR="00E013C9">
        <w:t>20</w:t>
      </w:r>
      <w:r w:rsidR="00051272">
        <w:t>.</w:t>
      </w:r>
      <w:r w:rsidR="00E013C9">
        <w:t>0</w:t>
      </w:r>
      <w:r w:rsidR="00051272">
        <w:t>0</w:t>
      </w:r>
      <w:r w:rsidR="00E013C9">
        <w:t xml:space="preserve"> </w:t>
      </w:r>
      <w:r w:rsidR="00671F9A">
        <w:br/>
      </w:r>
      <w:r w:rsidR="00E013C9">
        <w:t xml:space="preserve">and Sat </w:t>
      </w:r>
      <w:r w:rsidR="00DE6DF4">
        <w:t>0</w:t>
      </w:r>
      <w:r w:rsidR="00E013C9">
        <w:t>9.00</w:t>
      </w:r>
      <w:r w:rsidR="00EE4DE3">
        <w:t>-</w:t>
      </w:r>
      <w:r w:rsidR="00E013C9">
        <w:t>13.00</w:t>
      </w:r>
    </w:p>
    <w:p w14:paraId="203E6AE9" w14:textId="315A14E8" w:rsidR="009446AF" w:rsidRPr="00A47915" w:rsidRDefault="009446AF">
      <w:pPr>
        <w:pStyle w:val="BodyText2"/>
      </w:pPr>
      <w:r w:rsidRPr="00733FC1">
        <w:rPr>
          <w:rStyle w:val="Bodytext2prefix"/>
          <w:rFonts w:cs="Arial"/>
        </w:rPr>
        <w:t>E</w:t>
      </w:r>
      <w:r w:rsidRPr="00733FC1">
        <w:rPr>
          <w:rFonts w:cs="Arial"/>
        </w:rPr>
        <w:tab/>
      </w:r>
      <w:hyperlink r:id="rId102" w:history="1">
        <w:r w:rsidR="00625747" w:rsidRPr="003740DD">
          <w:t>helpline@rnib.org.uk</w:t>
        </w:r>
      </w:hyperlink>
      <w:r w:rsidR="00625747" w:rsidRPr="00A47915">
        <w:t xml:space="preserve"> </w:t>
      </w:r>
    </w:p>
    <w:p w14:paraId="15983E52" w14:textId="37406B1C" w:rsidR="009446AF" w:rsidRPr="00784A4E" w:rsidRDefault="009446AF">
      <w:pPr>
        <w:pStyle w:val="BodyText2"/>
        <w:rPr>
          <w:rStyle w:val="Hyperlinkincontactlisting"/>
        </w:rPr>
      </w:pPr>
      <w:r>
        <w:rPr>
          <w:rStyle w:val="Bodytext2prefix"/>
        </w:rPr>
        <w:t>W</w:t>
      </w:r>
      <w:r>
        <w:tab/>
      </w:r>
      <w:hyperlink r:id="rId103" w:history="1">
        <w:r w:rsidRPr="00784A4E">
          <w:rPr>
            <w:rStyle w:val="Hyperlinkincontactlisting"/>
          </w:rPr>
          <w:t>www.rnib.org.uk</w:t>
        </w:r>
      </w:hyperlink>
    </w:p>
    <w:p w14:paraId="0C9B82D2" w14:textId="65C51D2A" w:rsidR="009446AF" w:rsidRDefault="00303B6D">
      <w:pPr>
        <w:pStyle w:val="BodyText2"/>
      </w:pPr>
      <w:r>
        <w:t>O</w:t>
      </w:r>
      <w:r w:rsidR="009446AF">
        <w:t>ffers advice and specialist assessments in study needs and access technology for blind and partially sighted learners.</w:t>
      </w:r>
    </w:p>
    <w:p w14:paraId="3999D3AA" w14:textId="77777777" w:rsidR="00837F30" w:rsidRDefault="00837F30" w:rsidP="00F101A9">
      <w:pPr>
        <w:pStyle w:val="BodyText2"/>
      </w:pPr>
    </w:p>
    <w:p w14:paraId="19B003E1" w14:textId="7164F4AA" w:rsidR="00837F30" w:rsidRDefault="00837F30" w:rsidP="00837F30">
      <w:pPr>
        <w:pStyle w:val="Heading4-Resources"/>
      </w:pPr>
      <w:r>
        <w:t>RNID (Royal National Institute for Deaf people)</w:t>
      </w:r>
    </w:p>
    <w:p w14:paraId="33000837" w14:textId="55FCC267" w:rsidR="007270DE" w:rsidRDefault="00565569" w:rsidP="00837F30">
      <w:pPr>
        <w:pStyle w:val="BodyText2"/>
      </w:pPr>
      <w:r>
        <w:t>Brightfield Business Hub, Bakewell Road, Orton Southgate, Peterborough PE2 6XU</w:t>
      </w:r>
    </w:p>
    <w:p w14:paraId="2E985E17" w14:textId="3991E457" w:rsidR="00837F30" w:rsidRDefault="00837F30" w:rsidP="00424296">
      <w:pPr>
        <w:pStyle w:val="BodyText2"/>
      </w:pPr>
      <w:r>
        <w:rPr>
          <w:rStyle w:val="Bodytext2prefix"/>
        </w:rPr>
        <w:t>T</w:t>
      </w:r>
      <w:r>
        <w:tab/>
        <w:t>0808 808 0123</w:t>
      </w:r>
    </w:p>
    <w:p w14:paraId="265E5559" w14:textId="2BFF74D0" w:rsidR="00837F30" w:rsidRDefault="00837F30" w:rsidP="00837F30">
      <w:pPr>
        <w:pStyle w:val="BodyText2"/>
      </w:pPr>
      <w:r>
        <w:tab/>
        <w:t xml:space="preserve">Phone line open Mon to Fri </w:t>
      </w:r>
      <w:r w:rsidR="00DE6DF4">
        <w:t>0</w:t>
      </w:r>
      <w:r w:rsidR="00F35E16">
        <w:t>8</w:t>
      </w:r>
      <w:r w:rsidR="00EE4DE3">
        <w:t>.</w:t>
      </w:r>
      <w:r w:rsidR="00F35E16">
        <w:t>3</w:t>
      </w:r>
      <w:r w:rsidR="00EE4DE3">
        <w:t>0</w:t>
      </w:r>
      <w:r>
        <w:t>-</w:t>
      </w:r>
      <w:r w:rsidR="00EE4DE3">
        <w:t>17.00</w:t>
      </w:r>
    </w:p>
    <w:p w14:paraId="0BFD0BA1" w14:textId="02311480" w:rsidR="00837F30" w:rsidRDefault="00837F30" w:rsidP="00837F30">
      <w:pPr>
        <w:pStyle w:val="BodyText2"/>
      </w:pPr>
      <w:r>
        <w:tab/>
        <w:t>SMS 07</w:t>
      </w:r>
      <w:r w:rsidR="00F35E16">
        <w:t>360 268 988</w:t>
      </w:r>
    </w:p>
    <w:p w14:paraId="05B3E03B" w14:textId="29AECEA7" w:rsidR="00837F30" w:rsidRPr="00960FEA" w:rsidRDefault="00837F30" w:rsidP="00837F30">
      <w:pPr>
        <w:pStyle w:val="BodyText2numbered"/>
      </w:pPr>
      <w:r>
        <w:rPr>
          <w:rStyle w:val="Bodytext2prefix"/>
        </w:rPr>
        <w:t>E</w:t>
      </w:r>
      <w:r>
        <w:tab/>
      </w:r>
      <w:hyperlink r:id="rId104" w:history="1">
        <w:r w:rsidR="00565569" w:rsidRPr="003740DD">
          <w:rPr>
            <w:color w:val="000000" w:themeColor="text1"/>
          </w:rPr>
          <w:t>contact@rnid.org.uk</w:t>
        </w:r>
      </w:hyperlink>
    </w:p>
    <w:p w14:paraId="60ADE883" w14:textId="77777777" w:rsidR="00837F30" w:rsidRPr="00B006AF" w:rsidRDefault="00837F30" w:rsidP="00837F30">
      <w:pPr>
        <w:pStyle w:val="BodyText2numbered"/>
        <w:rPr>
          <w:rStyle w:val="Hyperlinkincontactlisting"/>
        </w:rPr>
      </w:pPr>
      <w:r>
        <w:rPr>
          <w:rStyle w:val="Bodytext2prefix"/>
        </w:rPr>
        <w:t>W</w:t>
      </w:r>
      <w:r>
        <w:tab/>
      </w:r>
      <w:hyperlink r:id="rId105" w:history="1">
        <w:r w:rsidRPr="00B006AF">
          <w:rPr>
            <w:rStyle w:val="Hyperlinkincontactlisting"/>
          </w:rPr>
          <w:t>www.rnid.org.uk</w:t>
        </w:r>
      </w:hyperlink>
      <w:r w:rsidRPr="00B006AF">
        <w:rPr>
          <w:rStyle w:val="Hyperlinkincontactlisting"/>
        </w:rPr>
        <w:t xml:space="preserve"> </w:t>
      </w:r>
    </w:p>
    <w:p w14:paraId="0ABDC275" w14:textId="77777777" w:rsidR="00837F30" w:rsidRDefault="00837F30" w:rsidP="00837F30">
      <w:pPr>
        <w:pStyle w:val="BodyText2"/>
      </w:pPr>
      <w:r>
        <w:lastRenderedPageBreak/>
        <w:t>Campaigns and lobbies to raise awareness of hearing loss and tinnitus and provides support services for deaf and hard of hearing people.</w:t>
      </w:r>
    </w:p>
    <w:p w14:paraId="268332D2" w14:textId="77777777" w:rsidR="00136341" w:rsidRDefault="00136341" w:rsidP="00837F30">
      <w:pPr>
        <w:pStyle w:val="BodyText2"/>
      </w:pPr>
    </w:p>
    <w:p w14:paraId="28B12D62" w14:textId="47EA6DF7" w:rsidR="009446AF" w:rsidRDefault="009446AF">
      <w:pPr>
        <w:pStyle w:val="Heading4-Resources"/>
      </w:pPr>
      <w:r>
        <w:t>Scope</w:t>
      </w:r>
    </w:p>
    <w:p w14:paraId="3026C452" w14:textId="2EE2DB99" w:rsidR="009446AF" w:rsidRDefault="009B2157">
      <w:pPr>
        <w:pStyle w:val="BodyText2"/>
      </w:pPr>
      <w:r>
        <w:t xml:space="preserve">Here East Press Centre, 14 East Bay Lane, </w:t>
      </w:r>
      <w:r w:rsidR="009446AF">
        <w:t xml:space="preserve">London </w:t>
      </w:r>
      <w:r>
        <w:t>E15</w:t>
      </w:r>
      <w:r w:rsidR="009446AF">
        <w:t xml:space="preserve"> </w:t>
      </w:r>
      <w:r>
        <w:t>2G</w:t>
      </w:r>
      <w:r w:rsidR="009446AF">
        <w:t>W</w:t>
      </w:r>
    </w:p>
    <w:p w14:paraId="5A464EB6" w14:textId="77777777" w:rsidR="009446AF" w:rsidRDefault="009446AF">
      <w:pPr>
        <w:pStyle w:val="BodyText2"/>
      </w:pPr>
      <w:r>
        <w:rPr>
          <w:rStyle w:val="Bodytext2prefix"/>
        </w:rPr>
        <w:t>T</w:t>
      </w:r>
      <w:r>
        <w:tab/>
        <w:t>0808 800 3333</w:t>
      </w:r>
    </w:p>
    <w:p w14:paraId="02CCB388" w14:textId="34E2F483" w:rsidR="00DF73BA" w:rsidRDefault="009446AF" w:rsidP="00F101A9">
      <w:pPr>
        <w:pStyle w:val="BodyText2numbered"/>
      </w:pPr>
      <w:r>
        <w:tab/>
        <w:t xml:space="preserve">Open Mon to Fri </w:t>
      </w:r>
      <w:r w:rsidR="00DE6DF4">
        <w:t>0</w:t>
      </w:r>
      <w:r>
        <w:t>9</w:t>
      </w:r>
      <w:r w:rsidR="006F5C36">
        <w:t>.00 to 18.00</w:t>
      </w:r>
      <w:r w:rsidR="00523CFD">
        <w:t xml:space="preserve"> </w:t>
      </w:r>
      <w:r w:rsidR="00523CFD">
        <w:br/>
        <w:t>and</w:t>
      </w:r>
      <w:r w:rsidR="006F5C36">
        <w:t xml:space="preserve"> Sat and Sun</w:t>
      </w:r>
      <w:r w:rsidR="00523CFD">
        <w:t xml:space="preserve"> </w:t>
      </w:r>
      <w:r w:rsidR="006F5C36">
        <w:t>10.00 to 18.00</w:t>
      </w:r>
    </w:p>
    <w:p w14:paraId="4B3C719D" w14:textId="17531046" w:rsidR="009446AF" w:rsidRPr="00A47915" w:rsidRDefault="009446AF">
      <w:pPr>
        <w:pStyle w:val="BodyText2"/>
      </w:pPr>
      <w:r>
        <w:rPr>
          <w:rStyle w:val="Bodytext2prefix"/>
        </w:rPr>
        <w:t>E</w:t>
      </w:r>
      <w:r>
        <w:tab/>
      </w:r>
      <w:hyperlink r:id="rId106" w:history="1">
        <w:r w:rsidR="00625747" w:rsidRPr="003740DD">
          <w:t>helpline@scope.org.uk</w:t>
        </w:r>
      </w:hyperlink>
      <w:r w:rsidR="00625747" w:rsidRPr="00A47915">
        <w:t xml:space="preserve"> </w:t>
      </w:r>
    </w:p>
    <w:p w14:paraId="68DF833A" w14:textId="5024B75D" w:rsidR="009446AF" w:rsidRPr="00784A4E" w:rsidRDefault="009446AF">
      <w:pPr>
        <w:pStyle w:val="BodyText2"/>
        <w:rPr>
          <w:rStyle w:val="Hyperlinkincontactlisting"/>
        </w:rPr>
      </w:pPr>
      <w:r>
        <w:rPr>
          <w:rStyle w:val="Bodytext2prefix"/>
        </w:rPr>
        <w:t>W</w:t>
      </w:r>
      <w:r>
        <w:tab/>
      </w:r>
      <w:hyperlink r:id="rId107" w:history="1">
        <w:r w:rsidRPr="00784A4E">
          <w:rPr>
            <w:rStyle w:val="Hyperlinkincontactlisting"/>
          </w:rPr>
          <w:t>www.scope.org.uk</w:t>
        </w:r>
      </w:hyperlink>
    </w:p>
    <w:p w14:paraId="61BA3730" w14:textId="1A3456A6" w:rsidR="009446AF" w:rsidRDefault="0002060D">
      <w:pPr>
        <w:pStyle w:val="BodyText2"/>
      </w:pPr>
      <w:r>
        <w:t>R</w:t>
      </w:r>
      <w:r w:rsidR="009446AF">
        <w:t>ange of services for disabled children and adults, with a focus on people with cerebral palsy.</w:t>
      </w:r>
    </w:p>
    <w:p w14:paraId="3FE41497" w14:textId="77777777" w:rsidR="009446AF" w:rsidRDefault="009446AF">
      <w:pPr>
        <w:pStyle w:val="BodyText2"/>
      </w:pPr>
    </w:p>
    <w:p w14:paraId="54F0DC9A" w14:textId="705B1B7B" w:rsidR="005D208A" w:rsidRDefault="005D208A" w:rsidP="005D208A">
      <w:pPr>
        <w:pStyle w:val="Heading4-Resources"/>
      </w:pPr>
      <w:r w:rsidRPr="005D208A">
        <w:t>Scottish Sensory Centre</w:t>
      </w:r>
    </w:p>
    <w:p w14:paraId="3101E6BD" w14:textId="77777777" w:rsidR="009446AF" w:rsidRDefault="009446AF">
      <w:pPr>
        <w:pStyle w:val="BodyText2"/>
      </w:pPr>
      <w:r>
        <w:t>Moray House, School of Education, University of Edinburgh, Holyrood Road, Edinburgh EH8 8AQ</w:t>
      </w:r>
    </w:p>
    <w:p w14:paraId="0E64AF25" w14:textId="691FB42C" w:rsidR="009446AF" w:rsidRDefault="009446AF" w:rsidP="00D94220">
      <w:pPr>
        <w:pStyle w:val="BodyText2"/>
      </w:pPr>
      <w:r>
        <w:rPr>
          <w:rStyle w:val="Bodytext2prefix"/>
        </w:rPr>
        <w:t>T</w:t>
      </w:r>
      <w:r>
        <w:tab/>
        <w:t>0131 651 6501</w:t>
      </w:r>
    </w:p>
    <w:p w14:paraId="598FB2AE" w14:textId="0EA49EDB" w:rsidR="009446AF" w:rsidRPr="00A47915" w:rsidRDefault="009446AF">
      <w:pPr>
        <w:pStyle w:val="BodyText2"/>
      </w:pPr>
      <w:r w:rsidRPr="00565569">
        <w:rPr>
          <w:rStyle w:val="Bodytext2prefix"/>
          <w:rFonts w:cs="Arial"/>
        </w:rPr>
        <w:t>E</w:t>
      </w:r>
      <w:r w:rsidRPr="00565569">
        <w:rPr>
          <w:rFonts w:cs="Arial"/>
        </w:rPr>
        <w:tab/>
      </w:r>
      <w:hyperlink r:id="rId108" w:history="1">
        <w:r w:rsidR="00625747" w:rsidRPr="00A47915">
          <w:rPr>
            <w:rStyle w:val="Hyperlink"/>
          </w:rPr>
          <w:t>sscmail@ed.ac.uk</w:t>
        </w:r>
      </w:hyperlink>
      <w:r w:rsidR="00625747" w:rsidRPr="00A47915">
        <w:t xml:space="preserve"> </w:t>
      </w:r>
    </w:p>
    <w:p w14:paraId="78C69E8A" w14:textId="26704F45" w:rsidR="009446AF" w:rsidRDefault="009446AF">
      <w:pPr>
        <w:pStyle w:val="BodyText2"/>
        <w:rPr>
          <w:rStyle w:val="Hyperlinkincontactlisting"/>
        </w:rPr>
      </w:pPr>
      <w:r>
        <w:rPr>
          <w:rStyle w:val="Bodytext2prefix"/>
        </w:rPr>
        <w:t>W</w:t>
      </w:r>
      <w:r>
        <w:tab/>
      </w:r>
      <w:hyperlink r:id="rId109" w:history="1">
        <w:r w:rsidRPr="00B006AF">
          <w:rPr>
            <w:rStyle w:val="Hyperlinkincontactlisting"/>
          </w:rPr>
          <w:t>www.ssc.education.ed.ac.uk</w:t>
        </w:r>
      </w:hyperlink>
    </w:p>
    <w:p w14:paraId="76BD1275" w14:textId="5BFD739A" w:rsidR="009446AF" w:rsidRDefault="003D0DE7">
      <w:pPr>
        <w:pStyle w:val="BodyText2"/>
      </w:pPr>
      <w:r>
        <w:t xml:space="preserve">Services to support </w:t>
      </w:r>
      <w:r w:rsidR="009446AF">
        <w:t xml:space="preserve">the education of </w:t>
      </w:r>
      <w:r>
        <w:t xml:space="preserve">children and </w:t>
      </w:r>
      <w:r w:rsidR="009446AF">
        <w:t xml:space="preserve">young people with </w:t>
      </w:r>
      <w:r>
        <w:t xml:space="preserve">a </w:t>
      </w:r>
      <w:r w:rsidR="009446AF">
        <w:t>sensory impairment.</w:t>
      </w:r>
    </w:p>
    <w:p w14:paraId="2D90E76B" w14:textId="77777777" w:rsidR="000F6AFA" w:rsidRDefault="000F6AFA">
      <w:pPr>
        <w:pStyle w:val="BodyText2"/>
      </w:pPr>
    </w:p>
    <w:p w14:paraId="669530D6" w14:textId="1E270019" w:rsidR="0044504E" w:rsidRDefault="0044504E" w:rsidP="0044504E">
      <w:pPr>
        <w:pStyle w:val="Heading4-Resources"/>
      </w:pPr>
      <w:r w:rsidRPr="005D208A">
        <w:t>S</w:t>
      </w:r>
      <w:r>
        <w:t>hape Arts</w:t>
      </w:r>
    </w:p>
    <w:p w14:paraId="5B1902A8" w14:textId="76DD65C2" w:rsidR="00CD6C93" w:rsidRDefault="00477099" w:rsidP="0044504E">
      <w:pPr>
        <w:pStyle w:val="BodyText2"/>
      </w:pPr>
      <w:r>
        <w:t>Floor 2 Peckham Library, 122 Peckham Hill St</w:t>
      </w:r>
      <w:r w:rsidR="00523CFD">
        <w:t>reet</w:t>
      </w:r>
      <w:r>
        <w:t>, Peckham, London SE15 5JR</w:t>
      </w:r>
    </w:p>
    <w:p w14:paraId="2AB47212" w14:textId="045CDFAC" w:rsidR="0044504E" w:rsidRPr="00B37637" w:rsidRDefault="0044504E" w:rsidP="0044504E">
      <w:pPr>
        <w:pStyle w:val="BodyText2"/>
        <w:rPr>
          <w:lang w:val="de-DE"/>
        </w:rPr>
      </w:pPr>
      <w:r w:rsidRPr="00B37637">
        <w:rPr>
          <w:rStyle w:val="Bodytext2prefix"/>
          <w:lang w:val="de-DE"/>
        </w:rPr>
        <w:t>T</w:t>
      </w:r>
      <w:r w:rsidR="00CD6C93" w:rsidRPr="00B37637">
        <w:rPr>
          <w:lang w:val="de-DE"/>
        </w:rPr>
        <w:tab/>
        <w:t>020 7424 7330</w:t>
      </w:r>
    </w:p>
    <w:p w14:paraId="6788E571" w14:textId="2CF1BB44" w:rsidR="0044504E" w:rsidRPr="00476C09" w:rsidRDefault="0044504E" w:rsidP="0044504E">
      <w:pPr>
        <w:pStyle w:val="BodyText2"/>
      </w:pPr>
      <w:r w:rsidRPr="00B37637">
        <w:rPr>
          <w:rStyle w:val="Bodytext2prefix"/>
          <w:lang w:val="de-DE"/>
        </w:rPr>
        <w:t>E</w:t>
      </w:r>
      <w:r w:rsidRPr="00B37637">
        <w:rPr>
          <w:lang w:val="de-DE"/>
        </w:rPr>
        <w:tab/>
      </w:r>
      <w:r w:rsidR="00C96926" w:rsidRPr="00B37637">
        <w:rPr>
          <w:lang w:val="de-DE"/>
        </w:rPr>
        <w:t>Complete</w:t>
      </w:r>
      <w:r w:rsidR="00D40BB1">
        <w:rPr>
          <w:lang w:val="de-DE"/>
        </w:rPr>
        <w:t xml:space="preserve"> </w:t>
      </w:r>
      <w:r w:rsidR="00D40BB1" w:rsidRPr="00ED6017">
        <w:rPr>
          <w:rFonts w:cs="Arial"/>
          <w:lang w:val="de-DE"/>
        </w:rPr>
        <w:t xml:space="preserve">the </w:t>
      </w:r>
      <w:r w:rsidR="00D40BB1" w:rsidRPr="008C0E3A">
        <w:rPr>
          <w:rFonts w:cs="Arial"/>
        </w:rPr>
        <w:t>contact</w:t>
      </w:r>
      <w:r w:rsidR="00C96926" w:rsidRPr="008C0E3A">
        <w:rPr>
          <w:rFonts w:cs="Arial"/>
        </w:rPr>
        <w:t xml:space="preserve"> form</w:t>
      </w:r>
      <w:r w:rsidR="00424296">
        <w:rPr>
          <w:rFonts w:cs="Arial"/>
        </w:rPr>
        <w:t xml:space="preserve"> </w:t>
      </w:r>
      <w:r w:rsidR="00D40BB1" w:rsidRPr="00ED6017">
        <w:rPr>
          <w:rFonts w:cs="Arial"/>
        </w:rPr>
        <w:t>on</w:t>
      </w:r>
      <w:r w:rsidR="00D40BB1" w:rsidRPr="00F83877">
        <w:t xml:space="preserve"> website</w:t>
      </w:r>
    </w:p>
    <w:p w14:paraId="09D71624" w14:textId="56012E48" w:rsidR="0044504E" w:rsidRPr="00784A4E" w:rsidRDefault="0044504E" w:rsidP="0044504E">
      <w:pPr>
        <w:pStyle w:val="BodyText2"/>
        <w:rPr>
          <w:rStyle w:val="Hyperlinkincontactlisting"/>
        </w:rPr>
      </w:pPr>
      <w:r w:rsidRPr="00B37637">
        <w:rPr>
          <w:rStyle w:val="Bodytext2prefix"/>
          <w:lang w:val="de-DE"/>
        </w:rPr>
        <w:t>W</w:t>
      </w:r>
      <w:r w:rsidRPr="00B37637">
        <w:rPr>
          <w:lang w:val="de-DE"/>
        </w:rPr>
        <w:tab/>
      </w:r>
      <w:hyperlink r:id="rId110" w:history="1">
        <w:r w:rsidR="00CD6C93" w:rsidRPr="00784A4E">
          <w:rPr>
            <w:rStyle w:val="Hyperlinkincontactlisting"/>
          </w:rPr>
          <w:t>www.shapearts.org.uk</w:t>
        </w:r>
      </w:hyperlink>
    </w:p>
    <w:p w14:paraId="08747701" w14:textId="4C701358" w:rsidR="0044504E" w:rsidRDefault="0044504E">
      <w:pPr>
        <w:pStyle w:val="BodyText2"/>
      </w:pPr>
      <w:r w:rsidRPr="0044504E">
        <w:t>Shape provide</w:t>
      </w:r>
      <w:r>
        <w:t>s</w:t>
      </w:r>
      <w:r w:rsidRPr="0044504E">
        <w:t xml:space="preserve"> opportunities and support for disabled artists, </w:t>
      </w:r>
      <w:r>
        <w:t xml:space="preserve">as well as disabled people </w:t>
      </w:r>
      <w:r w:rsidRPr="0044504E">
        <w:t>wanting to work in the arts and cultural sector</w:t>
      </w:r>
      <w:r>
        <w:t>.</w:t>
      </w:r>
    </w:p>
    <w:p w14:paraId="4E7A1C4C" w14:textId="77777777" w:rsidR="009446AF" w:rsidRDefault="009446AF">
      <w:pPr>
        <w:pStyle w:val="BodyText2"/>
      </w:pPr>
    </w:p>
    <w:p w14:paraId="3D9C6AF3" w14:textId="0E2F02F3" w:rsidR="009446AF" w:rsidRDefault="009446AF">
      <w:pPr>
        <w:pStyle w:val="Heading4-Resources"/>
      </w:pPr>
      <w:r>
        <w:t>Trailblazers</w:t>
      </w:r>
    </w:p>
    <w:p w14:paraId="34BFAFDD" w14:textId="58C32FED" w:rsidR="009446AF" w:rsidRDefault="00C02D66">
      <w:pPr>
        <w:pStyle w:val="BodyText2"/>
      </w:pPr>
      <w:r>
        <w:t>2nd Floor, 30 Park Street, London SE1 9EQ</w:t>
      </w:r>
    </w:p>
    <w:p w14:paraId="4C5C66E7" w14:textId="53128970" w:rsidR="009446AF" w:rsidRDefault="009446AF" w:rsidP="00D94220">
      <w:pPr>
        <w:pStyle w:val="BodyText2"/>
      </w:pPr>
      <w:r>
        <w:rPr>
          <w:rStyle w:val="Bodytext2prefix"/>
        </w:rPr>
        <w:t>T</w:t>
      </w:r>
      <w:r>
        <w:tab/>
        <w:t>020 7</w:t>
      </w:r>
      <w:r w:rsidR="00C02D66">
        <w:t>233 6600</w:t>
      </w:r>
    </w:p>
    <w:p w14:paraId="4BC14299" w14:textId="0E9EBFC8" w:rsidR="009446AF" w:rsidRPr="00784A4E" w:rsidRDefault="009446AF">
      <w:pPr>
        <w:pStyle w:val="BodyText2"/>
        <w:rPr>
          <w:rStyle w:val="Hyperlinkincontactlisting"/>
        </w:rPr>
      </w:pPr>
      <w:r>
        <w:rPr>
          <w:rStyle w:val="Bodytext2prefix"/>
        </w:rPr>
        <w:t>W</w:t>
      </w:r>
      <w:r>
        <w:tab/>
      </w:r>
      <w:hyperlink r:id="rId111" w:history="1">
        <w:r w:rsidR="00051272" w:rsidRPr="00784A4E">
          <w:rPr>
            <w:rStyle w:val="Hyperlinkincontactlisting"/>
          </w:rPr>
          <w:t>www.</w:t>
        </w:r>
        <w:r w:rsidR="00C02D66" w:rsidRPr="00784A4E">
          <w:rPr>
            <w:rStyle w:val="Hyperlinkincontactlisting"/>
          </w:rPr>
          <w:t>whizz-kidz.org.uk</w:t>
        </w:r>
      </w:hyperlink>
    </w:p>
    <w:p w14:paraId="5024C791" w14:textId="532FF3D8" w:rsidR="009446AF" w:rsidRDefault="003D0DE7">
      <w:pPr>
        <w:pStyle w:val="BodyText2"/>
      </w:pPr>
      <w:r>
        <w:t>N</w:t>
      </w:r>
      <w:r w:rsidR="009446AF">
        <w:t>ational network of young disabled people</w:t>
      </w:r>
      <w:r>
        <w:t xml:space="preserve"> which campaigns for </w:t>
      </w:r>
      <w:r w:rsidR="009446AF">
        <w:t>access to education and employment.</w:t>
      </w:r>
    </w:p>
    <w:p w14:paraId="1997046B" w14:textId="77777777" w:rsidR="00A52B9C" w:rsidRPr="00E57484" w:rsidRDefault="00A52B9C" w:rsidP="00422C8E">
      <w:pPr>
        <w:pStyle w:val="BodyText2"/>
      </w:pPr>
    </w:p>
    <w:p w14:paraId="7E6BA3F5" w14:textId="43A48534" w:rsidR="007E140C" w:rsidRDefault="007E140C" w:rsidP="007E140C">
      <w:pPr>
        <w:pStyle w:val="Heading4-Resources"/>
      </w:pPr>
      <w:r>
        <w:t>Versus Arthritis</w:t>
      </w:r>
    </w:p>
    <w:p w14:paraId="027DEE83" w14:textId="60D99EE3" w:rsidR="007E140C" w:rsidRDefault="009D6177" w:rsidP="007E140C">
      <w:pPr>
        <w:pStyle w:val="BodyText2"/>
      </w:pPr>
      <w:r>
        <w:t xml:space="preserve">Copeman </w:t>
      </w:r>
      <w:r w:rsidR="007E140C">
        <w:t xml:space="preserve">House, </w:t>
      </w:r>
      <w:r>
        <w:t xml:space="preserve">St Mary’s Court, St Mary’s Gate, Chesterfield S41 7TD </w:t>
      </w:r>
    </w:p>
    <w:p w14:paraId="3433B87C" w14:textId="77777777" w:rsidR="007E140C" w:rsidRPr="00E5418B" w:rsidRDefault="007E140C" w:rsidP="007E140C">
      <w:pPr>
        <w:pStyle w:val="BodyText2"/>
        <w:rPr>
          <w:lang w:val="de-DE"/>
        </w:rPr>
      </w:pPr>
      <w:r w:rsidRPr="00E5418B">
        <w:rPr>
          <w:rStyle w:val="Bodytext2prefix"/>
          <w:lang w:val="de-DE"/>
        </w:rPr>
        <w:t>T</w:t>
      </w:r>
      <w:r w:rsidRPr="00E5418B">
        <w:rPr>
          <w:lang w:val="de-DE"/>
        </w:rPr>
        <w:tab/>
      </w:r>
      <w:r>
        <w:rPr>
          <w:lang w:val="de-DE"/>
        </w:rPr>
        <w:t>0300 790 0400</w:t>
      </w:r>
    </w:p>
    <w:p w14:paraId="3F393CEC" w14:textId="0B4A9FD3" w:rsidR="007E140C" w:rsidRDefault="007E140C" w:rsidP="007E140C">
      <w:pPr>
        <w:pStyle w:val="BodyText2"/>
        <w:rPr>
          <w:lang w:val="de-DE"/>
        </w:rPr>
      </w:pPr>
      <w:r w:rsidRPr="00E5418B">
        <w:rPr>
          <w:lang w:val="de-DE"/>
        </w:rPr>
        <w:lastRenderedPageBreak/>
        <w:tab/>
        <w:t>Helpline 080</w:t>
      </w:r>
      <w:r>
        <w:rPr>
          <w:lang w:val="de-DE"/>
        </w:rPr>
        <w:t>0</w:t>
      </w:r>
      <w:r w:rsidRPr="00E5418B">
        <w:rPr>
          <w:lang w:val="de-DE"/>
        </w:rPr>
        <w:t xml:space="preserve"> </w:t>
      </w:r>
      <w:r w:rsidR="009D6177">
        <w:rPr>
          <w:lang w:val="de-DE"/>
        </w:rPr>
        <w:t>5200</w:t>
      </w:r>
      <w:r w:rsidRPr="00E5418B">
        <w:rPr>
          <w:lang w:val="de-DE"/>
        </w:rPr>
        <w:t xml:space="preserve"> </w:t>
      </w:r>
      <w:r w:rsidR="009D6177">
        <w:rPr>
          <w:lang w:val="de-DE"/>
        </w:rPr>
        <w:t>520</w:t>
      </w:r>
    </w:p>
    <w:p w14:paraId="5B624E47" w14:textId="4CDA6FBC" w:rsidR="00625747" w:rsidRPr="00E5418B" w:rsidRDefault="00625747" w:rsidP="007E140C">
      <w:pPr>
        <w:pStyle w:val="BodyText2"/>
        <w:rPr>
          <w:lang w:val="de-DE"/>
        </w:rPr>
      </w:pPr>
      <w:r>
        <w:rPr>
          <w:lang w:val="de-DE"/>
        </w:rPr>
        <w:tab/>
        <w:t>Open Mon to Fri 09.00-18.00</w:t>
      </w:r>
    </w:p>
    <w:p w14:paraId="11E30C58" w14:textId="78F13D8A" w:rsidR="007E140C" w:rsidRPr="003740DD" w:rsidRDefault="007E140C" w:rsidP="007E140C">
      <w:pPr>
        <w:pStyle w:val="BodyText2"/>
        <w:rPr>
          <w:rStyle w:val="Hyperlink"/>
        </w:rPr>
      </w:pPr>
      <w:r w:rsidRPr="002B1C6E">
        <w:rPr>
          <w:rStyle w:val="Bodytext2prefix"/>
          <w:rFonts w:cs="Arial"/>
          <w:lang w:val="de-DE"/>
        </w:rPr>
        <w:t>E</w:t>
      </w:r>
      <w:r w:rsidRPr="002B1C6E">
        <w:rPr>
          <w:rFonts w:cs="Arial"/>
          <w:lang w:val="de-DE"/>
        </w:rPr>
        <w:tab/>
      </w:r>
      <w:hyperlink r:id="rId112" w:history="1">
        <w:r w:rsidR="00625747" w:rsidRPr="0012688F">
          <w:rPr>
            <w:rStyle w:val="Hyperlink"/>
          </w:rPr>
          <w:t>enquiries@versusarthritis.org</w:t>
        </w:r>
      </w:hyperlink>
      <w:r w:rsidR="00625747" w:rsidRPr="003740DD">
        <w:rPr>
          <w:rStyle w:val="Hyperlink"/>
        </w:rPr>
        <w:t xml:space="preserve"> </w:t>
      </w:r>
    </w:p>
    <w:p w14:paraId="4E5D40F1" w14:textId="4160DB2B" w:rsidR="007E140C" w:rsidRPr="003B6E00" w:rsidRDefault="007E140C" w:rsidP="007E140C">
      <w:pPr>
        <w:pStyle w:val="BodyText2"/>
        <w:rPr>
          <w:rStyle w:val="Hyperlinkincontactlisting"/>
        </w:rPr>
      </w:pPr>
      <w:r w:rsidRPr="002B1C6E">
        <w:rPr>
          <w:rStyle w:val="Bodytext2prefix"/>
          <w:rFonts w:cs="Arial"/>
        </w:rPr>
        <w:t>W</w:t>
      </w:r>
      <w:r w:rsidRPr="002B1C6E">
        <w:rPr>
          <w:rFonts w:cs="Arial"/>
        </w:rPr>
        <w:tab/>
      </w:r>
      <w:hyperlink r:id="rId113" w:history="1">
        <w:r w:rsidR="00625747" w:rsidRPr="003B6E00">
          <w:rPr>
            <w:rStyle w:val="Hyperlinkincontactlisting"/>
          </w:rPr>
          <w:t>www.versusarthritis.org</w:t>
        </w:r>
      </w:hyperlink>
    </w:p>
    <w:p w14:paraId="6A91477F" w14:textId="77777777" w:rsidR="007E140C" w:rsidRDefault="007E140C" w:rsidP="007E140C">
      <w:pPr>
        <w:pStyle w:val="BodyText2"/>
      </w:pPr>
      <w:r>
        <w:t>Services include a confidential helpline, self-management and awareness training for people with arthritis and healthcare professionals, and local activity and support.</w:t>
      </w:r>
    </w:p>
    <w:p w14:paraId="08AD1D4B" w14:textId="77777777" w:rsidR="002C2454" w:rsidRDefault="002C2454" w:rsidP="00D67397">
      <w:pPr>
        <w:pStyle w:val="BodyText2"/>
      </w:pPr>
      <w:bookmarkStart w:id="59" w:name="_Toc34721777"/>
      <w:bookmarkEnd w:id="46"/>
      <w:bookmarkEnd w:id="48"/>
      <w:bookmarkEnd w:id="49"/>
    </w:p>
    <w:p w14:paraId="657DE521" w14:textId="77777777" w:rsidR="00D67397" w:rsidRDefault="00D67397" w:rsidP="00D67397">
      <w:pPr>
        <w:pStyle w:val="Casestudyname"/>
        <w:sectPr w:rsidR="00D67397" w:rsidSect="00DD21D6">
          <w:type w:val="continuous"/>
          <w:pgSz w:w="11906" w:h="16838" w:code="9"/>
          <w:pgMar w:top="851" w:right="964" w:bottom="907" w:left="964" w:header="454" w:footer="397" w:gutter="0"/>
          <w:cols w:space="397"/>
          <w:titlePg/>
          <w:docGrid w:linePitch="360"/>
        </w:sectPr>
      </w:pPr>
    </w:p>
    <w:p w14:paraId="23E0EADA" w14:textId="77777777" w:rsidR="00A73340" w:rsidRPr="00765B6C" w:rsidRDefault="00A73340" w:rsidP="009A4DF9">
      <w:pPr>
        <w:pStyle w:val="Heading1"/>
      </w:pPr>
      <w:bookmarkStart w:id="60" w:name="_Toc157980326"/>
      <w:bookmarkEnd w:id="47"/>
      <w:r>
        <w:br w:type="page"/>
      </w:r>
    </w:p>
    <w:p w14:paraId="0004E04B" w14:textId="3FA7CFEF" w:rsidR="009A4DF9" w:rsidRDefault="009A4DF9" w:rsidP="009A4DF9">
      <w:pPr>
        <w:pStyle w:val="Heading1"/>
      </w:pPr>
      <w:r>
        <w:lastRenderedPageBreak/>
        <w:t>Case studies</w:t>
      </w:r>
      <w:bookmarkEnd w:id="59"/>
      <w:bookmarkEnd w:id="60"/>
    </w:p>
    <w:p w14:paraId="770704AB" w14:textId="3951504B" w:rsidR="00CA3990" w:rsidRPr="00CA3990" w:rsidRDefault="00CA3990" w:rsidP="00CA3990">
      <w:pPr>
        <w:pStyle w:val="Casestudyname"/>
      </w:pPr>
      <w:bookmarkStart w:id="61" w:name="_Toc34721778"/>
      <w:bookmarkStart w:id="62" w:name="_Toc157980327"/>
      <w:r w:rsidRPr="00CA3990">
        <w:t>Chloe O’Toole</w:t>
      </w:r>
      <w:bookmarkEnd w:id="61"/>
      <w:bookmarkEnd w:id="62"/>
    </w:p>
    <w:p w14:paraId="634AFAFF" w14:textId="77777777" w:rsidR="00CA3990" w:rsidRPr="00CA3990" w:rsidRDefault="00CA3990" w:rsidP="00CA3990">
      <w:pPr>
        <w:pStyle w:val="Casestudynamepara"/>
      </w:pPr>
      <w:r w:rsidRPr="00CA3990">
        <w:t>Agency Sales Apprentice, Channel 4</w:t>
      </w:r>
    </w:p>
    <w:p w14:paraId="56D09C6C" w14:textId="77777777" w:rsidR="00CA3990" w:rsidRDefault="00CA3990" w:rsidP="00CA3990">
      <w:pPr>
        <w:pStyle w:val="Casestudyintro"/>
        <w:sectPr w:rsidR="00CA3990" w:rsidSect="00DD21D6">
          <w:headerReference w:type="default" r:id="rId114"/>
          <w:headerReference w:type="first" r:id="rId115"/>
          <w:type w:val="continuous"/>
          <w:pgSz w:w="11906" w:h="16838" w:code="9"/>
          <w:pgMar w:top="851" w:right="964" w:bottom="851" w:left="964" w:header="454" w:footer="397" w:gutter="0"/>
          <w:cols w:space="340"/>
          <w:titlePg/>
          <w:docGrid w:linePitch="360"/>
        </w:sectPr>
      </w:pPr>
    </w:p>
    <w:p w14:paraId="69C0D9DE" w14:textId="58E5875F" w:rsidR="00CA3990" w:rsidRPr="00067DD1" w:rsidRDefault="00CA3990" w:rsidP="00CA3990">
      <w:pPr>
        <w:pStyle w:val="Casestudyintro"/>
      </w:pPr>
      <w:r w:rsidRPr="00067DD1">
        <w:t xml:space="preserve">I’m 20 years old with severe hearing loss in my right ear and I’m deaf to high pitched frequencies in my left. I communicate through lip reading and speech. Although I can hear sounds and people talking, sometimes it takes me a while to figure out what they’re saying, making a lot of my responses very delayed. </w:t>
      </w:r>
    </w:p>
    <w:p w14:paraId="79E5994C" w14:textId="77777777" w:rsidR="0007798A" w:rsidRDefault="0007798A" w:rsidP="00067DD1">
      <w:pPr>
        <w:pStyle w:val="Casestudy"/>
      </w:pPr>
    </w:p>
    <w:p w14:paraId="249D40F2" w14:textId="56CD415D" w:rsidR="00CA3990" w:rsidRPr="00CA3990" w:rsidRDefault="00CA3990" w:rsidP="00067DD1">
      <w:pPr>
        <w:pStyle w:val="Casestudy"/>
      </w:pPr>
      <w:r w:rsidRPr="00CA3990">
        <w:t xml:space="preserve">I found out about Channel 4 apprenticeships through a brilliant website called </w:t>
      </w:r>
      <w:r w:rsidRPr="00E5418B">
        <w:rPr>
          <w:rStyle w:val="Publication"/>
        </w:rPr>
        <w:t>GoThinkBig</w:t>
      </w:r>
      <w:r w:rsidRPr="00CA3990">
        <w:t xml:space="preserve">. I was going to apply for university but somehow felt it wasn’t quite right for me. I always wanted to work in television so when I came across this opportunity I just knew it was for me. </w:t>
      </w:r>
    </w:p>
    <w:p w14:paraId="3FD13AD6" w14:textId="77777777" w:rsidR="00CA3990" w:rsidRPr="00CA3990" w:rsidRDefault="00CA3990" w:rsidP="00CA3990">
      <w:pPr>
        <w:pStyle w:val="Casestudy"/>
      </w:pPr>
    </w:p>
    <w:p w14:paraId="58CB030D" w14:textId="4C35636E" w:rsidR="00CA3990" w:rsidRPr="00CA3990" w:rsidRDefault="00CA3990" w:rsidP="00CA3990">
      <w:pPr>
        <w:pStyle w:val="Casestudy"/>
      </w:pPr>
      <w:r w:rsidRPr="00CA3990">
        <w:t>I already knew about Channel 4’s positive approach to disability, especially after the broadcasting of the Paralympics. In my application I told them of my deafness. When they invited me to an interview, they also asked if they needed to do anything to help which was amazing.</w:t>
      </w:r>
    </w:p>
    <w:p w14:paraId="75E20F4D" w14:textId="77777777" w:rsidR="00AC61DC" w:rsidRDefault="00AC61DC" w:rsidP="00CA3990">
      <w:pPr>
        <w:pStyle w:val="Casestudy"/>
      </w:pPr>
    </w:p>
    <w:p w14:paraId="77ABD9E1" w14:textId="6C2377C6" w:rsidR="00CA3990" w:rsidRPr="00764922" w:rsidRDefault="00CA3990" w:rsidP="00CA3990">
      <w:pPr>
        <w:pStyle w:val="Casestudy"/>
      </w:pPr>
      <w:r w:rsidRPr="00764922">
        <w:t>There were so many talented people at the interview, some having experience in TV before. I honestly thought I had no chance. We had to prepare an idea for a six-part series on All 4. I worked so hard focussing on this every day until the interview and it bagged me the deal! I was so proud, I couldn’t believe it ... I’m working for Channel 4! Not only that – I’m earning good money and completing qualifications at the same time.</w:t>
      </w:r>
    </w:p>
    <w:p w14:paraId="4849EA72" w14:textId="77777777" w:rsidR="00E508C7" w:rsidRDefault="00E508C7" w:rsidP="00E508C7">
      <w:pPr>
        <w:pStyle w:val="SpeechMark"/>
      </w:pPr>
      <w:r>
        <w:t>“</w:t>
      </w:r>
    </w:p>
    <w:p w14:paraId="56B3F094" w14:textId="037034B9" w:rsidR="00E508C7" w:rsidRDefault="00E508C7" w:rsidP="00E508C7">
      <w:pPr>
        <w:pStyle w:val="Casestudyquote"/>
      </w:pPr>
      <w:r w:rsidRPr="00CA3990">
        <w:t>My tips when applying for apprenticeships are</w:t>
      </w:r>
      <w:r>
        <w:t xml:space="preserve">: </w:t>
      </w:r>
      <w:r w:rsidRPr="00CA3990">
        <w:t>be yourself, don’t feel ashamed to say you’re disabled</w:t>
      </w:r>
      <w:r>
        <w:t>:</w:t>
      </w:r>
      <w:r w:rsidRPr="00CA3990">
        <w:t xml:space="preserve"> ask for help and support</w:t>
      </w:r>
      <w:r>
        <w:t>.</w:t>
      </w:r>
      <w:r w:rsidRPr="00CA3990">
        <w:t xml:space="preserve"> </w:t>
      </w:r>
      <w:r>
        <w:t>T</w:t>
      </w:r>
      <w:r w:rsidRPr="00CA3990">
        <w:t>ell the employer any ways your disability has opened up new opportunities and let your colours shine!</w:t>
      </w:r>
    </w:p>
    <w:p w14:paraId="02A33D48" w14:textId="77777777" w:rsidR="0023545B" w:rsidRPr="00CA3990" w:rsidRDefault="0023545B" w:rsidP="0023545B">
      <w:pPr>
        <w:pStyle w:val="Casestudyquoteend"/>
      </w:pPr>
    </w:p>
    <w:p w14:paraId="23177219" w14:textId="1DE3BBF9" w:rsidR="00CA3990" w:rsidRPr="00764922" w:rsidRDefault="00CA3990" w:rsidP="00CA3990">
      <w:pPr>
        <w:pStyle w:val="Casestudy"/>
      </w:pPr>
      <w:r w:rsidRPr="00764922">
        <w:t xml:space="preserve">Since working here, I feel like a new person. Channel 4 are so supportive. They provided me with a text phone. Although I don’t use the automated speech, it’s much louder and clearer than the office phones. I don’t feel embarrassed telling people I’m deaf. I’m proud of having achieved a wonderful role in a wonderful team. I absolutely love my job; learning about different departments, travelling, </w:t>
      </w:r>
      <w:r w:rsidRPr="00764922">
        <w:lastRenderedPageBreak/>
        <w:t>going to events and parties, even meeting celebrities, I wouldn’t change it for the world.</w:t>
      </w:r>
    </w:p>
    <w:p w14:paraId="423DE8EF" w14:textId="27B6D29A" w:rsidR="005E368D" w:rsidRDefault="005E368D" w:rsidP="00CA3990">
      <w:pPr>
        <w:pStyle w:val="Casestudy"/>
      </w:pPr>
    </w:p>
    <w:p w14:paraId="4DE1B15E" w14:textId="6C7405FB" w:rsidR="00CA3990" w:rsidRPr="00067DD1" w:rsidRDefault="00CA3990" w:rsidP="00CA3990">
      <w:pPr>
        <w:pStyle w:val="Casestudy"/>
      </w:pPr>
      <w:r w:rsidRPr="00067DD1">
        <w:t>My office has already picked up on my design skills and given me lots of opportunities to show them off. I get to create posters, interactive emails, logos</w:t>
      </w:r>
      <w:r w:rsidR="00067DD1">
        <w:t xml:space="preserve"> ...</w:t>
      </w:r>
      <w:r w:rsidRPr="00067DD1">
        <w:t xml:space="preserve"> you name it! I’m also completing a Level 3 Diploma in Digital Marketing qualification. </w:t>
      </w:r>
    </w:p>
    <w:p w14:paraId="665E43F4" w14:textId="77777777" w:rsidR="00CA3990" w:rsidRPr="00CA3990" w:rsidRDefault="00CA3990" w:rsidP="00CA3990">
      <w:pPr>
        <w:pStyle w:val="Casestudy"/>
      </w:pPr>
    </w:p>
    <w:p w14:paraId="60D0641C" w14:textId="77777777" w:rsidR="00B77B21" w:rsidRDefault="00904D70" w:rsidP="002170EE">
      <w:pPr>
        <w:pStyle w:val="Casestudy"/>
        <w:rPr>
          <w:rStyle w:val="Jade"/>
        </w:rPr>
      </w:pPr>
      <w:bookmarkStart w:id="63" w:name="_Hlk32560364"/>
      <w:r w:rsidRPr="002170EE">
        <w:rPr>
          <w:rStyle w:val="Jade"/>
        </w:rPr>
        <w:t>After completing her apprenticeship, Chloe was offered a full</w:t>
      </w:r>
      <w:r w:rsidR="00EF4661" w:rsidRPr="002170EE">
        <w:rPr>
          <w:rStyle w:val="Jade"/>
        </w:rPr>
        <w:t>-</w:t>
      </w:r>
      <w:r w:rsidRPr="002170EE">
        <w:rPr>
          <w:rStyle w:val="Jade"/>
        </w:rPr>
        <w:t>time job as a sales executive at Channel 4.</w:t>
      </w:r>
      <w:bookmarkEnd w:id="63"/>
    </w:p>
    <w:p w14:paraId="486286C2" w14:textId="425C0FA1" w:rsidR="00CA3990" w:rsidRPr="002170EE" w:rsidRDefault="00CA3990" w:rsidP="002170EE">
      <w:pPr>
        <w:pStyle w:val="Casestudy"/>
        <w:rPr>
          <w:rStyle w:val="Jade"/>
        </w:rPr>
      </w:pPr>
      <w:r w:rsidRPr="002170EE">
        <w:rPr>
          <w:rStyle w:val="Jade"/>
        </w:rPr>
        <w:br w:type="page"/>
      </w:r>
    </w:p>
    <w:p w14:paraId="560036B2" w14:textId="3DB25938" w:rsidR="006D5D71" w:rsidRDefault="006D5D71" w:rsidP="002C4A49">
      <w:pPr>
        <w:pStyle w:val="Casestudyname"/>
      </w:pPr>
      <w:bookmarkStart w:id="64" w:name="_Toc34721779"/>
      <w:bookmarkStart w:id="65" w:name="_Toc157980328"/>
      <w:r>
        <w:lastRenderedPageBreak/>
        <w:t>Ashley Fox</w:t>
      </w:r>
      <w:bookmarkEnd w:id="64"/>
      <w:bookmarkEnd w:id="65"/>
    </w:p>
    <w:p w14:paraId="613F32D0" w14:textId="77777777" w:rsidR="006D5D71" w:rsidRDefault="006D5D71" w:rsidP="002C4A49">
      <w:pPr>
        <w:pStyle w:val="Casestudynamepara"/>
      </w:pPr>
      <w:r>
        <w:t xml:space="preserve">Greenkeeper, </w:t>
      </w:r>
      <w:r w:rsidRPr="002B0EFD">
        <w:t>Ely City Golf Club</w:t>
      </w:r>
    </w:p>
    <w:p w14:paraId="508D41D5" w14:textId="77777777" w:rsidR="006D5D71" w:rsidRDefault="006D5D71" w:rsidP="002C4A49">
      <w:pPr>
        <w:pStyle w:val="Casestudyintro"/>
      </w:pPr>
      <w:r w:rsidRPr="002B0EFD">
        <w:t>I</w:t>
      </w:r>
      <w:r>
        <w:t>’</w:t>
      </w:r>
      <w:r w:rsidRPr="002B0EFD">
        <w:t xml:space="preserve">ve been interested in golf since I was in my teens and used to work at the driving range in my spare time when I was still at school. </w:t>
      </w:r>
      <w:r>
        <w:t>I have Kleine-L</w:t>
      </w:r>
      <w:r w:rsidRPr="002B0EFD">
        <w:t>evin Syndrome which is a condition which includes bouts of prolonged sleep wh</w:t>
      </w:r>
      <w:r>
        <w:t xml:space="preserve">ich can last a number of days. </w:t>
      </w:r>
      <w:r w:rsidRPr="002B0EFD">
        <w:t xml:space="preserve">I </w:t>
      </w:r>
      <w:r>
        <w:t xml:space="preserve">also </w:t>
      </w:r>
      <w:r w:rsidRPr="002B0EFD">
        <w:t>have dyslexia and received support</w:t>
      </w:r>
      <w:r>
        <w:t xml:space="preserve"> at school</w:t>
      </w:r>
      <w:r w:rsidR="00E6359E">
        <w:t>.</w:t>
      </w:r>
    </w:p>
    <w:p w14:paraId="56237446" w14:textId="77777777" w:rsidR="006D5D71" w:rsidRDefault="006D5D71" w:rsidP="002C4A49">
      <w:pPr>
        <w:pStyle w:val="Casestudy"/>
      </w:pPr>
    </w:p>
    <w:p w14:paraId="293090DA" w14:textId="77777777" w:rsidR="006D5D71" w:rsidRDefault="006D5D71" w:rsidP="002C4A49">
      <w:pPr>
        <w:pStyle w:val="Casestudy"/>
      </w:pPr>
      <w:r w:rsidRPr="002B0EFD">
        <w:t xml:space="preserve">When I left school I thought I was better at practical work and I asked at the golf club if they would take me on permanently. After a few months trial they suggested an apprenticeship in horticulture as a sports turf groundsman and introduced me to the College of West Anglia. The college provided a tutor who came to the golf club one day a week so that the apprentices could study the theory of the work on maintaining the golf course, and I received support </w:t>
      </w:r>
      <w:r>
        <w:t>for my dyslexia from the tutor.</w:t>
      </w:r>
    </w:p>
    <w:p w14:paraId="4731B27E" w14:textId="77777777" w:rsidR="006D5D71" w:rsidRDefault="006D5D71" w:rsidP="002C4A49">
      <w:pPr>
        <w:pStyle w:val="Casestudy"/>
      </w:pPr>
    </w:p>
    <w:p w14:paraId="5899678F" w14:textId="77777777" w:rsidR="006D5D71" w:rsidRDefault="006D5D71" w:rsidP="002C4A49">
      <w:pPr>
        <w:pStyle w:val="Casestudy"/>
      </w:pPr>
      <w:r w:rsidRPr="002B0EFD">
        <w:t>I had some</w:t>
      </w:r>
      <w:r>
        <w:t xml:space="preserve"> choices on the apprenticeship, </w:t>
      </w:r>
      <w:r w:rsidRPr="002B0EFD">
        <w:t xml:space="preserve">for example green spraying and learning to use the </w:t>
      </w:r>
      <w:r w:rsidR="00E6359E">
        <w:t>chainsaw</w:t>
      </w:r>
      <w:r w:rsidRPr="002B0EFD">
        <w:t>, and I was able to do both</w:t>
      </w:r>
      <w:r>
        <w:t xml:space="preserve">. </w:t>
      </w:r>
      <w:r w:rsidRPr="002B0EFD">
        <w:t>My employer was very supportive when I needed time off when I had spells of sleeping.</w:t>
      </w:r>
    </w:p>
    <w:p w14:paraId="1026C659" w14:textId="77777777" w:rsidR="006D5D71" w:rsidRDefault="006D5D71" w:rsidP="002C4A49">
      <w:pPr>
        <w:pStyle w:val="Casestudy"/>
      </w:pPr>
    </w:p>
    <w:p w14:paraId="3A93FF4D" w14:textId="77777777" w:rsidR="006D5D71" w:rsidRDefault="006D5D71" w:rsidP="002C4A49">
      <w:pPr>
        <w:pStyle w:val="Casestudy"/>
      </w:pPr>
      <w:r w:rsidRPr="002B0EFD">
        <w:t>We work as a team on the golf course so it could cause difficulties but all the lads pull together if I am away. They are aware of how my condition affects me and I do get a day or so warning of an episode</w:t>
      </w:r>
      <w:r>
        <w:t>.</w:t>
      </w:r>
    </w:p>
    <w:p w14:paraId="5AB604F0" w14:textId="77777777" w:rsidR="006D5D71" w:rsidRDefault="006D5D71" w:rsidP="002C4A49">
      <w:pPr>
        <w:pStyle w:val="Casestudy"/>
      </w:pPr>
    </w:p>
    <w:p w14:paraId="13E84E78" w14:textId="3D4BDA82" w:rsidR="001C1B24" w:rsidRDefault="006D5D71" w:rsidP="002C4A49">
      <w:pPr>
        <w:pStyle w:val="Casestudy"/>
      </w:pPr>
      <w:r w:rsidRPr="002B0EFD">
        <w:t>My disabilities don</w:t>
      </w:r>
      <w:r>
        <w:t>’</w:t>
      </w:r>
      <w:r w:rsidRPr="002B0EFD">
        <w:t xml:space="preserve">t stop me using the </w:t>
      </w:r>
      <w:r w:rsidR="00E6359E">
        <w:t>chainsaw</w:t>
      </w:r>
      <w:r w:rsidRPr="002B0EFD">
        <w:t xml:space="preserve"> safely and I was able to get my driving licence supported by a letter from my doctor. </w:t>
      </w:r>
    </w:p>
    <w:p w14:paraId="52171EEB" w14:textId="77777777" w:rsidR="001C1B24" w:rsidRDefault="001C1B24" w:rsidP="002C4A49">
      <w:pPr>
        <w:pStyle w:val="Casestudy"/>
      </w:pPr>
    </w:p>
    <w:p w14:paraId="5C0A0898" w14:textId="77777777" w:rsidR="006D5D71" w:rsidRPr="001771CA" w:rsidRDefault="006D5D71" w:rsidP="002C4A49">
      <w:pPr>
        <w:pStyle w:val="Casestudy"/>
      </w:pPr>
      <w:r w:rsidRPr="001771CA">
        <w:t>Sometimes I missed tutorials and was behind on my college work but the college were able to organise for my time on the apprenticeship to be extended so that I could complete it. The only downside was that it took a long time to finish but I stuck at it.</w:t>
      </w:r>
    </w:p>
    <w:p w14:paraId="07F8864A" w14:textId="77777777" w:rsidR="006D5D71" w:rsidRDefault="006D5D71" w:rsidP="002C4A49">
      <w:pPr>
        <w:pStyle w:val="Casestudy"/>
      </w:pPr>
    </w:p>
    <w:p w14:paraId="64447AE7" w14:textId="195D9EFC" w:rsidR="006D5D71" w:rsidRDefault="006D5D71">
      <w:pPr>
        <w:pStyle w:val="Casestudy"/>
      </w:pPr>
      <w:r w:rsidRPr="002B0EFD">
        <w:t>I was Apprentice of the Year at the College of West Anglia and attended the awards ceremony in Peterborough. Now I am employed in a job I love as a Greenkeeper at Ely City Golf Club.</w:t>
      </w:r>
    </w:p>
    <w:p w14:paraId="322BEEB3" w14:textId="77777777" w:rsidR="006D5D71" w:rsidRDefault="006D5D71" w:rsidP="002C4A49">
      <w:pPr>
        <w:pStyle w:val="Casestudy"/>
      </w:pPr>
    </w:p>
    <w:p w14:paraId="5A710964" w14:textId="77777777" w:rsidR="006D5D71" w:rsidRDefault="006D5D71" w:rsidP="002C4A49">
      <w:pPr>
        <w:pStyle w:val="Casestudy"/>
      </w:pPr>
      <w:r w:rsidRPr="002B0EFD">
        <w:t>I would recommend anyone to have a go at finding an apprenticeship. Learning doesn</w:t>
      </w:r>
      <w:r>
        <w:t>’</w:t>
      </w:r>
      <w:r w:rsidRPr="002B0EFD">
        <w:t xml:space="preserve">t just come from books, I learnt from being shown how to do things by the </w:t>
      </w:r>
      <w:r w:rsidRPr="002B0EFD">
        <w:lastRenderedPageBreak/>
        <w:t>staff at the golf club.</w:t>
      </w:r>
      <w:r>
        <w:t xml:space="preserve"> </w:t>
      </w:r>
      <w:r w:rsidRPr="002B0EFD">
        <w:t>If there is something you enjoy doing and there is a place near you, go and ask if they will take you on.</w:t>
      </w:r>
    </w:p>
    <w:p w14:paraId="3D821C4B" w14:textId="77777777" w:rsidR="006D5D71" w:rsidRDefault="006D5D71" w:rsidP="002C4A49">
      <w:pPr>
        <w:pStyle w:val="SpeechMark"/>
      </w:pPr>
      <w:r>
        <w:t>“</w:t>
      </w:r>
    </w:p>
    <w:p w14:paraId="4384305A" w14:textId="014C60F5" w:rsidR="006D5D71" w:rsidRDefault="006D5D71" w:rsidP="006A3A43">
      <w:pPr>
        <w:pStyle w:val="Casestudyquote"/>
      </w:pPr>
      <w:r w:rsidRPr="002B0EFD">
        <w:t>I would recommend anyone to have a go at finding an apprenticeship. Learning doesn</w:t>
      </w:r>
      <w:r>
        <w:t>’</w:t>
      </w:r>
      <w:r w:rsidRPr="002B0EFD">
        <w:t>t just come from books</w:t>
      </w:r>
      <w:r>
        <w:t>.</w:t>
      </w:r>
    </w:p>
    <w:p w14:paraId="6A303D11" w14:textId="77777777" w:rsidR="00D5309C" w:rsidRDefault="00D5309C" w:rsidP="00D5309C">
      <w:pPr>
        <w:pStyle w:val="Casestudyquoteend"/>
      </w:pPr>
    </w:p>
    <w:p w14:paraId="340B7C8E" w14:textId="77777777" w:rsidR="002170EE" w:rsidRDefault="002170EE" w:rsidP="00D5309C">
      <w:pPr>
        <w:pStyle w:val="Casestudyquoteend"/>
      </w:pPr>
      <w:bookmarkStart w:id="66" w:name="_Toc34721780"/>
      <w:r>
        <w:br w:type="page"/>
      </w:r>
    </w:p>
    <w:p w14:paraId="7AFA9B68" w14:textId="00F0E19A" w:rsidR="006D5D71" w:rsidRPr="00BC3264" w:rsidRDefault="006D5D71" w:rsidP="002C4A49">
      <w:pPr>
        <w:pStyle w:val="Casestudyname"/>
      </w:pPr>
      <w:bookmarkStart w:id="67" w:name="_Toc157980329"/>
      <w:r w:rsidRPr="00BC3264">
        <w:lastRenderedPageBreak/>
        <w:t>Nicola Alegata</w:t>
      </w:r>
      <w:bookmarkEnd w:id="66"/>
      <w:bookmarkEnd w:id="67"/>
    </w:p>
    <w:p w14:paraId="7B28E1C2" w14:textId="77777777" w:rsidR="006D5D71" w:rsidRPr="00BC3264" w:rsidRDefault="006D5D71" w:rsidP="002C4A49">
      <w:pPr>
        <w:pStyle w:val="Casestudynamepara"/>
      </w:pPr>
      <w:r w:rsidRPr="00BC3264">
        <w:t>Hairdresser, Joy’s Hair Salon</w:t>
      </w:r>
    </w:p>
    <w:p w14:paraId="6A69CEC7" w14:textId="77777777" w:rsidR="006D5D71" w:rsidRPr="00BC3264" w:rsidRDefault="006D5D71" w:rsidP="002C4A49">
      <w:pPr>
        <w:pStyle w:val="Casestudyintro"/>
      </w:pPr>
      <w:r w:rsidRPr="00BC3264">
        <w:t>Hairdressing is something I’ve always enjoyed and wanted a career in. My neighbour is a hairdresser and I used to enjoy watching her with her clients and learning new skills and techniques. I’ve always done my friends’ hair to gain experience and had good feedback. Hairdressing is something that I’m really passionate about.</w:t>
      </w:r>
    </w:p>
    <w:p w14:paraId="782E9982" w14:textId="77777777" w:rsidR="006D5D71" w:rsidRPr="00BC3264" w:rsidRDefault="006D5D71" w:rsidP="002C4A49">
      <w:pPr>
        <w:pStyle w:val="Casestudy"/>
      </w:pPr>
    </w:p>
    <w:p w14:paraId="2EC3FBAD" w14:textId="77777777" w:rsidR="006D5D71" w:rsidRPr="00BC3264" w:rsidRDefault="006D5D71" w:rsidP="002C4A49">
      <w:pPr>
        <w:pStyle w:val="Casestudy"/>
      </w:pPr>
      <w:r w:rsidRPr="00BC3264">
        <w:t>I have dyslexia which can affect my short term memory. When working in the salon I’m constantly checking that I’ve done things correctly and making sure I haven’t forgotten anything. I write things down to prompt my memory and I double-check with my employer and assessor to ensure everything has been covered. They watch what I’m doing and are always there to support me if necessary.</w:t>
      </w:r>
    </w:p>
    <w:p w14:paraId="2F9AE19B" w14:textId="77777777" w:rsidR="006D5D71" w:rsidRPr="00BC3264" w:rsidRDefault="006D5D71" w:rsidP="002C4A49">
      <w:pPr>
        <w:pStyle w:val="Casestudy"/>
      </w:pPr>
    </w:p>
    <w:p w14:paraId="63CDD544" w14:textId="77777777" w:rsidR="006D5D71" w:rsidRPr="00BC3264" w:rsidRDefault="006D5D71" w:rsidP="002C4A49">
      <w:pPr>
        <w:pStyle w:val="Casestudy"/>
      </w:pPr>
      <w:r w:rsidRPr="00BC3264">
        <w:t>My assessor from Training Plus Merseyside (tpm) helps by explaining words when I struggle to understand what they mean and what they’re asking of me.</w:t>
      </w:r>
    </w:p>
    <w:p w14:paraId="368714B9" w14:textId="77777777" w:rsidR="00B77B21" w:rsidRDefault="00B77B21" w:rsidP="00B77B21">
      <w:pPr>
        <w:pStyle w:val="SpeechMark"/>
      </w:pPr>
      <w:r>
        <w:t>“</w:t>
      </w:r>
    </w:p>
    <w:p w14:paraId="7732C13D" w14:textId="32F1B164" w:rsidR="00B77B21" w:rsidRDefault="00B77B21" w:rsidP="00B77B21">
      <w:pPr>
        <w:pStyle w:val="Casestudyquote"/>
      </w:pPr>
      <w:r>
        <w:t>The advice from my employer and my assessor has been invaluable in ensuring I attend college and gain the functional skills I need to help me achieve my goals and develop a successful career.</w:t>
      </w:r>
    </w:p>
    <w:p w14:paraId="7D2F0604" w14:textId="77777777" w:rsidR="00D5309C" w:rsidRDefault="00D5309C" w:rsidP="00D5309C">
      <w:pPr>
        <w:pStyle w:val="Casestudyquoteend"/>
      </w:pPr>
    </w:p>
    <w:p w14:paraId="205191B3" w14:textId="77777777" w:rsidR="006D5D71" w:rsidRPr="00BC3264" w:rsidRDefault="006D5D71" w:rsidP="002C4A49">
      <w:pPr>
        <w:pStyle w:val="Casestudy"/>
      </w:pPr>
      <w:r w:rsidRPr="00BC3264">
        <w:t>My assessor also supports me with twice weekly visits for my workplace assessments, as well as providing me with one-to-one sessions in the classroom for theory and knowledge units. I receive support in other ways such as 25% extra time for exams. Even so, I’ve been struggling to pass and I’ve now been provided with a reader for exams and a My Apps tool which enables me to change the colour of my computer screen if needed. It also has a ruler which helps me keep my position when reading paragraphs of text.</w:t>
      </w:r>
    </w:p>
    <w:p w14:paraId="744F3C7E" w14:textId="77777777" w:rsidR="006D5D71" w:rsidRPr="00BC3264" w:rsidRDefault="006D5D71" w:rsidP="002C4A49">
      <w:pPr>
        <w:pStyle w:val="Casestudy"/>
      </w:pPr>
    </w:p>
    <w:p w14:paraId="1ED09E05" w14:textId="77777777" w:rsidR="006D5D71" w:rsidRPr="00BC3264" w:rsidRDefault="006D5D71" w:rsidP="002C4A49">
      <w:pPr>
        <w:pStyle w:val="Casestudy"/>
      </w:pPr>
      <w:r w:rsidRPr="00BC3264">
        <w:t>I was given advice from the recruitment team at tpm to help me decide that hairdressing is the right career for me and confirm this is what I wanted to do. They also explained what would be asked of me and what I would have to do in order to gain the relevant vocational qualifications.</w:t>
      </w:r>
    </w:p>
    <w:p w14:paraId="444ADD30" w14:textId="77777777" w:rsidR="006D5D71" w:rsidRDefault="006D5D71" w:rsidP="002C4A49">
      <w:pPr>
        <w:pStyle w:val="Casestudy"/>
      </w:pPr>
    </w:p>
    <w:p w14:paraId="57A02A64" w14:textId="77777777" w:rsidR="00B77B21" w:rsidRDefault="006D5D71" w:rsidP="002C4A49">
      <w:pPr>
        <w:pStyle w:val="Casestudy"/>
      </w:pPr>
      <w:r>
        <w:lastRenderedPageBreak/>
        <w:t>The advice from my employer and my assessor has been invaluable in ensuring I attend college and gain the functional skills I need to help me achieve my goals and develop a successful career.</w:t>
      </w:r>
    </w:p>
    <w:p w14:paraId="063A754E" w14:textId="77777777" w:rsidR="006D5D71" w:rsidRDefault="006D5D71" w:rsidP="002C4A49">
      <w:pPr>
        <w:pStyle w:val="Casestudy"/>
      </w:pPr>
    </w:p>
    <w:p w14:paraId="4FE01879" w14:textId="77777777" w:rsidR="006D5D71" w:rsidRDefault="006D5D71" w:rsidP="002C4A49">
      <w:pPr>
        <w:pStyle w:val="Casestudy"/>
      </w:pPr>
    </w:p>
    <w:p w14:paraId="6317AF99" w14:textId="77777777" w:rsidR="006D5D71" w:rsidRDefault="006D5D71" w:rsidP="002C4A49">
      <w:pPr>
        <w:pStyle w:val="Casestudy"/>
        <w:sectPr w:rsidR="006D5D71" w:rsidSect="00DD21D6">
          <w:headerReference w:type="first" r:id="rId116"/>
          <w:type w:val="continuous"/>
          <w:pgSz w:w="11906" w:h="16838" w:code="9"/>
          <w:pgMar w:top="851" w:right="964" w:bottom="851" w:left="964" w:header="454" w:footer="397" w:gutter="0"/>
          <w:cols w:space="113"/>
          <w:titlePg/>
          <w:docGrid w:linePitch="360"/>
        </w:sectPr>
      </w:pPr>
    </w:p>
    <w:p w14:paraId="528D933B" w14:textId="77777777" w:rsidR="006D5D71" w:rsidRDefault="006D5D71" w:rsidP="00C44B33">
      <w:pPr>
        <w:pStyle w:val="BodyText"/>
      </w:pPr>
      <w:r>
        <w:br w:type="page"/>
      </w:r>
    </w:p>
    <w:p w14:paraId="1C560F95" w14:textId="77777777" w:rsidR="006D5D71" w:rsidRDefault="006D5D71" w:rsidP="002C4A49">
      <w:pPr>
        <w:pStyle w:val="Casestudyname"/>
      </w:pPr>
      <w:bookmarkStart w:id="68" w:name="_Toc34721781"/>
      <w:bookmarkStart w:id="69" w:name="_Toc157980330"/>
      <w:r w:rsidRPr="00343040">
        <w:lastRenderedPageBreak/>
        <w:t>Daryl Jones</w:t>
      </w:r>
      <w:bookmarkEnd w:id="68"/>
      <w:bookmarkEnd w:id="69"/>
    </w:p>
    <w:p w14:paraId="2CA0961B" w14:textId="77777777" w:rsidR="006D5D71" w:rsidRDefault="006D5D71" w:rsidP="002C4A49">
      <w:pPr>
        <w:pStyle w:val="Casestudynamepara"/>
      </w:pPr>
      <w:r>
        <w:t>Vehicle Technician</w:t>
      </w:r>
      <w:r w:rsidRPr="00C44B33">
        <w:t>,</w:t>
      </w:r>
      <w:r>
        <w:t xml:space="preserve"> </w:t>
      </w:r>
      <w:r w:rsidRPr="00C44B33">
        <w:t>Li</w:t>
      </w:r>
      <w:r w:rsidRPr="00343040">
        <w:t>sters Volkswagen</w:t>
      </w:r>
    </w:p>
    <w:p w14:paraId="27AB4E85" w14:textId="77777777" w:rsidR="006D5D71" w:rsidRDefault="006D5D71" w:rsidP="00C44B33">
      <w:pPr>
        <w:pStyle w:val="Casestudyintro"/>
      </w:pPr>
      <w:r w:rsidRPr="00903D9F">
        <w:t>I</w:t>
      </w:r>
      <w:r>
        <w:t>’</w:t>
      </w:r>
      <w:r w:rsidRPr="00903D9F">
        <w:t>m 17 years old and live in Nuneaton, Warwickshire. I</w:t>
      </w:r>
      <w:r>
        <w:t>’</w:t>
      </w:r>
      <w:r w:rsidRPr="00903D9F">
        <w:t>ve always had an interest in cars as my dad worked at Jaguar and we regularly attended family open days.</w:t>
      </w:r>
    </w:p>
    <w:p w14:paraId="71F00D72" w14:textId="77777777" w:rsidR="006D5D71" w:rsidRDefault="006D5D71" w:rsidP="00903D9F">
      <w:pPr>
        <w:pStyle w:val="Casestudy"/>
      </w:pPr>
    </w:p>
    <w:p w14:paraId="2140B30C" w14:textId="77777777" w:rsidR="006D5D71" w:rsidRDefault="006D5D71" w:rsidP="00903D9F">
      <w:pPr>
        <w:pStyle w:val="Casestudy"/>
      </w:pPr>
      <w:r w:rsidRPr="00903D9F">
        <w:t>At school I had a Statement because of dyslexia and speech and language difficulties. I find it difficult to concentrate, remember information and follow long instructions. These difficulties affect my self-esteem and I</w:t>
      </w:r>
      <w:r>
        <w:t>’</w:t>
      </w:r>
      <w:r w:rsidRPr="00903D9F">
        <w:t>m hesitant about trying new things.</w:t>
      </w:r>
    </w:p>
    <w:p w14:paraId="4A2184BD" w14:textId="77777777" w:rsidR="006D5D71" w:rsidRDefault="006D5D71" w:rsidP="00903D9F">
      <w:pPr>
        <w:pStyle w:val="Casestudy"/>
      </w:pPr>
    </w:p>
    <w:p w14:paraId="02EE150A" w14:textId="77777777" w:rsidR="006D5D71" w:rsidRDefault="006D5D71" w:rsidP="002735BA">
      <w:pPr>
        <w:pStyle w:val="Casestudy"/>
      </w:pPr>
      <w:r>
        <w:t>At school I had to work extra hard and had support throughout year 10 and 11. I completed a Car Maintenance and Repair Level 1 qualification via a Young Apprenticeship with Jaguar Land Rover. Additional support and extra time in exams really helped. When I left school, I enrolled on a Level 2 Motor Vehicle course with North Warwickshire &amp; Hinckley College.</w:t>
      </w:r>
    </w:p>
    <w:p w14:paraId="02A9D3F6" w14:textId="77777777" w:rsidR="006D5D71" w:rsidRDefault="006D5D71" w:rsidP="002735BA">
      <w:pPr>
        <w:pStyle w:val="Casestudy"/>
      </w:pPr>
    </w:p>
    <w:p w14:paraId="4835481B" w14:textId="77777777" w:rsidR="006D5D71" w:rsidRDefault="006D5D71" w:rsidP="002735BA">
      <w:pPr>
        <w:pStyle w:val="Casestudy"/>
      </w:pPr>
      <w:r>
        <w:t>During my college course I had the opportunity to do a Supported Internship. Initially I was wary but I realised it was an opportunity to prove myself. Following meetings with me, my mum and college staff, an interview was arranged at Listers Volkswagen, a family owned business of 35 years. I was really nervous so a Job Coach came with me to the interview which really helped.</w:t>
      </w:r>
    </w:p>
    <w:p w14:paraId="3F1C0613" w14:textId="77777777" w:rsidR="006D5D71" w:rsidRDefault="006D5D71" w:rsidP="002735BA">
      <w:pPr>
        <w:pStyle w:val="Casestudy"/>
      </w:pPr>
    </w:p>
    <w:p w14:paraId="3121EA09" w14:textId="77777777" w:rsidR="006D5D71" w:rsidRDefault="006D5D71" w:rsidP="002735BA">
      <w:pPr>
        <w:pStyle w:val="Casestudy"/>
      </w:pPr>
      <w:r>
        <w:t>Listers agreed to a four-week work experience placement at their Nuneaton site. This was successful and led to a full internship placement. The staff were very supportive and agreed to break down and list instructions clearly so I didn’t forget things. I still make notes constantly. During the internship, with my manager’s help, I applied for an apprenticeship position. There were four applicants and I was the successful one!</w:t>
      </w:r>
    </w:p>
    <w:p w14:paraId="2B621974" w14:textId="77777777" w:rsidR="00B77B21" w:rsidRDefault="00B77B21" w:rsidP="00B77B21">
      <w:pPr>
        <w:pStyle w:val="SpeechMark"/>
      </w:pPr>
      <w:r>
        <w:t>“</w:t>
      </w:r>
    </w:p>
    <w:p w14:paraId="6D77418B" w14:textId="540578F2" w:rsidR="00B77B21" w:rsidRDefault="00B77B21" w:rsidP="00B77B21">
      <w:pPr>
        <w:pStyle w:val="Casestudyquote"/>
      </w:pPr>
      <w:r w:rsidRPr="00682D66">
        <w:t>I always had to work harder than others to get to the same level but that work now seems to be paying off.</w:t>
      </w:r>
    </w:p>
    <w:p w14:paraId="70FDC8C8" w14:textId="77777777" w:rsidR="00D5309C" w:rsidRPr="00A172C1" w:rsidRDefault="00D5309C" w:rsidP="00D5309C">
      <w:pPr>
        <w:pStyle w:val="Casestudyquoteend"/>
      </w:pPr>
    </w:p>
    <w:p w14:paraId="3A37927F" w14:textId="77777777" w:rsidR="006D5D71" w:rsidRDefault="006D5D71" w:rsidP="002735BA">
      <w:pPr>
        <w:pStyle w:val="Casestudy"/>
      </w:pPr>
      <w:r>
        <w:t xml:space="preserve">I still get confused with some of the technical work and find it a stressful when the workshop has multiple jobs with lots of instructions and tight deadlines. The other Listers technicians I work with are patient and understanding. They constantly teach me new things and don’t mind me asking questions. I’ve </w:t>
      </w:r>
      <w:r>
        <w:lastRenderedPageBreak/>
        <w:t>already attended an open day at the VW National Learning Centre in Milton Keynes, where I’ll complete my block release apprenticeship training for five weeks per year. I’m still a bit quiet but my confidence has increased and I felt a huge amount of pride when I signed off my very first job card. I also recently passed a Level 2 assessment in diagnostic testing.</w:t>
      </w:r>
    </w:p>
    <w:p w14:paraId="00FBE889" w14:textId="77777777" w:rsidR="006D5D71" w:rsidRDefault="006D5D71" w:rsidP="002735BA">
      <w:pPr>
        <w:pStyle w:val="Casestudy"/>
      </w:pPr>
    </w:p>
    <w:p w14:paraId="5B146D71" w14:textId="77777777" w:rsidR="006D5D71" w:rsidRDefault="006D5D71" w:rsidP="002735BA">
      <w:pPr>
        <w:pStyle w:val="Casestudy"/>
      </w:pPr>
      <w:r>
        <w:t>I always had to work harder than others to get to the same level but that work now seems to be paying off. I would advise anyone who wants to succeed in anything to work hard, get as many qualifications as you can and get a good grounding through work experience and voluntary work.</w:t>
      </w:r>
    </w:p>
    <w:p w14:paraId="0B824707" w14:textId="77777777" w:rsidR="006D5D71" w:rsidRPr="00903D9F" w:rsidRDefault="006D5D71" w:rsidP="00903D9F">
      <w:pPr>
        <w:sectPr w:rsidR="006D5D71" w:rsidRPr="00903D9F" w:rsidSect="00DD21D6">
          <w:type w:val="continuous"/>
          <w:pgSz w:w="11906" w:h="16838" w:code="9"/>
          <w:pgMar w:top="851" w:right="964" w:bottom="851" w:left="964" w:header="454" w:footer="397" w:gutter="0"/>
          <w:cols w:space="113"/>
          <w:titlePg/>
          <w:docGrid w:linePitch="360"/>
        </w:sectPr>
      </w:pPr>
    </w:p>
    <w:p w14:paraId="1FEB9B95" w14:textId="77777777" w:rsidR="006D5D71" w:rsidRDefault="006D5D71" w:rsidP="002C4A49">
      <w:pPr>
        <w:pStyle w:val="Casestudyname"/>
      </w:pPr>
      <w:r>
        <w:br w:type="page"/>
      </w:r>
      <w:bookmarkStart w:id="70" w:name="_Toc34721782"/>
      <w:bookmarkStart w:id="71" w:name="_Toc157980331"/>
      <w:r>
        <w:lastRenderedPageBreak/>
        <w:t>Holly Woodward</w:t>
      </w:r>
      <w:bookmarkEnd w:id="70"/>
      <w:bookmarkEnd w:id="71"/>
    </w:p>
    <w:p w14:paraId="2CBC53E9" w14:textId="77777777" w:rsidR="006D5D71" w:rsidRDefault="006D5D71" w:rsidP="00A32CD4">
      <w:pPr>
        <w:pStyle w:val="Casestudynamepara"/>
      </w:pPr>
      <w:r w:rsidRPr="00A32CD4">
        <w:t>Application</w:t>
      </w:r>
      <w:r w:rsidRPr="00017515">
        <w:t xml:space="preserve"> Tester, IBM</w:t>
      </w:r>
    </w:p>
    <w:p w14:paraId="4FEBCEA3" w14:textId="77777777" w:rsidR="006D5D71" w:rsidRDefault="006D5D71" w:rsidP="002C4A49">
      <w:pPr>
        <w:pStyle w:val="Casestudyintro"/>
      </w:pPr>
      <w:r w:rsidRPr="00605027">
        <w:t>I</w:t>
      </w:r>
      <w:r>
        <w:t>’</w:t>
      </w:r>
      <w:r w:rsidRPr="00605027">
        <w:t>m aged 20 and working towards completing my apprenticeship at IBM. It</w:t>
      </w:r>
      <w:r>
        <w:t>’</w:t>
      </w:r>
      <w:r w:rsidRPr="00605027">
        <w:t>s a three-year programme that aims to help each apprentice to find their preferred area and build both business skills and specialised technical skills</w:t>
      </w:r>
      <w:r>
        <w:t>.</w:t>
      </w:r>
    </w:p>
    <w:p w14:paraId="24631783" w14:textId="77777777" w:rsidR="006D5D71" w:rsidRPr="00017515" w:rsidRDefault="006D5D71" w:rsidP="002C4A49">
      <w:pPr>
        <w:pStyle w:val="Casestudy"/>
      </w:pPr>
    </w:p>
    <w:p w14:paraId="0889BD55" w14:textId="77777777" w:rsidR="006D5D71" w:rsidRDefault="006D5D71" w:rsidP="002C4A49">
      <w:pPr>
        <w:pStyle w:val="Casestudy"/>
      </w:pPr>
      <w:r w:rsidRPr="00017515">
        <w:t>I</w:t>
      </w:r>
      <w:r>
        <w:t>’</w:t>
      </w:r>
      <w:r w:rsidRPr="00017515">
        <w:t>m currently working in Portsmouth at IBM</w:t>
      </w:r>
      <w:r>
        <w:t>’</w:t>
      </w:r>
      <w:r w:rsidRPr="00017515">
        <w:t>s North Harbour location</w:t>
      </w:r>
      <w:r>
        <w:t>. T</w:t>
      </w:r>
      <w:r w:rsidRPr="00017515">
        <w:t>here are locations all over the country and I</w:t>
      </w:r>
      <w:r>
        <w:t>’</w:t>
      </w:r>
      <w:r w:rsidRPr="00017515">
        <w:t>m looking forward to working at some of these in the future</w:t>
      </w:r>
      <w:r>
        <w:t>.</w:t>
      </w:r>
    </w:p>
    <w:p w14:paraId="273116F5" w14:textId="77777777" w:rsidR="006D5D71" w:rsidRDefault="006D5D71" w:rsidP="002C4A49">
      <w:pPr>
        <w:pStyle w:val="Casestudy"/>
      </w:pPr>
    </w:p>
    <w:p w14:paraId="214A8DDF" w14:textId="77777777" w:rsidR="006D5D71" w:rsidRDefault="006D5D71" w:rsidP="002C4A49">
      <w:pPr>
        <w:pStyle w:val="Casestudy"/>
      </w:pPr>
      <w:r w:rsidRPr="00017515">
        <w:t>I have mild cerebral palsy which means I have to use a wheelchair to get around. In addition to this I often get quite tired. This was a concern when I first started because I</w:t>
      </w:r>
      <w:r>
        <w:t>’</w:t>
      </w:r>
      <w:r w:rsidRPr="00017515">
        <w:t>d never had a job before as I was unable to do the physical aspect of most jobs. However this hasn</w:t>
      </w:r>
      <w:r>
        <w:t>’</w:t>
      </w:r>
      <w:r w:rsidRPr="00017515">
        <w:t>t been an issue. The building I work in is fully accessible and there</w:t>
      </w:r>
      <w:r>
        <w:t>’</w:t>
      </w:r>
      <w:r w:rsidRPr="00017515">
        <w:t>s also the option to work at home if I</w:t>
      </w:r>
      <w:r>
        <w:t>’</w:t>
      </w:r>
      <w:r w:rsidRPr="00017515">
        <w:t>m struggling on the day</w:t>
      </w:r>
      <w:r>
        <w:t>.</w:t>
      </w:r>
    </w:p>
    <w:p w14:paraId="443167D2" w14:textId="77777777" w:rsidR="006D5D71" w:rsidRDefault="006D5D71" w:rsidP="002C4A49">
      <w:pPr>
        <w:pStyle w:val="Casestudy"/>
      </w:pPr>
    </w:p>
    <w:p w14:paraId="3668CBE4" w14:textId="77777777" w:rsidR="006D5D71" w:rsidRDefault="006D5D71" w:rsidP="002C4A49">
      <w:pPr>
        <w:pStyle w:val="Casestudy"/>
      </w:pPr>
      <w:r w:rsidRPr="00017515">
        <w:t>I stumbled across the scheme after a quick Google search. I completed the application process at the same time as my university applications</w:t>
      </w:r>
      <w:r>
        <w:t xml:space="preserve"> – </w:t>
      </w:r>
      <w:r w:rsidRPr="00017515">
        <w:t>before I decided that university wasn</w:t>
      </w:r>
      <w:r>
        <w:t>’</w:t>
      </w:r>
      <w:r w:rsidRPr="00017515">
        <w:t>t right for me. IBM</w:t>
      </w:r>
      <w:r>
        <w:t>’</w:t>
      </w:r>
      <w:r w:rsidRPr="00017515">
        <w:t>s process is simple. You first fill out an online CV. If successful you go to an online test and assessment centre. After being chosen you</w:t>
      </w:r>
      <w:r>
        <w:t>’</w:t>
      </w:r>
      <w:r w:rsidRPr="00017515">
        <w:t>re matched with a job role they feel you would be good at. You can choose your locations. I chose to stay close to home but can still go further field if I want to</w:t>
      </w:r>
      <w:r>
        <w:t>.</w:t>
      </w:r>
    </w:p>
    <w:p w14:paraId="35833D1D" w14:textId="77777777" w:rsidR="00B77B21" w:rsidRPr="00A73340" w:rsidRDefault="00B77B21" w:rsidP="00B77B21">
      <w:pPr>
        <w:pStyle w:val="SpeechMark"/>
      </w:pPr>
      <w:r>
        <w:t>“</w:t>
      </w:r>
    </w:p>
    <w:p w14:paraId="06CC3FA8" w14:textId="121AB241" w:rsidR="00B77B21" w:rsidRDefault="00B77B21" w:rsidP="00B77B21">
      <w:pPr>
        <w:pStyle w:val="Casestudyquote"/>
      </w:pPr>
      <w:r w:rsidRPr="00017515">
        <w:t>I</w:t>
      </w:r>
      <w:r>
        <w:t>’</w:t>
      </w:r>
      <w:r w:rsidRPr="00017515">
        <w:t>ve learnt so much from my colleagues and the working environment. It wasn</w:t>
      </w:r>
      <w:r>
        <w:t>’</w:t>
      </w:r>
      <w:r w:rsidRPr="00017515">
        <w:t>t as daunting as I thought it would be</w:t>
      </w:r>
      <w:r w:rsidR="00DF5C37">
        <w:t xml:space="preserve"> – </w:t>
      </w:r>
      <w:r w:rsidRPr="00017515">
        <w:t>everybody just wants you to be successful.</w:t>
      </w:r>
    </w:p>
    <w:p w14:paraId="5D182129" w14:textId="77777777" w:rsidR="002E09EA" w:rsidRDefault="002E09EA" w:rsidP="002E09EA">
      <w:pPr>
        <w:pStyle w:val="Casestudyquoteend"/>
      </w:pPr>
    </w:p>
    <w:p w14:paraId="7E80E53E" w14:textId="77777777" w:rsidR="006D5D71" w:rsidRPr="00017515" w:rsidRDefault="006D5D71" w:rsidP="002C4A49">
      <w:pPr>
        <w:pStyle w:val="Casestudy"/>
      </w:pPr>
      <w:r w:rsidRPr="00017515">
        <w:t>My favourite aspect of the scheme is that it</w:t>
      </w:r>
      <w:r>
        <w:t>’</w:t>
      </w:r>
      <w:r w:rsidRPr="00017515">
        <w:t>s not a traditional apprenticeship and you don</w:t>
      </w:r>
      <w:r>
        <w:t>’</w:t>
      </w:r>
      <w:r w:rsidRPr="00017515">
        <w:t>t spend any time at a college. Instead you</w:t>
      </w:r>
      <w:r>
        <w:t>’</w:t>
      </w:r>
      <w:r w:rsidRPr="00017515">
        <w:t>re sent on training courses and events in hotels. The courses themselves are intense and you learn a lot. But they are very social. IBM has a great Foundation community full of apprentices, people on placement years and graduates, so I feel I</w:t>
      </w:r>
      <w:r>
        <w:t>’</w:t>
      </w:r>
      <w:r w:rsidRPr="00017515">
        <w:t>ve still had the university experience in terms of meeting new and interesting people.</w:t>
      </w:r>
    </w:p>
    <w:p w14:paraId="31E76D57" w14:textId="77777777" w:rsidR="006D5D71" w:rsidRDefault="006D5D71" w:rsidP="002C4A49">
      <w:pPr>
        <w:pStyle w:val="Casestudy"/>
      </w:pPr>
    </w:p>
    <w:p w14:paraId="165A7927" w14:textId="77777777" w:rsidR="006D5D71" w:rsidRDefault="006D5D71" w:rsidP="002C4A49">
      <w:pPr>
        <w:pStyle w:val="Casestudy"/>
      </w:pPr>
      <w:r w:rsidRPr="00017515">
        <w:lastRenderedPageBreak/>
        <w:t>I wasn</w:t>
      </w:r>
      <w:r>
        <w:t>’</w:t>
      </w:r>
      <w:r w:rsidRPr="00017515">
        <w:t>t the most technical person before joining IBM but I</w:t>
      </w:r>
      <w:r>
        <w:t>’</w:t>
      </w:r>
      <w:r w:rsidRPr="00017515">
        <w:t>ve learnt so much from my colleagues and the working environment. It wasn</w:t>
      </w:r>
      <w:r>
        <w:t>’</w:t>
      </w:r>
      <w:r w:rsidRPr="00017515">
        <w:t>t as daunting as I thought it would be</w:t>
      </w:r>
      <w:r>
        <w:t xml:space="preserve"> – </w:t>
      </w:r>
      <w:r w:rsidRPr="00017515">
        <w:t>everybody just wants you to be successful</w:t>
      </w:r>
      <w:r>
        <w:t>.</w:t>
      </w:r>
    </w:p>
    <w:p w14:paraId="27E678C7" w14:textId="77777777" w:rsidR="006D5D71" w:rsidRDefault="006D5D71" w:rsidP="002C4A49">
      <w:pPr>
        <w:pStyle w:val="Casestudy"/>
      </w:pPr>
    </w:p>
    <w:p w14:paraId="4FB43931" w14:textId="77777777" w:rsidR="006D5D71" w:rsidRPr="00017515" w:rsidRDefault="006D5D71" w:rsidP="002C4A49">
      <w:pPr>
        <w:pStyle w:val="Casestudy"/>
      </w:pPr>
      <w:r w:rsidRPr="00017515">
        <w:t>I feel I have achieved so much in my time here, and have learnt some invaluable lessons. Every day brings a new challenge and I really thrive on that.</w:t>
      </w:r>
    </w:p>
    <w:p w14:paraId="376EC895" w14:textId="77777777" w:rsidR="006D5D71" w:rsidRPr="007F2CA5" w:rsidRDefault="006D5D71" w:rsidP="002C4A49">
      <w:pPr>
        <w:pStyle w:val="Casestudyname"/>
      </w:pPr>
      <w:r>
        <w:br w:type="page"/>
      </w:r>
      <w:bookmarkStart w:id="72" w:name="_Toc34721783"/>
      <w:bookmarkStart w:id="73" w:name="_Toc157980332"/>
      <w:r w:rsidRPr="007F2CA5">
        <w:lastRenderedPageBreak/>
        <w:t>Jane Forster</w:t>
      </w:r>
      <w:bookmarkEnd w:id="72"/>
      <w:bookmarkEnd w:id="73"/>
    </w:p>
    <w:p w14:paraId="3011D824" w14:textId="77777777" w:rsidR="006D5D71" w:rsidRPr="001467EB" w:rsidRDefault="006D5D71" w:rsidP="00A32CD4">
      <w:pPr>
        <w:pStyle w:val="Casestudynamepara"/>
      </w:pPr>
      <w:r w:rsidRPr="001467EB">
        <w:t xml:space="preserve">Cashier, </w:t>
      </w:r>
      <w:r w:rsidRPr="00A32CD4">
        <w:t>Barclays</w:t>
      </w:r>
    </w:p>
    <w:p w14:paraId="379DB904" w14:textId="77777777" w:rsidR="006D5D71" w:rsidRPr="001467EB" w:rsidRDefault="006D5D71" w:rsidP="002C4A49">
      <w:pPr>
        <w:pStyle w:val="Casestudyintro"/>
      </w:pPr>
      <w:r w:rsidRPr="001467EB">
        <w:t xml:space="preserve">My local optician noticed abnormalities at the back of my retina when I was 15 years old which was scary but also something of a relief. It meant I was </w:t>
      </w:r>
      <w:r w:rsidR="00E6359E" w:rsidRPr="001467EB">
        <w:t xml:space="preserve">finally </w:t>
      </w:r>
      <w:r w:rsidRPr="001467EB">
        <w:t>taken seriously about problems I</w:t>
      </w:r>
      <w:r>
        <w:t>’</w:t>
      </w:r>
      <w:r w:rsidRPr="001467EB">
        <w:t>d been having with my sight. Eventually I was diagnosed with Stargardt</w:t>
      </w:r>
      <w:r>
        <w:t>’</w:t>
      </w:r>
      <w:r w:rsidRPr="001467EB">
        <w:t xml:space="preserve">s </w:t>
      </w:r>
      <w:r w:rsidR="00E6359E">
        <w:t>D</w:t>
      </w:r>
      <w:r w:rsidRPr="001467EB">
        <w:t>isease.</w:t>
      </w:r>
    </w:p>
    <w:p w14:paraId="38CFA36C" w14:textId="77777777" w:rsidR="006D5D71" w:rsidRDefault="006D5D71" w:rsidP="002C4A49">
      <w:pPr>
        <w:pStyle w:val="Casestudy"/>
      </w:pPr>
    </w:p>
    <w:p w14:paraId="10BD3F54" w14:textId="77777777" w:rsidR="006D5D71" w:rsidRPr="001467EB" w:rsidRDefault="006D5D71" w:rsidP="002C4A49">
      <w:pPr>
        <w:pStyle w:val="Casestudy"/>
      </w:pPr>
      <w:r w:rsidRPr="001467EB">
        <w:t>I had help and support from a charity called Henshaw</w:t>
      </w:r>
      <w:r>
        <w:t>’</w:t>
      </w:r>
      <w:r w:rsidRPr="001467EB">
        <w:t>s Society for Blind People. They helped me on the road to employment with their Skillstep course. I learned CV writing, interview skills, basic word processing and other topics that help build up the skills you might need for work.</w:t>
      </w:r>
    </w:p>
    <w:p w14:paraId="47332BDE" w14:textId="77777777" w:rsidR="006D5D71" w:rsidRDefault="006D5D71" w:rsidP="002C4A49">
      <w:pPr>
        <w:pStyle w:val="Casestudy"/>
      </w:pPr>
    </w:p>
    <w:p w14:paraId="1126BFE3" w14:textId="77777777" w:rsidR="006D5D71" w:rsidRPr="001467EB" w:rsidRDefault="006D5D71" w:rsidP="002C4A49">
      <w:pPr>
        <w:pStyle w:val="Casestudy"/>
      </w:pPr>
      <w:r w:rsidRPr="001467EB">
        <w:t>I</w:t>
      </w:r>
      <w:r>
        <w:t>’</w:t>
      </w:r>
      <w:r w:rsidRPr="001467EB">
        <w:t>m now doing an apprenticeship in Financial Serv</w:t>
      </w:r>
      <w:r>
        <w:t xml:space="preserve">ices, an NVQ level 2 equivalent </w:t>
      </w:r>
      <w:r w:rsidRPr="001467EB">
        <w:t>qualification. I chose Barclays as I thought it would be a good opportunity to work for a large company, especially having a disability. I also thought it would be interesting working in a bank.</w:t>
      </w:r>
    </w:p>
    <w:p w14:paraId="169C31F2" w14:textId="77777777" w:rsidR="006D5D71" w:rsidRDefault="006D5D71" w:rsidP="002C4A49">
      <w:pPr>
        <w:pStyle w:val="Casestudy"/>
      </w:pPr>
    </w:p>
    <w:p w14:paraId="0134D986" w14:textId="77777777" w:rsidR="006D5D71" w:rsidRDefault="006D5D71" w:rsidP="002C4A49">
      <w:pPr>
        <w:pStyle w:val="Casestudy"/>
      </w:pPr>
      <w:r w:rsidRPr="001467EB">
        <w:t>Having a disability impacted on my training at first as there were delays waiting for equipment and adjustments to computer screens. I was a little disheartened but I decided to deal with it patiently. The training provider Elmfield and Barclays were very supportive throughout</w:t>
      </w:r>
      <w:r>
        <w:t>.</w:t>
      </w:r>
    </w:p>
    <w:p w14:paraId="63899D87" w14:textId="77777777" w:rsidR="006D5D71" w:rsidRDefault="006D5D71" w:rsidP="002C4A49">
      <w:pPr>
        <w:pStyle w:val="Casestudy"/>
      </w:pPr>
    </w:p>
    <w:p w14:paraId="316D388F" w14:textId="77777777" w:rsidR="006D5D71" w:rsidRPr="001467EB" w:rsidRDefault="006D5D71" w:rsidP="002C4A49">
      <w:pPr>
        <w:pStyle w:val="Casestudy"/>
      </w:pPr>
      <w:r w:rsidRPr="001467EB">
        <w:t>I now have ZoomText software to enlarge the text on my computer. I also have an electronic magnifier and an audio PIN Sentry device to give the secure code needed for identifying customers. All of these have been provided by Barclays. My colleagues have also been extremely supportive, for example on the occasions when my equipment has failed.</w:t>
      </w:r>
    </w:p>
    <w:p w14:paraId="461F9633" w14:textId="77777777" w:rsidR="006D5D71" w:rsidRDefault="006D5D71" w:rsidP="002C4A49">
      <w:pPr>
        <w:pStyle w:val="Casestudy"/>
      </w:pPr>
    </w:p>
    <w:p w14:paraId="44D1EA9C" w14:textId="77777777" w:rsidR="006D5D71" w:rsidRDefault="006D5D71" w:rsidP="002C4A49">
      <w:pPr>
        <w:pStyle w:val="Casestudy"/>
      </w:pPr>
      <w:r w:rsidRPr="001467EB">
        <w:t>I</w:t>
      </w:r>
      <w:r>
        <w:t>’</w:t>
      </w:r>
      <w:r w:rsidRPr="001467EB">
        <w:t>ve maintained close links with Henshaws over the years and I</w:t>
      </w:r>
      <w:r>
        <w:t>’</w:t>
      </w:r>
      <w:r w:rsidRPr="001467EB">
        <w:t>ve also had help and advice from friends, family, my Elmfield trainer and my line manager</w:t>
      </w:r>
      <w:r>
        <w:t>.</w:t>
      </w:r>
    </w:p>
    <w:p w14:paraId="1364260C" w14:textId="77777777" w:rsidR="00B77B21" w:rsidRDefault="00B77B21" w:rsidP="00B77B21">
      <w:pPr>
        <w:pStyle w:val="SpeechMark"/>
      </w:pPr>
      <w:r>
        <w:t>“</w:t>
      </w:r>
    </w:p>
    <w:p w14:paraId="0414575B" w14:textId="77777777" w:rsidR="00B77B21" w:rsidRPr="00A172C1" w:rsidRDefault="00B77B21" w:rsidP="00D5309C">
      <w:pPr>
        <w:pStyle w:val="Casestudyquote"/>
      </w:pPr>
      <w:r>
        <w:t>D</w:t>
      </w:r>
      <w:r w:rsidRPr="001467EB">
        <w:t>on</w:t>
      </w:r>
      <w:r>
        <w:t>’</w:t>
      </w:r>
      <w:r w:rsidRPr="001467EB">
        <w:t>t think you can</w:t>
      </w:r>
      <w:r>
        <w:t>’</w:t>
      </w:r>
      <w:r w:rsidRPr="001467EB">
        <w:t>t do the job because you</w:t>
      </w:r>
      <w:r>
        <w:t>’</w:t>
      </w:r>
      <w:r w:rsidRPr="001467EB">
        <w:t>ve got a disability</w:t>
      </w:r>
      <w:r>
        <w:t>.</w:t>
      </w:r>
    </w:p>
    <w:p w14:paraId="6EF71097" w14:textId="58760CD1" w:rsidR="006D5D71" w:rsidRDefault="006D5D71" w:rsidP="00D5309C">
      <w:pPr>
        <w:pStyle w:val="Casestudyquote"/>
      </w:pPr>
      <w:r w:rsidRPr="001467EB">
        <w:t>My experience has been very positive as I</w:t>
      </w:r>
      <w:r>
        <w:t>’</w:t>
      </w:r>
      <w:r w:rsidRPr="001467EB">
        <w:t xml:space="preserve">ve realised I can overcome the barriers to working independently. My advice to others in a similar situation would be </w:t>
      </w:r>
      <w:r>
        <w:t>“</w:t>
      </w:r>
      <w:r w:rsidRPr="001467EB">
        <w:t>Don</w:t>
      </w:r>
      <w:r>
        <w:t>’</w:t>
      </w:r>
      <w:r w:rsidRPr="001467EB">
        <w:t>t think you can</w:t>
      </w:r>
      <w:r>
        <w:t>’</w:t>
      </w:r>
      <w:r w:rsidRPr="001467EB">
        <w:t>t do the job because you</w:t>
      </w:r>
      <w:r>
        <w:t>’</w:t>
      </w:r>
      <w:r w:rsidRPr="001467EB">
        <w:t>ve got a disability</w:t>
      </w:r>
      <w:r>
        <w:t>”.</w:t>
      </w:r>
    </w:p>
    <w:p w14:paraId="43D6861E" w14:textId="77777777" w:rsidR="00D5309C" w:rsidRDefault="00D5309C" w:rsidP="00D5309C">
      <w:pPr>
        <w:pStyle w:val="Casestudyquoteend"/>
      </w:pPr>
    </w:p>
    <w:p w14:paraId="2653839C" w14:textId="77777777" w:rsidR="00A73340" w:rsidRDefault="00A73340" w:rsidP="006A3A43">
      <w:pPr>
        <w:pStyle w:val="Casestudyname"/>
      </w:pPr>
      <w:bookmarkStart w:id="74" w:name="_Toc34721784"/>
      <w:bookmarkStart w:id="75" w:name="_Toc157980333"/>
      <w:r>
        <w:br w:type="page"/>
      </w:r>
    </w:p>
    <w:p w14:paraId="0ED41C8C" w14:textId="0947E61C" w:rsidR="006D5D71" w:rsidRPr="007F2CA5" w:rsidRDefault="006D5D71" w:rsidP="006A3A43">
      <w:pPr>
        <w:pStyle w:val="Casestudyname"/>
      </w:pPr>
      <w:r>
        <w:lastRenderedPageBreak/>
        <w:t>Dale Connell</w:t>
      </w:r>
      <w:bookmarkEnd w:id="74"/>
      <w:bookmarkEnd w:id="75"/>
    </w:p>
    <w:p w14:paraId="7A57E4D3" w14:textId="77777777" w:rsidR="006D5D71" w:rsidRPr="005B7358" w:rsidRDefault="006D5D71" w:rsidP="005B7358">
      <w:pPr>
        <w:pStyle w:val="Casestudynamepara"/>
      </w:pPr>
      <w:r w:rsidRPr="005B7358">
        <w:t>Landscaper, Nature’s Landscapes</w:t>
      </w:r>
    </w:p>
    <w:p w14:paraId="18F26BD0" w14:textId="77777777" w:rsidR="006D5D71" w:rsidRDefault="006D5D71" w:rsidP="006A3A43">
      <w:pPr>
        <w:pStyle w:val="Casestudyintro"/>
      </w:pPr>
      <w:r w:rsidRPr="00792537">
        <w:t>Dale Connell completed an apprenticeship in Horticulture with Nature</w:t>
      </w:r>
      <w:r>
        <w:t>’</w:t>
      </w:r>
      <w:r w:rsidRPr="00792537">
        <w:t>s Landscapes run by Newcastle City Council, with the support of Newcastle College.</w:t>
      </w:r>
    </w:p>
    <w:p w14:paraId="271ED977" w14:textId="77777777" w:rsidR="006D5D71" w:rsidRDefault="006D5D71" w:rsidP="006A3A43">
      <w:pPr>
        <w:pStyle w:val="Casestudy"/>
      </w:pPr>
    </w:p>
    <w:p w14:paraId="658967F8" w14:textId="77777777" w:rsidR="006D5D71" w:rsidRDefault="006D5D71" w:rsidP="006A3A43">
      <w:pPr>
        <w:pStyle w:val="Casestudy"/>
      </w:pPr>
      <w:r>
        <w:t xml:space="preserve">Dale </w:t>
      </w:r>
      <w:r w:rsidRPr="00E92F25">
        <w:t>has mild cerebral palsy</w:t>
      </w:r>
      <w:r>
        <w:t xml:space="preserve"> and specific learning difficulties and says when he left school he didn’t have much confidence and felt his future prospects didn’t seem good.</w:t>
      </w:r>
    </w:p>
    <w:p w14:paraId="636688B5" w14:textId="77777777" w:rsidR="006D5D71" w:rsidRDefault="006D5D71" w:rsidP="006A3A43">
      <w:pPr>
        <w:pStyle w:val="Casestudy"/>
      </w:pPr>
    </w:p>
    <w:p w14:paraId="6F976C01" w14:textId="37A8DD66" w:rsidR="006D5D71" w:rsidRDefault="006D5D71" w:rsidP="006A3A43">
      <w:pPr>
        <w:pStyle w:val="Casestudy"/>
      </w:pPr>
      <w:r>
        <w:t xml:space="preserve">During his apprenticeship, as well as hands-on experience, Dale gained a Level 2 Diploma in Horticulture and other vocational qualifications. He </w:t>
      </w:r>
      <w:r w:rsidRPr="00E92F25">
        <w:t>won the North East Pearson Award</w:t>
      </w:r>
      <w:r>
        <w:t xml:space="preserve"> </w:t>
      </w:r>
      <w:r w:rsidRPr="00E92F25">
        <w:t>for Intermediate Apprentice of the Year.</w:t>
      </w:r>
    </w:p>
    <w:p w14:paraId="1F1763EB" w14:textId="77777777" w:rsidR="006D5D71" w:rsidRDefault="006D5D71" w:rsidP="006A3A43">
      <w:pPr>
        <w:pStyle w:val="Casestudy"/>
      </w:pPr>
    </w:p>
    <w:p w14:paraId="5F60E418" w14:textId="64426034" w:rsidR="006D5D71" w:rsidRPr="00792537" w:rsidRDefault="006D5D71" w:rsidP="006A3A43">
      <w:pPr>
        <w:pStyle w:val="Casestudy"/>
        <w:rPr>
          <w:rStyle w:val="CasestudyChar"/>
        </w:rPr>
      </w:pPr>
      <w:r>
        <w:t>He now says he has developed self</w:t>
      </w:r>
      <w:r w:rsidR="009C0DE9">
        <w:t>-</w:t>
      </w:r>
      <w:r>
        <w:t>belief, has a new, positive outlook on life and is able to plan for his future.</w:t>
      </w:r>
      <w:r w:rsidRPr="00792537">
        <w:t xml:space="preserve"> </w:t>
      </w:r>
      <w:r>
        <w:t>“</w:t>
      </w:r>
      <w:r w:rsidRPr="00792537">
        <w:rPr>
          <w:rStyle w:val="CasestudyChar"/>
        </w:rPr>
        <w:t>I have received so much help, advice and support that I never knew was availa</w:t>
      </w:r>
      <w:r>
        <w:rPr>
          <w:rStyle w:val="CasestudyChar"/>
        </w:rPr>
        <w:t>ble”.</w:t>
      </w:r>
    </w:p>
    <w:p w14:paraId="184F92ED" w14:textId="7FC37B01" w:rsidR="006D5D71" w:rsidRPr="003740DD" w:rsidRDefault="006D5D71" w:rsidP="002C4A49">
      <w:pPr>
        <w:pStyle w:val="Casestudy"/>
        <w:rPr>
          <w:strike/>
        </w:rPr>
      </w:pPr>
    </w:p>
    <w:p w14:paraId="3FC43CEE" w14:textId="77777777" w:rsidR="006E31BA" w:rsidRDefault="006E31BA" w:rsidP="00E20590">
      <w:pPr>
        <w:pStyle w:val="BodyText"/>
        <w:sectPr w:rsidR="006E31BA" w:rsidSect="00DD21D6">
          <w:headerReference w:type="default" r:id="rId117"/>
          <w:type w:val="continuous"/>
          <w:pgSz w:w="11906" w:h="16838" w:code="9"/>
          <w:pgMar w:top="851" w:right="964" w:bottom="454" w:left="964" w:header="510" w:footer="510" w:gutter="0"/>
          <w:cols w:space="510"/>
          <w:docGrid w:linePitch="360"/>
        </w:sectPr>
      </w:pPr>
    </w:p>
    <w:p w14:paraId="66623E17" w14:textId="77777777" w:rsidR="006D5D71" w:rsidRPr="00774B90" w:rsidRDefault="006D5D71" w:rsidP="00E20590">
      <w:pPr>
        <w:pStyle w:val="BodyText"/>
      </w:pPr>
    </w:p>
    <w:p w14:paraId="2F2CC416" w14:textId="77777777" w:rsidR="006A68A9" w:rsidRDefault="004A7CB0" w:rsidP="004270A0">
      <w:pPr>
        <w:pStyle w:val="Heading2"/>
        <w:rPr>
          <w:rStyle w:val="Bold"/>
        </w:rPr>
      </w:pPr>
      <w:r>
        <w:rPr>
          <w:rStyle w:val="Bold"/>
        </w:rPr>
        <w:br w:type="page"/>
      </w:r>
      <w:bookmarkStart w:id="76" w:name="_Hlk32243886"/>
    </w:p>
    <w:p w14:paraId="61F4EB12" w14:textId="636B5350" w:rsidR="004270A0" w:rsidRPr="005B7358" w:rsidRDefault="004270A0" w:rsidP="004270A0">
      <w:pPr>
        <w:pStyle w:val="Heading2"/>
        <w:rPr>
          <w:rStyle w:val="Boldcolour"/>
        </w:rPr>
      </w:pPr>
      <w:bookmarkStart w:id="77" w:name="_Hlk63862133"/>
      <w:r w:rsidRPr="005B7358">
        <w:rPr>
          <w:rStyle w:val="Boldcolour"/>
        </w:rPr>
        <w:lastRenderedPageBreak/>
        <w:t>ABOUT DISABILITY RIGHTS UK</w:t>
      </w:r>
    </w:p>
    <w:p w14:paraId="57F980E8" w14:textId="7F36E095" w:rsidR="00B626AF" w:rsidRDefault="00B626AF" w:rsidP="00B626AF">
      <w:pPr>
        <w:pStyle w:val="Backcover"/>
      </w:pPr>
      <w:r w:rsidRPr="00A36953">
        <w:t xml:space="preserve">Disability Rights UK is </w:t>
      </w:r>
      <w:r>
        <w:t>a charity. We work t</w:t>
      </w:r>
      <w:r w:rsidRPr="00A57075">
        <w:t xml:space="preserve">o create a society where disabled people have equal power, rights, </w:t>
      </w:r>
      <w:r>
        <w:t xml:space="preserve">and </w:t>
      </w:r>
      <w:r w:rsidRPr="00A57075">
        <w:t>equality of opportunity.</w:t>
      </w:r>
      <w:r>
        <w:t xml:space="preserve"> We are disabled people leading change and we are the largest national </w:t>
      </w:r>
      <w:r w:rsidRPr="00A36953">
        <w:t xml:space="preserve">pan-disability </w:t>
      </w:r>
      <w:r>
        <w:t xml:space="preserve">organisation, led, run and controlled by disabled people. </w:t>
      </w:r>
    </w:p>
    <w:p w14:paraId="19D31C06" w14:textId="77777777" w:rsidR="00B626AF" w:rsidRDefault="00B626AF" w:rsidP="00B626AF">
      <w:pPr>
        <w:pStyle w:val="Backcover"/>
      </w:pPr>
    </w:p>
    <w:p w14:paraId="7E418146" w14:textId="6D572836" w:rsidR="00B626AF" w:rsidRDefault="00B626AF" w:rsidP="00B626AF">
      <w:pPr>
        <w:pStyle w:val="Backcover"/>
      </w:pPr>
      <w:r>
        <w:t>Disability Rights UK has four main priorities</w:t>
      </w:r>
      <w:r w:rsidRPr="001820BE">
        <w:t>:</w:t>
      </w:r>
    </w:p>
    <w:p w14:paraId="32094488" w14:textId="77777777" w:rsidR="00B626AF" w:rsidRPr="00085DB2" w:rsidRDefault="00B626AF" w:rsidP="00F101A9">
      <w:pPr>
        <w:pStyle w:val="Backcovernumbered"/>
      </w:pPr>
      <w:r w:rsidRPr="00F101A9">
        <w:rPr>
          <w:rStyle w:val="Boldcolour"/>
        </w:rPr>
        <w:t>1</w:t>
      </w:r>
      <w:r>
        <w:tab/>
      </w:r>
      <w:r w:rsidRPr="00085DB2">
        <w:t xml:space="preserve">Building a movement – strengthen our collective voice </w:t>
      </w:r>
    </w:p>
    <w:p w14:paraId="2896D0AD" w14:textId="77777777" w:rsidR="00B626AF" w:rsidRPr="00085DB2" w:rsidRDefault="00B626AF" w:rsidP="00F101A9">
      <w:pPr>
        <w:pStyle w:val="Backcovernumbered"/>
      </w:pPr>
      <w:r w:rsidRPr="00F101A9">
        <w:rPr>
          <w:rStyle w:val="Boldcolour"/>
        </w:rPr>
        <w:t>2</w:t>
      </w:r>
      <w:r>
        <w:tab/>
      </w:r>
      <w:r w:rsidRPr="00085DB2">
        <w:t>Independent living – live with choice and control and equality in everyday life</w:t>
      </w:r>
    </w:p>
    <w:p w14:paraId="3CD04A53" w14:textId="77777777" w:rsidR="00B626AF" w:rsidRPr="00085DB2" w:rsidRDefault="00B626AF" w:rsidP="00F101A9">
      <w:pPr>
        <w:pStyle w:val="Backcovernumbered"/>
      </w:pPr>
      <w:r w:rsidRPr="00F101A9">
        <w:rPr>
          <w:rStyle w:val="Boldcolour"/>
        </w:rPr>
        <w:t>3</w:t>
      </w:r>
      <w:r>
        <w:tab/>
      </w:r>
      <w:r w:rsidRPr="00085DB2">
        <w:t>Inclusive economic opportunities – campaign for a fairer benefits system, ensure disabled people have the opportunities to work and flourish</w:t>
      </w:r>
    </w:p>
    <w:p w14:paraId="1DC024F3" w14:textId="77777777" w:rsidR="00B626AF" w:rsidRPr="00085DB2" w:rsidRDefault="00B626AF" w:rsidP="00F101A9">
      <w:pPr>
        <w:pStyle w:val="Backcovernumbered"/>
      </w:pPr>
      <w:r w:rsidRPr="00F101A9">
        <w:rPr>
          <w:rStyle w:val="Boldcolour"/>
        </w:rPr>
        <w:t>4</w:t>
      </w:r>
      <w:r>
        <w:tab/>
      </w:r>
      <w:r w:rsidRPr="00085DB2">
        <w:t>Influencing public attitudes and behaviours – create a narrative about our lives, our contribution, our experiences.</w:t>
      </w:r>
    </w:p>
    <w:p w14:paraId="3029D4ED" w14:textId="77777777" w:rsidR="004270A0" w:rsidRPr="00480BDF" w:rsidRDefault="004270A0" w:rsidP="00D05E85">
      <w:pPr>
        <w:pStyle w:val="Backcover"/>
      </w:pPr>
    </w:p>
    <w:p w14:paraId="4FDA6562" w14:textId="77777777" w:rsidR="004270A0" w:rsidRPr="00F41A51" w:rsidRDefault="004270A0" w:rsidP="00F41A51">
      <w:pPr>
        <w:pStyle w:val="Boldblue"/>
      </w:pPr>
      <w:r w:rsidRPr="00F41A51">
        <w:t>Other publications</w:t>
      </w:r>
    </w:p>
    <w:p w14:paraId="2DF4E5E4" w14:textId="366B2248" w:rsidR="004270A0" w:rsidRDefault="004270A0" w:rsidP="004270A0">
      <w:pPr>
        <w:pStyle w:val="Backcover"/>
      </w:pPr>
      <w:bookmarkStart w:id="78" w:name="_Hlk63862490"/>
      <w:r w:rsidRPr="009F32D4">
        <w:t xml:space="preserve">We are authors of the </w:t>
      </w:r>
      <w:r w:rsidRPr="00E123A3">
        <w:rPr>
          <w:rStyle w:val="italic"/>
        </w:rPr>
        <w:t>Disability Rights Handbook</w:t>
      </w:r>
      <w:r w:rsidRPr="009F32D4">
        <w:t xml:space="preserve">, </w:t>
      </w:r>
      <w:r>
        <w:t>our</w:t>
      </w:r>
      <w:r w:rsidRPr="009F32D4">
        <w:t xml:space="preserve"> annual</w:t>
      </w:r>
      <w:r>
        <w:t xml:space="preserve"> guide to welfare benefit</w:t>
      </w:r>
      <w:r w:rsidRPr="00654E05">
        <w:rPr>
          <w:rStyle w:val="BackcoverChar"/>
        </w:rPr>
        <w:t>s</w:t>
      </w:r>
      <w:r>
        <w:t xml:space="preserve"> and services. We also publish a range of other guides </w:t>
      </w:r>
      <w:r w:rsidRPr="009F32D4">
        <w:t>and information, much of which is free to download</w:t>
      </w:r>
      <w:r>
        <w:t xml:space="preserve"> from our website</w:t>
      </w:r>
      <w:r w:rsidRPr="009F32D4">
        <w:t>.</w:t>
      </w:r>
      <w:r>
        <w:t xml:space="preserve"> These include </w:t>
      </w:r>
      <w:r w:rsidRPr="00472DBB">
        <w:rPr>
          <w:rStyle w:val="Publication"/>
        </w:rPr>
        <w:t>Into H</w:t>
      </w:r>
      <w:r w:rsidR="00331812">
        <w:rPr>
          <w:rStyle w:val="Publication"/>
        </w:rPr>
        <w:t>E 202</w:t>
      </w:r>
      <w:r w:rsidR="00393136">
        <w:rPr>
          <w:rStyle w:val="Publication"/>
        </w:rPr>
        <w:t>5</w:t>
      </w:r>
      <w:r w:rsidR="00331812">
        <w:rPr>
          <w:rStyle w:val="Publication"/>
        </w:rPr>
        <w:t xml:space="preserve">, </w:t>
      </w:r>
      <w:r w:rsidR="00331812" w:rsidRPr="001A4ED8">
        <w:t>a guide for anyone with a health condition, learning difficulty or disability, thinking about studying in h</w:t>
      </w:r>
      <w:r w:rsidRPr="001A4ED8">
        <w:t xml:space="preserve">igher </w:t>
      </w:r>
      <w:r w:rsidR="00331812" w:rsidRPr="001A4ED8">
        <w:t>e</w:t>
      </w:r>
      <w:r w:rsidRPr="001A4ED8">
        <w:t>ducation</w:t>
      </w:r>
      <w:r w:rsidRPr="00331812">
        <w:t>.</w:t>
      </w:r>
      <w:r w:rsidR="00B626AF">
        <w:t xml:space="preserve"> </w:t>
      </w:r>
      <w:r>
        <w:t xml:space="preserve">Our </w:t>
      </w:r>
      <w:r w:rsidR="004823B3">
        <w:t xml:space="preserve">resources </w:t>
      </w:r>
      <w:r>
        <w:t>factsheets</w:t>
      </w:r>
      <w:r w:rsidRPr="009F32D4">
        <w:t xml:space="preserve"> </w:t>
      </w:r>
      <w:r>
        <w:t>for disabled students cover various topics including the Equality Act and funding from charitable trusts.</w:t>
      </w:r>
    </w:p>
    <w:bookmarkEnd w:id="78"/>
    <w:p w14:paraId="27241FCA" w14:textId="77777777" w:rsidR="004270A0" w:rsidRDefault="004270A0" w:rsidP="004270A0">
      <w:pPr>
        <w:pStyle w:val="Backcover"/>
      </w:pPr>
    </w:p>
    <w:p w14:paraId="2FE4588F" w14:textId="3FA43C5E" w:rsidR="004270A0" w:rsidRPr="00F41A51" w:rsidRDefault="004270A0" w:rsidP="00F41A51">
      <w:pPr>
        <w:pStyle w:val="Boldblue"/>
      </w:pPr>
      <w:r w:rsidRPr="00F41A51">
        <w:t>Advice and information</w:t>
      </w:r>
    </w:p>
    <w:p w14:paraId="6626270F" w14:textId="77777777" w:rsidR="004270A0" w:rsidRDefault="004270A0" w:rsidP="004270A0">
      <w:pPr>
        <w:pStyle w:val="Backcover"/>
      </w:pPr>
      <w:r>
        <w:t>Through our various helplines w</w:t>
      </w:r>
      <w:r w:rsidRPr="009F32D4">
        <w:t xml:space="preserve">e provide information on benefits, tax credits and </w:t>
      </w:r>
      <w:r>
        <w:t>direct payments, including individual budgets, funding from social services in relation to care needs and advice on employing personal assistants.</w:t>
      </w:r>
    </w:p>
    <w:p w14:paraId="60B564BB" w14:textId="77777777" w:rsidR="004270A0" w:rsidRDefault="004270A0" w:rsidP="004270A0">
      <w:pPr>
        <w:pStyle w:val="Backcover"/>
      </w:pPr>
    </w:p>
    <w:p w14:paraId="29E6448F" w14:textId="77777777" w:rsidR="004270A0" w:rsidRPr="00403798" w:rsidRDefault="004270A0" w:rsidP="00F41A51">
      <w:pPr>
        <w:pStyle w:val="Boldblue"/>
      </w:pPr>
      <w:r w:rsidRPr="00F41A51">
        <w:t>Disabled Student Helpline</w:t>
      </w:r>
    </w:p>
    <w:p w14:paraId="01E0E7A3" w14:textId="77777777" w:rsidR="004270A0" w:rsidRDefault="004270A0" w:rsidP="004270A0">
      <w:pPr>
        <w:pStyle w:val="Backcover"/>
      </w:pPr>
      <w:r>
        <w:t xml:space="preserve">We provide </w:t>
      </w:r>
      <w:r w:rsidRPr="008170A0">
        <w:t xml:space="preserve">free information and advice </w:t>
      </w:r>
      <w:r>
        <w:t xml:space="preserve">for disabled students, covering </w:t>
      </w:r>
      <w:r w:rsidRPr="008170A0">
        <w:t>further and higher education, employment, apprenticeships and volunteering.</w:t>
      </w:r>
      <w:r>
        <w:t xml:space="preserve"> Our helpline is open Tuesday and Thursday 11.00-13.00 </w:t>
      </w:r>
    </w:p>
    <w:p w14:paraId="2C2308D8" w14:textId="7690644F" w:rsidR="004270A0" w:rsidRDefault="004270A0" w:rsidP="004270A0">
      <w:pPr>
        <w:pStyle w:val="Backcover"/>
      </w:pPr>
      <w:r w:rsidRPr="009620CE">
        <w:rPr>
          <w:rStyle w:val="Bodytextprefix"/>
        </w:rPr>
        <w:t>T</w:t>
      </w:r>
      <w:r>
        <w:rPr>
          <w:rStyle w:val="Bold"/>
        </w:rPr>
        <w:tab/>
      </w:r>
      <w:r w:rsidR="0020046D">
        <w:t>0330 995 0414</w:t>
      </w:r>
    </w:p>
    <w:p w14:paraId="57171BE3" w14:textId="77777777" w:rsidR="004270A0" w:rsidRDefault="004270A0" w:rsidP="004270A0">
      <w:pPr>
        <w:pStyle w:val="Backcover"/>
      </w:pPr>
      <w:r w:rsidRPr="00E74D24">
        <w:rPr>
          <w:rStyle w:val="Bodytextprefix"/>
        </w:rPr>
        <w:t>E</w:t>
      </w:r>
      <w:r>
        <w:rPr>
          <w:rStyle w:val="Bold"/>
        </w:rPr>
        <w:tab/>
      </w:r>
      <w:r>
        <w:t>students@disabilityrightsuk.org</w:t>
      </w:r>
    </w:p>
    <w:p w14:paraId="2C95C701" w14:textId="77777777" w:rsidR="004270A0" w:rsidRDefault="004270A0" w:rsidP="004270A0">
      <w:pPr>
        <w:pStyle w:val="Backcover"/>
      </w:pPr>
    </w:p>
    <w:p w14:paraId="09004EA7" w14:textId="351E7F71" w:rsidR="004270A0" w:rsidRPr="00F41A51" w:rsidRDefault="004270A0" w:rsidP="00F41A51">
      <w:pPr>
        <w:pStyle w:val="Boldblue"/>
      </w:pPr>
      <w:r w:rsidRPr="00F41A51">
        <w:t>Policy and campaigns</w:t>
      </w:r>
    </w:p>
    <w:p w14:paraId="6BD6159C" w14:textId="77777777" w:rsidR="004270A0" w:rsidRPr="00DB030C" w:rsidRDefault="004270A0" w:rsidP="004270A0">
      <w:pPr>
        <w:pStyle w:val="Backcover"/>
      </w:pPr>
      <w:r w:rsidRPr="00DB030C">
        <w:t xml:space="preserve">Disability Rights UK is a campaigning organisation. </w:t>
      </w:r>
      <w:r>
        <w:t>This includes</w:t>
      </w:r>
      <w:r w:rsidRPr="00DB030C">
        <w:t xml:space="preserve"> working to influence decision-makers on </w:t>
      </w:r>
      <w:r>
        <w:t xml:space="preserve">issues of </w:t>
      </w:r>
      <w:r w:rsidRPr="00DB030C">
        <w:t xml:space="preserve">access and support </w:t>
      </w:r>
      <w:r>
        <w:t xml:space="preserve">for disabled people taking apprenticeships or studying </w:t>
      </w:r>
      <w:r w:rsidRPr="00DB030C">
        <w:t>in further and higher education.</w:t>
      </w:r>
    </w:p>
    <w:p w14:paraId="0F0803AD" w14:textId="77777777" w:rsidR="004270A0" w:rsidRDefault="004270A0" w:rsidP="004270A0">
      <w:pPr>
        <w:pStyle w:val="BodyText"/>
      </w:pPr>
    </w:p>
    <w:p w14:paraId="4181BD05" w14:textId="77777777" w:rsidR="004270A0" w:rsidRPr="00F41A51" w:rsidRDefault="004270A0" w:rsidP="00F41A51">
      <w:pPr>
        <w:pStyle w:val="Boldblue"/>
      </w:pPr>
      <w:r w:rsidRPr="00F41A51">
        <w:t>Membership</w:t>
      </w:r>
    </w:p>
    <w:p w14:paraId="293D32FF" w14:textId="40658BF8" w:rsidR="004270A0" w:rsidRPr="00E5568F" w:rsidRDefault="004270A0" w:rsidP="004270A0">
      <w:pPr>
        <w:pStyle w:val="Backcover"/>
      </w:pPr>
      <w:r w:rsidRPr="00E5568F">
        <w:t xml:space="preserve">Join Disability Rights UK and help us strengthen the voice of disabled people. We are a membership organisation with over </w:t>
      </w:r>
      <w:r w:rsidR="00105D56" w:rsidRPr="00E5568F">
        <w:t>2</w:t>
      </w:r>
      <w:r w:rsidRPr="00E5568F">
        <w:t>,</w:t>
      </w:r>
      <w:r w:rsidR="00105D56" w:rsidRPr="00E5568F">
        <w:t>0</w:t>
      </w:r>
      <w:r w:rsidRPr="00E5568F">
        <w:t>00 members, including universities, colleges and individual students.</w:t>
      </w:r>
      <w:r w:rsidRPr="00F101A9">
        <w:rPr>
          <w:rStyle w:val="Tracked"/>
        </w:rPr>
        <w:t xml:space="preserve"> </w:t>
      </w:r>
      <w:r w:rsidRPr="00E5568F">
        <w:t xml:space="preserve">You </w:t>
      </w:r>
      <w:r w:rsidR="00B46592">
        <w:t xml:space="preserve">can find out about the benefits of becoming a member and </w:t>
      </w:r>
      <w:r w:rsidRPr="00E5568F">
        <w:t>sign up on our website:</w:t>
      </w:r>
    </w:p>
    <w:p w14:paraId="2BDA33BC" w14:textId="12B7729A" w:rsidR="004270A0" w:rsidRDefault="004270A0" w:rsidP="00703D1C">
      <w:pPr>
        <w:pStyle w:val="Backcovernumbered"/>
      </w:pPr>
      <w:r w:rsidRPr="009620CE">
        <w:rPr>
          <w:rStyle w:val="Bodytextprefix"/>
        </w:rPr>
        <w:t>W</w:t>
      </w:r>
      <w:r>
        <w:tab/>
      </w:r>
      <w:hyperlink r:id="rId118" w:history="1">
        <w:r w:rsidR="00856430" w:rsidRPr="00856430">
          <w:rPr>
            <w:rStyle w:val="Hyperlink"/>
          </w:rPr>
          <w:t>www.disabilityrightsuk.org/membership</w:t>
        </w:r>
      </w:hyperlink>
    </w:p>
    <w:bookmarkEnd w:id="77"/>
    <w:p w14:paraId="4DF79598" w14:textId="2E32D28B" w:rsidR="00AA2EF2" w:rsidRDefault="00AA2EF2" w:rsidP="004270A0">
      <w:pPr>
        <w:pStyle w:val="Backcover"/>
      </w:pPr>
    </w:p>
    <w:p w14:paraId="6EC3EEAB" w14:textId="77777777" w:rsidR="00AA2EF2" w:rsidRDefault="00AA2EF2" w:rsidP="004270A0">
      <w:pPr>
        <w:pStyle w:val="Backcover"/>
      </w:pPr>
    </w:p>
    <w:p w14:paraId="6CFF77A1" w14:textId="77777777" w:rsidR="004270A0" w:rsidRDefault="004270A0" w:rsidP="004270A0">
      <w:pPr>
        <w:pStyle w:val="Backcover"/>
        <w:sectPr w:rsidR="004270A0" w:rsidSect="00DD21D6">
          <w:headerReference w:type="default" r:id="rId119"/>
          <w:type w:val="continuous"/>
          <w:pgSz w:w="11906" w:h="16838" w:code="9"/>
          <w:pgMar w:top="851" w:right="964" w:bottom="454" w:left="964" w:header="510" w:footer="510" w:gutter="0"/>
          <w:cols w:space="340"/>
          <w:docGrid w:linePitch="360"/>
        </w:sectPr>
      </w:pPr>
    </w:p>
    <w:p w14:paraId="70D97DCE" w14:textId="77777777" w:rsidR="004270A0" w:rsidRDefault="004270A0" w:rsidP="004270A0">
      <w:pPr>
        <w:pStyle w:val="Backcover"/>
      </w:pPr>
      <w:r w:rsidRPr="00233F59">
        <w:t xml:space="preserve">Into </w:t>
      </w:r>
      <w:r>
        <w:t>Apprenticeships</w:t>
      </w:r>
    </w:p>
    <w:p w14:paraId="1B0E6035" w14:textId="055B49EE" w:rsidR="004270A0" w:rsidRDefault="004270A0" w:rsidP="004270A0">
      <w:pPr>
        <w:pStyle w:val="Backcover"/>
      </w:pPr>
      <w:r w:rsidRPr="007969CA">
        <w:t xml:space="preserve">Published by Disability Rights UK </w:t>
      </w:r>
      <w:r w:rsidR="000A29C5">
        <w:br/>
      </w:r>
      <w:r w:rsidRPr="007969CA">
        <w:rPr>
          <w:rFonts w:cs="Arial"/>
        </w:rPr>
        <w:t>©</w:t>
      </w:r>
      <w:r w:rsidRPr="007969CA">
        <w:t xml:space="preserve"> </w:t>
      </w:r>
      <w:r w:rsidR="00105D56" w:rsidRPr="007969CA">
        <w:t>20</w:t>
      </w:r>
      <w:r w:rsidR="00105D56">
        <w:t>2</w:t>
      </w:r>
      <w:r w:rsidR="00393136">
        <w:t>5</w:t>
      </w:r>
    </w:p>
    <w:p w14:paraId="118D7FA3" w14:textId="77777777" w:rsidR="004270A0" w:rsidRDefault="004270A0" w:rsidP="004270A0">
      <w:pPr>
        <w:pStyle w:val="Backcover"/>
      </w:pPr>
      <w:r w:rsidRPr="00172133">
        <w:t xml:space="preserve">Registered Charity </w:t>
      </w:r>
      <w:r>
        <w:t xml:space="preserve">No. </w:t>
      </w:r>
      <w:r w:rsidRPr="00C537AD">
        <w:t>1138585</w:t>
      </w:r>
    </w:p>
    <w:p w14:paraId="7C665465" w14:textId="77777777" w:rsidR="004270A0" w:rsidRDefault="004270A0" w:rsidP="004270A0">
      <w:pPr>
        <w:pStyle w:val="Backcover"/>
      </w:pPr>
    </w:p>
    <w:p w14:paraId="7CC0B221" w14:textId="57025F71" w:rsidR="004270A0" w:rsidRDefault="004270A0" w:rsidP="00DF73BA">
      <w:pPr>
        <w:pStyle w:val="Backcover"/>
      </w:pPr>
      <w:r>
        <w:t>Written by Tony Stevens, Rundip Thind</w:t>
      </w:r>
      <w:r w:rsidR="00DF73BA">
        <w:t>, Liz Maudslay and Barbara Waters</w:t>
      </w:r>
    </w:p>
    <w:p w14:paraId="0068F5ED" w14:textId="6DA7FD98" w:rsidR="004270A0" w:rsidRDefault="004270A0" w:rsidP="004270A0">
      <w:pPr>
        <w:pStyle w:val="Backcover"/>
      </w:pPr>
    </w:p>
    <w:p w14:paraId="786C211B" w14:textId="664522F7" w:rsidR="0020046D" w:rsidRDefault="000A29C5" w:rsidP="0020046D">
      <w:pPr>
        <w:pStyle w:val="Backcover"/>
      </w:pPr>
      <w:r>
        <w:br w:type="column"/>
      </w:r>
      <w:r w:rsidR="0020046D">
        <w:t>Disability Rights UK</w:t>
      </w:r>
    </w:p>
    <w:p w14:paraId="673EFEF8" w14:textId="77777777" w:rsidR="0020046D" w:rsidRDefault="0020046D" w:rsidP="0020046D">
      <w:pPr>
        <w:pStyle w:val="Backcover"/>
      </w:pPr>
      <w:r>
        <w:t>Plexal, Here East, 14 East Bay Lane,</w:t>
      </w:r>
    </w:p>
    <w:p w14:paraId="76C85B2A" w14:textId="43D3890A" w:rsidR="0020046D" w:rsidRDefault="0020046D" w:rsidP="0020046D">
      <w:pPr>
        <w:pStyle w:val="Backcover"/>
      </w:pPr>
      <w:r>
        <w:t>Queen Elizabeth Olympic Park</w:t>
      </w:r>
      <w:r w:rsidR="00F663EB">
        <w:t>,</w:t>
      </w:r>
    </w:p>
    <w:p w14:paraId="7F5E49BF" w14:textId="77777777" w:rsidR="0020046D" w:rsidRDefault="0020046D" w:rsidP="0020046D">
      <w:pPr>
        <w:pStyle w:val="Backcover"/>
      </w:pPr>
      <w:r>
        <w:t>Stratford, London E20 3BS</w:t>
      </w:r>
    </w:p>
    <w:p w14:paraId="5F402F61" w14:textId="77777777" w:rsidR="0020046D" w:rsidRDefault="0020046D" w:rsidP="0020046D">
      <w:pPr>
        <w:pStyle w:val="Backcover"/>
      </w:pPr>
    </w:p>
    <w:p w14:paraId="3C6673FB" w14:textId="77777777" w:rsidR="0020046D" w:rsidRDefault="0020046D" w:rsidP="0020046D">
      <w:pPr>
        <w:pStyle w:val="Backcover"/>
      </w:pPr>
      <w:r w:rsidRPr="00A43E33">
        <w:t>Tel</w:t>
      </w:r>
      <w:r>
        <w:t>ephone</w:t>
      </w:r>
      <w:r w:rsidRPr="00A43E33">
        <w:t>: 0</w:t>
      </w:r>
      <w:r>
        <w:t>330 995 0400</w:t>
      </w:r>
    </w:p>
    <w:p w14:paraId="4C402680" w14:textId="32DCD728" w:rsidR="004270A0" w:rsidRDefault="004270A0" w:rsidP="004270A0">
      <w:pPr>
        <w:pStyle w:val="Backcover"/>
      </w:pPr>
      <w:r>
        <w:t xml:space="preserve">Email: </w:t>
      </w:r>
      <w:r w:rsidR="00D26D59">
        <w:t>enquiries</w:t>
      </w:r>
      <w:r w:rsidRPr="00F56968">
        <w:t>@disabilityrightsuk.org</w:t>
      </w:r>
      <w:r>
        <w:t xml:space="preserve"> </w:t>
      </w:r>
    </w:p>
    <w:p w14:paraId="6B53DB6D" w14:textId="2D2B5EBF" w:rsidR="00C66BE7" w:rsidRDefault="004270A0" w:rsidP="006E31BA">
      <w:pPr>
        <w:pStyle w:val="Backcover"/>
      </w:pPr>
      <w:hyperlink r:id="rId120" w:history="1">
        <w:r w:rsidRPr="007969CA">
          <w:t>www.disabilityrightsuk.org</w:t>
        </w:r>
      </w:hyperlink>
      <w:bookmarkEnd w:id="76"/>
    </w:p>
    <w:p w14:paraId="172275C5" w14:textId="26AE229D" w:rsidR="005B590D" w:rsidRDefault="005B590D" w:rsidP="006E31BA">
      <w:pPr>
        <w:pStyle w:val="Backcover"/>
      </w:pPr>
    </w:p>
    <w:p w14:paraId="0172A97F" w14:textId="0EB86891" w:rsidR="000C4E27" w:rsidRDefault="005B590D" w:rsidP="00C27844">
      <w:pPr>
        <w:pStyle w:val="Backcoversmall"/>
      </w:pPr>
      <w:r>
        <w:t>Design and production by Anderson Fraser</w:t>
      </w:r>
    </w:p>
    <w:p w14:paraId="4B32CEF7" w14:textId="77777777" w:rsidR="000A29C5" w:rsidRDefault="000A29C5" w:rsidP="00C27844">
      <w:pPr>
        <w:pStyle w:val="Backcoversmall"/>
        <w:sectPr w:rsidR="000A29C5" w:rsidSect="000A29C5">
          <w:headerReference w:type="default" r:id="rId121"/>
          <w:footerReference w:type="default" r:id="rId122"/>
          <w:headerReference w:type="first" r:id="rId123"/>
          <w:type w:val="continuous"/>
          <w:pgSz w:w="11906" w:h="16838" w:code="9"/>
          <w:pgMar w:top="851" w:right="964" w:bottom="454" w:left="964" w:header="510" w:footer="510" w:gutter="0"/>
          <w:cols w:num="2" w:space="284"/>
          <w:docGrid w:linePitch="360"/>
        </w:sectPr>
      </w:pPr>
    </w:p>
    <w:p w14:paraId="52117A1B" w14:textId="42CAA1B5" w:rsidR="007A06A1" w:rsidRDefault="007A06A1" w:rsidP="00C27844">
      <w:pPr>
        <w:pStyle w:val="Backcoversmall"/>
      </w:pPr>
    </w:p>
    <w:sectPr w:rsidR="007A06A1" w:rsidSect="000A29C5">
      <w:type w:val="continuous"/>
      <w:pgSz w:w="11906" w:h="16838" w:code="9"/>
      <w:pgMar w:top="851" w:right="964" w:bottom="454" w:left="964" w:header="510" w:footer="510" w:gutter="0"/>
      <w:cols w:num="2" w:space="51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867B02" w14:textId="77777777" w:rsidR="009A43B0" w:rsidRDefault="009A43B0">
      <w:r>
        <w:separator/>
      </w:r>
    </w:p>
  </w:endnote>
  <w:endnote w:type="continuationSeparator" w:id="0">
    <w:p w14:paraId="2A5DF69B" w14:textId="77777777" w:rsidR="009A43B0" w:rsidRDefault="009A43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odaySBOP-Regular">
    <w:altName w:val="Cambria"/>
    <w:panose1 w:val="00000000000000000000"/>
    <w:charset w:val="00"/>
    <w:family w:val="moder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verpass Light">
    <w:panose1 w:val="00000400000000000000"/>
    <w:charset w:val="00"/>
    <w:family w:val="auto"/>
    <w:pitch w:val="variable"/>
    <w:sig w:usb0="00000007" w:usb1="00000020" w:usb2="00000000" w:usb3="00000000" w:csb0="00000093" w:csb1="00000000"/>
  </w:font>
  <w:font w:name="Arial">
    <w:panose1 w:val="020B0604020202020204"/>
    <w:charset w:val="00"/>
    <w:family w:val="swiss"/>
    <w:pitch w:val="variable"/>
    <w:sig w:usb0="E0002EFF" w:usb1="C000785B" w:usb2="00000009" w:usb3="00000000" w:csb0="000001FF" w:csb1="00000000"/>
  </w:font>
  <w:font w:name="TodaySBOP-Light">
    <w:altName w:val="Calibri"/>
    <w:panose1 w:val="00000000000000000000"/>
    <w:charset w:val="00"/>
    <w:family w:val="modern"/>
    <w:notTrueType/>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Bold">
    <w:altName w:val="Arial"/>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35 Helvetica Thin">
    <w:altName w:val="Courier New"/>
    <w:charset w:val="00"/>
    <w:family w:val="auto"/>
    <w:pitch w:val="variable"/>
    <w:sig w:usb0="03000000"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55 Helvetica Roman">
    <w:altName w:val="Times New Roman"/>
    <w:charset w:val="00"/>
    <w:family w:val="roman"/>
    <w:pitch w:val="variable"/>
  </w:font>
  <w:font w:name="Century Gothic">
    <w:panose1 w:val="020B05020202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75 Helvetica Bold">
    <w:altName w:val="Courier New"/>
    <w:charset w:val="00"/>
    <w:family w:val="auto"/>
    <w:pitch w:val="variable"/>
    <w:sig w:usb0="03000000" w:usb1="00000000" w:usb2="00000000" w:usb3="00000000" w:csb0="00000001" w:csb1="00000000"/>
  </w:font>
  <w:font w:name="FS Me Light">
    <w:panose1 w:val="02000506030000020004"/>
    <w:charset w:val="00"/>
    <w:family w:val="modern"/>
    <w:notTrueType/>
    <w:pitch w:val="variable"/>
    <w:sig w:usb0="A00000AF" w:usb1="4000204A" w:usb2="00000000" w:usb3="00000000" w:csb0="0000009B" w:csb1="00000000"/>
  </w:font>
  <w:font w:name="TodaySBOP-Medium">
    <w:altName w:val="Calibri"/>
    <w:panose1 w:val="00000000000000000000"/>
    <w:charset w:val="00"/>
    <w:family w:val="modern"/>
    <w:notTrueType/>
    <w:pitch w:val="variable"/>
    <w:sig w:usb0="00000003" w:usb1="00000000" w:usb2="00000000" w:usb3="00000000" w:csb0="00000001" w:csb1="00000000"/>
  </w:font>
  <w:font w:name="FS Me Med">
    <w:panose1 w:val="00000000000000000000"/>
    <w:charset w:val="00"/>
    <w:family w:val="modern"/>
    <w:notTrueType/>
    <w:pitch w:val="variable"/>
    <w:sig w:usb0="00000007" w:usb1="00000000" w:usb2="00000000" w:usb3="00000000" w:csb0="00000093" w:csb1="00000000"/>
  </w:font>
  <w:font w:name="MinionPro-Regular">
    <w:altName w:val="Calibri"/>
    <w:panose1 w:val="00000000000000000000"/>
    <w:charset w:val="00"/>
    <w:family w:val="auto"/>
    <w:notTrueType/>
    <w:pitch w:val="default"/>
    <w:sig w:usb0="00000003" w:usb1="00000000" w:usb2="00000000" w:usb3="00000000" w:csb0="00000001" w:csb1="00000000"/>
  </w:font>
  <w:font w:name="Acta Symbols Circles">
    <w:panose1 w:val="02000504070000020004"/>
    <w:charset w:val="00"/>
    <w:family w:val="modern"/>
    <w:notTrueType/>
    <w:pitch w:val="variable"/>
    <w:sig w:usb0="8000000B" w:usb1="10000042" w:usb2="00000000" w:usb3="00000000" w:csb0="00000001" w:csb1="00000000"/>
  </w:font>
  <w:font w:name="VAGRounded">
    <w:panose1 w:val="00000000000000000000"/>
    <w:charset w:val="00"/>
    <w:family w:val="modern"/>
    <w:notTrueType/>
    <w:pitch w:val="variable"/>
    <w:sig w:usb0="A000002F" w:usb1="40000048" w:usb2="00000000" w:usb3="00000000" w:csb0="00000111" w:csb1="00000000"/>
  </w:font>
  <w:font w:name="Cambria">
    <w:panose1 w:val="02040503050406030204"/>
    <w:charset w:val="00"/>
    <w:family w:val="roman"/>
    <w:pitch w:val="variable"/>
    <w:sig w:usb0="E00006FF" w:usb1="420024FF" w:usb2="02000000" w:usb3="00000000" w:csb0="0000019F" w:csb1="00000000"/>
  </w:font>
  <w:font w:name="FS Me Heavy">
    <w:panose1 w:val="02000503050000020004"/>
    <w:charset w:val="00"/>
    <w:family w:val="modern"/>
    <w:notTrueType/>
    <w:pitch w:val="variable"/>
    <w:sig w:usb0="A00000AF" w:usb1="4000204A" w:usb2="00000000" w:usb3="00000000" w:csb0="0000009B"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0AF7F" w14:textId="4661C270" w:rsidR="00220748" w:rsidRDefault="00220748" w:rsidP="005A42EF">
    <w:pPr>
      <w:pStyle w:val="Footer"/>
      <w:pBdr>
        <w:top w:val="single" w:sz="4" w:space="5" w:color="auto"/>
      </w:pBdr>
    </w:pPr>
    <w:r>
      <w:t xml:space="preserve">INTO APPRENTICESHIPS </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3039B" w14:textId="51D3D106" w:rsidR="00220748" w:rsidRDefault="00220748" w:rsidP="005A42EF">
    <w:pPr>
      <w:pStyle w:val="Footer"/>
      <w:pBdr>
        <w:top w:val="single" w:sz="4" w:space="5" w:color="auto"/>
      </w:pBdr>
    </w:pPr>
    <w:r>
      <w:t>INTO APPRENTICESHIPS</w:t>
    </w:r>
    <w:r w:rsidR="005E19F6">
      <w:t xml:space="preserve"> </w:t>
    </w:r>
    <w:r w:rsidR="006E11F7">
      <w:t>202</w:t>
    </w:r>
    <w:r w:rsidR="0026557A">
      <w:t>5</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16</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160CF" w14:textId="3A37F570" w:rsidR="00220748" w:rsidRDefault="00220748" w:rsidP="00EE5C08">
    <w:pPr>
      <w:pStyle w:val="Footer"/>
      <w:pBdr>
        <w:top w:val="single" w:sz="8" w:space="5" w:color="0077C8"/>
      </w:pBdr>
    </w:pPr>
    <w:r>
      <w:t>INTO APPRENTICESHIPS</w:t>
    </w:r>
    <w:r w:rsidR="00ED3490">
      <w:t xml:space="preserve"> 202</w:t>
    </w:r>
    <w:r w:rsidR="00664BEA">
      <w:t>5</w:t>
    </w:r>
    <w:r w:rsidR="001C7F39">
      <w:tab/>
    </w:r>
    <w:r>
      <w:rPr>
        <w:rStyle w:val="PageNumber"/>
      </w:rPr>
      <w:fldChar w:fldCharType="begin"/>
    </w:r>
    <w:r>
      <w:rPr>
        <w:rStyle w:val="PageNumber"/>
      </w:rPr>
      <w:instrText xml:space="preserve"> PAGE </w:instrText>
    </w:r>
    <w:r>
      <w:rPr>
        <w:rStyle w:val="PageNumber"/>
      </w:rPr>
      <w:fldChar w:fldCharType="separate"/>
    </w:r>
    <w:r>
      <w:rPr>
        <w:rStyle w:val="PageNumber"/>
        <w:noProof/>
      </w:rPr>
      <w:t>13</w:t>
    </w:r>
    <w:r>
      <w:rPr>
        <w:rStyle w:val="PageNumber"/>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96D9B" w14:textId="774D8983" w:rsidR="00220748" w:rsidRDefault="00220748" w:rsidP="00350B34">
    <w:pPr>
      <w:pStyle w:val="Footer"/>
      <w:pBdr>
        <w:top w:val="single" w:sz="4" w:space="5" w:color="E10177"/>
      </w:pBdr>
    </w:pPr>
    <w:r>
      <w:tab/>
      <w:t xml:space="preserve">INTO APPRENTICESHIPS </w:t>
    </w:r>
    <w:r>
      <w:rPr>
        <w:rStyle w:val="PageNumber"/>
      </w:rPr>
      <w:fldChar w:fldCharType="begin"/>
    </w:r>
    <w:r>
      <w:rPr>
        <w:rStyle w:val="PageNumber"/>
      </w:rPr>
      <w:instrText xml:space="preserve"> PAGE </w:instrText>
    </w:r>
    <w:r>
      <w:rPr>
        <w:rStyle w:val="PageNumber"/>
      </w:rPr>
      <w:fldChar w:fldCharType="separate"/>
    </w:r>
    <w:r>
      <w:rPr>
        <w:rStyle w:val="PageNumber"/>
        <w:noProof/>
      </w:rPr>
      <w:t>42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F4BA00" w14:textId="77777777" w:rsidR="009A43B0" w:rsidRDefault="009A43B0">
      <w:r>
        <w:separator/>
      </w:r>
    </w:p>
  </w:footnote>
  <w:footnote w:type="continuationSeparator" w:id="0">
    <w:p w14:paraId="474E4653" w14:textId="77777777" w:rsidR="009A43B0" w:rsidRDefault="009A43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2287B" w14:textId="034E4D0C" w:rsidR="00220748" w:rsidRPr="00EA74E0" w:rsidRDefault="00220748" w:rsidP="000C2185">
    <w:pPr>
      <w:pStyle w:val="Header"/>
      <w:rPr>
        <w:color w:val="FFFFFF"/>
      </w:rPr>
    </w:pPr>
    <w:r>
      <w:rPr>
        <w:rStyle w:val="Headerbold"/>
      </w:rPr>
      <w:t>CONTENTS</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CDAFD" w14:textId="77777777" w:rsidR="00220748" w:rsidRPr="003D15DE" w:rsidRDefault="00220748" w:rsidP="00C25FE1">
    <w:pPr>
      <w:pStyle w:val="Headersubpages"/>
    </w:pPr>
    <w:r w:rsidRPr="00583900">
      <w:t>SE</w:t>
    </w:r>
    <w:r>
      <w:t>C</w:t>
    </w:r>
    <w:r w:rsidRPr="00583900">
      <w:t>TION 03</w:t>
    </w:r>
    <w:r>
      <w:rPr>
        <w:rStyle w:val="Headerbold"/>
      </w:rPr>
      <w:t>: HOW DO I APPLY</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C5AAB" w14:textId="589DD50F" w:rsidR="00220748" w:rsidRPr="00C25FE1" w:rsidRDefault="00220748" w:rsidP="00F23458">
    <w:pPr>
      <w:pStyle w:val="Header"/>
    </w:pPr>
    <w:r w:rsidRPr="00F23458">
      <w:t>SECTION</w:t>
    </w:r>
    <w:r w:rsidRPr="00583900">
      <w:t xml:space="preserve"> 04:</w:t>
    </w:r>
    <w:r>
      <w:rPr>
        <w:rStyle w:val="Headerbold"/>
      </w:rPr>
      <w:t xml:space="preserve"> TELLING PEOPLE ABOUT YOUR DISABILITY</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761C1" w14:textId="1004A674" w:rsidR="00220748" w:rsidRPr="00C25FE1" w:rsidRDefault="00220748" w:rsidP="00C25FE1">
    <w:pPr>
      <w:pStyle w:val="Headersubpages"/>
    </w:pPr>
    <w:r w:rsidRPr="00583900">
      <w:t xml:space="preserve">SECTION 04: </w:t>
    </w:r>
    <w:r>
      <w:rPr>
        <w:rStyle w:val="Headerbold"/>
      </w:rPr>
      <w:t>TELLING PEOPLE ABOUT YOUR DISABILITY</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7EA8A" w14:textId="44698B7D" w:rsidR="00220748" w:rsidRPr="00A92FA6" w:rsidRDefault="00220748" w:rsidP="00220748">
    <w:pPr>
      <w:pStyle w:val="Header"/>
    </w:pPr>
    <w:r w:rsidRPr="00583900">
      <w:t>SECTION 05:</w:t>
    </w:r>
    <w:r>
      <w:rPr>
        <w:rStyle w:val="Headerbold"/>
      </w:rPr>
      <w:t xml:space="preserve"> WHAT SUPPORT CAN I GET</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37410" w14:textId="3CF759F3" w:rsidR="00220748" w:rsidRPr="00A92FA6" w:rsidRDefault="00220748" w:rsidP="00C25FE1">
    <w:pPr>
      <w:pStyle w:val="Headersubpages"/>
    </w:pPr>
    <w:r w:rsidRPr="00583900">
      <w:t xml:space="preserve">SECTION 05: </w:t>
    </w:r>
    <w:r>
      <w:rPr>
        <w:rStyle w:val="Headerbold"/>
      </w:rPr>
      <w:t>WHAT SUPPORT CAN I GET</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7212F" w14:textId="4252A58A" w:rsidR="00220748" w:rsidRPr="00A92FA6" w:rsidRDefault="00220748" w:rsidP="00C25FE1">
    <w:pPr>
      <w:pStyle w:val="Header"/>
    </w:pPr>
    <w:r w:rsidRPr="00583900">
      <w:t>SECTION 06:</w:t>
    </w:r>
    <w:r>
      <w:rPr>
        <w:rStyle w:val="Headerbold"/>
      </w:rPr>
      <w:t xml:space="preserve"> WHAT HAPPENS AFTER I START</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369F5" w14:textId="3301FE4D" w:rsidR="00220748" w:rsidRPr="001368BF" w:rsidRDefault="00220748" w:rsidP="00C25FE1">
    <w:pPr>
      <w:pStyle w:val="Headersubpages"/>
    </w:pPr>
    <w:r w:rsidRPr="00583900">
      <w:t xml:space="preserve">SECTION 06: </w:t>
    </w:r>
    <w:r>
      <w:rPr>
        <w:rStyle w:val="Headerbold"/>
      </w:rPr>
      <w:t>WHAT HAPPENS AFTER I START</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73369" w14:textId="2E62B6B0" w:rsidR="00220748" w:rsidRPr="003D15DE" w:rsidRDefault="00220748" w:rsidP="009F2561">
    <w:pPr>
      <w:pStyle w:val="Headersubpages-resources"/>
    </w:pPr>
    <w:r>
      <w:rPr>
        <w:rStyle w:val="Headerbold"/>
      </w:rPr>
      <w:t>RESOURCES</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E8317" w14:textId="15E81147" w:rsidR="00220748" w:rsidRPr="00A32CD4" w:rsidRDefault="00220748" w:rsidP="00A32CD4">
    <w:pPr>
      <w:pStyle w:val="Header"/>
    </w:pPr>
    <w:r>
      <w:rPr>
        <w:rStyle w:val="Headerbold"/>
      </w:rPr>
      <w:t>CASE STUDIES</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A9073" w14:textId="7C24CDD2" w:rsidR="00C35824" w:rsidRPr="009A4DF9" w:rsidRDefault="00C35824">
    <w:pPr>
      <w:pStyle w:val="Header"/>
      <w:rPr>
        <w:rStyle w:val="Headerbold"/>
      </w:rPr>
    </w:pPr>
    <w:r>
      <w:t>STUDENT STORIES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2E72F" w14:textId="697BAABD" w:rsidR="00220748" w:rsidRPr="009A4DF9" w:rsidRDefault="00220748">
    <w:pPr>
      <w:pStyle w:val="Header"/>
      <w:rPr>
        <w:rStyle w:val="Headerbold"/>
      </w:rPr>
    </w:pPr>
    <w:r>
      <w:rPr>
        <w:rStyle w:val="Headerbold"/>
      </w:rPr>
      <w:t>CONTENTS</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B86B2" w14:textId="77777777" w:rsidR="00220748" w:rsidRPr="00994D95" w:rsidRDefault="00220748" w:rsidP="00855573">
    <w:pPr>
      <w:pStyle w:val="Headersubpages"/>
      <w:rPr>
        <w:rStyle w:val="Headerbold"/>
      </w:rPr>
    </w:pPr>
    <w:r>
      <w:rPr>
        <w:rStyle w:val="Headerbold"/>
      </w:rPr>
      <w:t>CASE STUDY</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D5AD5" w14:textId="77777777" w:rsidR="00220748" w:rsidRPr="00A32CD4" w:rsidRDefault="00220748" w:rsidP="00A32CD4">
    <w:pPr>
      <w:pStyle w:val="Header"/>
    </w:pPr>
    <w:r w:rsidRPr="006E31BA">
      <w:rPr>
        <w:rStyle w:val="Headerbold"/>
      </w:rPr>
      <w:t>CASE STUDY</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CB55C" w14:textId="77777777" w:rsidR="00220748" w:rsidRPr="00A32CD4" w:rsidRDefault="00220748" w:rsidP="00F41A51">
    <w:pPr>
      <w:pStyle w:val="Headersubpages"/>
    </w:pPr>
    <w:r>
      <w:rPr>
        <w:rStyle w:val="Headerbold"/>
      </w:rPr>
      <w:t>BACK COVER</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20323" w14:textId="77777777" w:rsidR="00220748" w:rsidRPr="00A92FA6" w:rsidRDefault="00220748" w:rsidP="00A92FA6">
    <w:pPr>
      <w:pStyle w:val="Headersubpages"/>
    </w:pPr>
    <w:r>
      <w:rPr>
        <w:rStyle w:val="Headerbold"/>
      </w:rPr>
      <w:t>CASE STUDIES</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05993" w14:textId="77777777" w:rsidR="00220748" w:rsidRPr="00994D95" w:rsidRDefault="00220748">
    <w:pPr>
      <w:pStyle w:val="Header"/>
      <w:rPr>
        <w:rStyle w:val="Headerbold"/>
      </w:rPr>
    </w:pPr>
    <w:r>
      <w:tab/>
    </w:r>
    <w:r w:rsidRPr="00994D95">
      <w:rPr>
        <w:rStyle w:val="Headerbold"/>
      </w:rPr>
      <w:t>RESOURCES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20F5B" w14:textId="16A929FB" w:rsidR="00220748" w:rsidRPr="00E370E8" w:rsidRDefault="00220748" w:rsidP="00C25FE1">
    <w:pPr>
      <w:pStyle w:val="Header"/>
    </w:pPr>
    <w:r>
      <w:t xml:space="preserve">SECTION </w:t>
    </w:r>
    <w:r w:rsidRPr="009A4DF9">
      <w:t xml:space="preserve">01: </w:t>
    </w:r>
    <w:r w:rsidRPr="009A4DF9">
      <w:rPr>
        <w:rStyle w:val="Headerbold"/>
      </w:rPr>
      <w:t>INTR</w:t>
    </w:r>
    <w:r>
      <w:rPr>
        <w:rStyle w:val="Headerbold"/>
      </w:rPr>
      <w:t>ODUCTION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D9309" w14:textId="0E60ACFE" w:rsidR="00220748" w:rsidRPr="00EE5C08" w:rsidRDefault="00220748">
    <w:pPr>
      <w:pStyle w:val="Header"/>
    </w:pPr>
    <w:r>
      <w:rPr>
        <w:rStyle w:val="Headerbold"/>
      </w:rPr>
      <w:t>PREFACE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52269" w14:textId="1821776C" w:rsidR="00220748" w:rsidRPr="00EE5C08" w:rsidRDefault="00220748" w:rsidP="00EE5C08">
    <w:pPr>
      <w:pStyle w:val="Headersubpages"/>
      <w:tabs>
        <w:tab w:val="left" w:pos="5509"/>
      </w:tabs>
    </w:pPr>
    <w:r w:rsidRPr="00583900">
      <w:t>SECTION 01</w:t>
    </w:r>
    <w:r>
      <w:rPr>
        <w:rStyle w:val="Headerbold"/>
      </w:rPr>
      <w:t>: INTRODUCTION</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B6FD3" w14:textId="0D5832C1" w:rsidR="00220748" w:rsidRPr="00EE2F09" w:rsidRDefault="00220748" w:rsidP="00EE2F09">
    <w:pPr>
      <w:pStyle w:val="Header"/>
    </w:pPr>
    <w:r>
      <w:rPr>
        <w:rStyle w:val="HeaderChar"/>
      </w:rPr>
      <w:t>SECTION 2:</w:t>
    </w:r>
    <w:r w:rsidRPr="008B44F6">
      <w:rPr>
        <w:rStyle w:val="Headerbold"/>
      </w:rPr>
      <w:t xml:space="preserve"> WHAT ARE THE BENEFITS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C6AC6" w14:textId="6B58C252" w:rsidR="00220748" w:rsidRPr="009A4DF9" w:rsidRDefault="00220748">
    <w:pPr>
      <w:pStyle w:val="Header"/>
      <w:rPr>
        <w:rStyle w:val="Headerbold"/>
      </w:rPr>
    </w:pPr>
    <w:r>
      <w:t xml:space="preserve">SECTION </w:t>
    </w:r>
    <w:r w:rsidRPr="009A4DF9">
      <w:t>0</w:t>
    </w:r>
    <w:r>
      <w:t>2</w:t>
    </w:r>
    <w:r w:rsidRPr="009A4DF9">
      <w:t xml:space="preserve">: </w:t>
    </w:r>
    <w:r>
      <w:rPr>
        <w:rStyle w:val="Headerbold"/>
      </w:rPr>
      <w:t>WHAT ARE THE BENEFITS</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1105D" w14:textId="7E0BF74C" w:rsidR="00220748" w:rsidRPr="00EE2F09" w:rsidRDefault="00220748" w:rsidP="00945758">
    <w:pPr>
      <w:pStyle w:val="Headersubpages"/>
    </w:pPr>
    <w:r w:rsidRPr="00583900">
      <w:rPr>
        <w:rStyle w:val="HeaderChar"/>
      </w:rPr>
      <w:t>SECTION 02:</w:t>
    </w:r>
    <w:r>
      <w:rPr>
        <w:rStyle w:val="Headerbold"/>
      </w:rPr>
      <w:t xml:space="preserve"> WHAT ARE THE BENEFITS?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F2D31" w14:textId="35086DBD" w:rsidR="00220748" w:rsidRPr="00DE673F" w:rsidRDefault="00220748" w:rsidP="00945758">
    <w:pPr>
      <w:pStyle w:val="Header"/>
    </w:pPr>
    <w:bookmarkStart w:id="24" w:name="_Hlk158016919"/>
    <w:bookmarkStart w:id="25" w:name="_Hlk158016920"/>
    <w:r w:rsidRPr="00583900">
      <w:rPr>
        <w:rStyle w:val="HeaderChar"/>
      </w:rPr>
      <w:t>SECTION 0</w:t>
    </w:r>
    <w:r>
      <w:rPr>
        <w:rStyle w:val="HeaderChar"/>
      </w:rPr>
      <w:t>3</w:t>
    </w:r>
    <w:r w:rsidRPr="00583900">
      <w:rPr>
        <w:rStyle w:val="HeaderChar"/>
      </w:rPr>
      <w:t>:</w:t>
    </w:r>
    <w:r>
      <w:rPr>
        <w:rStyle w:val="Headerbold"/>
      </w:rPr>
      <w:t xml:space="preserve"> HOW DO I APPLY?</w:t>
    </w:r>
    <w:bookmarkEnd w:id="24"/>
    <w:bookmarkEnd w:id="2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22225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80EDBD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BB26E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F5EBAC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B0A563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56E96F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763AC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5E02644"/>
    <w:lvl w:ilvl="0">
      <w:start w:val="1"/>
      <w:numFmt w:val="bullet"/>
      <w:pStyle w:val="BodyTextbulleted"/>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020CF5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D3E447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1F30AF"/>
    <w:multiLevelType w:val="hybridMultilevel"/>
    <w:tmpl w:val="F578A736"/>
    <w:lvl w:ilvl="0" w:tplc="A3FEB21A">
      <w:start w:val="1"/>
      <w:numFmt w:val="bullet"/>
      <w:pStyle w:val="BodyTextFeatured2Bulleted"/>
      <w:lvlText w:val="•"/>
      <w:lvlJc w:val="left"/>
      <w:pPr>
        <w:ind w:left="530" w:hanging="360"/>
      </w:pPr>
      <w:rPr>
        <w:rFonts w:ascii="TodaySBOP-Regular" w:hAnsi="TodaySBOP-Regular" w:hint="default"/>
        <w:b w:val="0"/>
        <w:i w:val="0"/>
        <w:color w:val="auto"/>
        <w:position w:val="0"/>
        <w:sz w:val="26"/>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333E10"/>
    <w:multiLevelType w:val="hybridMultilevel"/>
    <w:tmpl w:val="075E2532"/>
    <w:lvl w:ilvl="0" w:tplc="5AE229A8">
      <w:start w:val="1"/>
      <w:numFmt w:val="bullet"/>
      <w:lvlText w:val="•"/>
      <w:lvlJc w:val="left"/>
      <w:pPr>
        <w:ind w:left="890" w:hanging="360"/>
      </w:pPr>
      <w:rPr>
        <w:rFonts w:ascii="Overpass Light" w:hAnsi="Overpass Light" w:hint="default"/>
        <w:color w:val="0099FF"/>
        <w:sz w:val="18"/>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2" w15:restartNumberingAfterBreak="0">
    <w:nsid w:val="02CD21CD"/>
    <w:multiLevelType w:val="multilevel"/>
    <w:tmpl w:val="31528212"/>
    <w:lvl w:ilvl="0">
      <w:start w:val="1"/>
      <w:numFmt w:val="bullet"/>
      <w:lvlText w:val="•"/>
      <w:lvlJc w:val="left"/>
      <w:pPr>
        <w:ind w:left="530" w:hanging="360"/>
      </w:pPr>
      <w:rPr>
        <w:rFonts w:ascii="Arial" w:hAnsi="Arial" w:hint="default"/>
        <w:b w:val="0"/>
        <w:i w:val="0"/>
        <w:color w:val="0077C8" w:themeColor="accent6"/>
        <w:spacing w:val="0"/>
        <w:w w:val="100"/>
        <w:kern w:val="0"/>
        <w:position w:val="2"/>
        <w:sz w:val="22"/>
        <w:szCs w:val="22"/>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09A41A78"/>
    <w:multiLevelType w:val="hybridMultilevel"/>
    <w:tmpl w:val="FFD8A8D2"/>
    <w:lvl w:ilvl="0" w:tplc="93A8082E">
      <w:start w:val="1"/>
      <w:numFmt w:val="bullet"/>
      <w:lvlText w:val="•"/>
      <w:lvlJc w:val="left"/>
      <w:pPr>
        <w:tabs>
          <w:tab w:val="num" w:pos="340"/>
        </w:tabs>
        <w:ind w:left="340" w:hanging="340"/>
      </w:pPr>
      <w:rPr>
        <w:rFonts w:ascii="TodaySBOP-Light" w:hAnsi="TodaySBOP-Light" w:hint="default"/>
        <w:color w:val="000000"/>
        <w:position w:val="-4"/>
        <w:sz w:val="3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D326E69"/>
    <w:multiLevelType w:val="multilevel"/>
    <w:tmpl w:val="BDFE50D0"/>
    <w:lvl w:ilvl="0">
      <w:start w:val="1"/>
      <w:numFmt w:val="bullet"/>
      <w:lvlText w:val="●"/>
      <w:lvlJc w:val="left"/>
      <w:pPr>
        <w:ind w:left="530" w:hanging="360"/>
      </w:pPr>
      <w:rPr>
        <w:rFonts w:ascii="Times New Roman" w:hAnsi="Times New Roman" w:cs="Times New Roman" w:hint="default"/>
        <w:b w:val="0"/>
        <w:i w:val="0"/>
        <w:color w:val="000000"/>
        <w:position w:val="0"/>
        <w:sz w:val="20"/>
        <w:szCs w:val="22"/>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14400A76"/>
    <w:multiLevelType w:val="multilevel"/>
    <w:tmpl w:val="FC1AF8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14437D5B"/>
    <w:multiLevelType w:val="hybridMultilevel"/>
    <w:tmpl w:val="D6784968"/>
    <w:lvl w:ilvl="0" w:tplc="55BEBC7A">
      <w:start w:val="1"/>
      <w:numFmt w:val="bullet"/>
      <w:pStyle w:val="Bodytextadbulleted"/>
      <w:lvlText w:val="●"/>
      <w:lvlJc w:val="left"/>
      <w:pPr>
        <w:tabs>
          <w:tab w:val="num" w:pos="284"/>
        </w:tabs>
        <w:ind w:left="284" w:hanging="284"/>
      </w:pPr>
      <w:rPr>
        <w:rFonts w:ascii="Century" w:hAnsi="Century" w:hint="default"/>
        <w:b w:val="0"/>
        <w:i w:val="0"/>
        <w:color w:val="CC3300"/>
        <w:position w:val="0"/>
        <w:sz w:val="18"/>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4861916"/>
    <w:multiLevelType w:val="hybridMultilevel"/>
    <w:tmpl w:val="615EB46E"/>
    <w:lvl w:ilvl="0" w:tplc="F19EF888">
      <w:start w:val="1"/>
      <w:numFmt w:val="bullet"/>
      <w:pStyle w:val="Bodytextbullet2"/>
      <w:lvlText w:val="►"/>
      <w:lvlJc w:val="left"/>
      <w:pPr>
        <w:tabs>
          <w:tab w:val="num" w:pos="284"/>
        </w:tabs>
        <w:ind w:left="284" w:hanging="284"/>
      </w:pPr>
      <w:rPr>
        <w:rFonts w:ascii="Arial" w:hAnsi="Arial" w:hint="default"/>
        <w:color w:val="000000"/>
        <w:sz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5285EC7"/>
    <w:multiLevelType w:val="hybridMultilevel"/>
    <w:tmpl w:val="AA585E0A"/>
    <w:lvl w:ilvl="0" w:tplc="F800A666">
      <w:start w:val="1"/>
      <w:numFmt w:val="bullet"/>
      <w:pStyle w:val="BodyText3bulleted"/>
      <w:lvlText w:val="•"/>
      <w:lvlJc w:val="left"/>
      <w:pPr>
        <w:tabs>
          <w:tab w:val="num" w:pos="340"/>
        </w:tabs>
        <w:ind w:left="340" w:hanging="170"/>
      </w:pPr>
      <w:rPr>
        <w:rFonts w:ascii="Arial" w:hAnsi="Arial" w:hint="default"/>
        <w:b w:val="0"/>
        <w:i w:val="0"/>
        <w:color w:val="000000"/>
        <w:position w:val="-2"/>
        <w:sz w:val="3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9272985"/>
    <w:multiLevelType w:val="multilevel"/>
    <w:tmpl w:val="C63CA16A"/>
    <w:lvl w:ilvl="0">
      <w:start w:val="1"/>
      <w:numFmt w:val="bullet"/>
      <w:lvlText w:val="•"/>
      <w:lvlJc w:val="left"/>
      <w:pPr>
        <w:ind w:left="530" w:hanging="360"/>
      </w:pPr>
      <w:rPr>
        <w:rFonts w:ascii="Arial" w:hAnsi="Arial" w:hint="default"/>
        <w:b w:val="0"/>
        <w:i w:val="0"/>
        <w:color w:val="auto"/>
        <w:spacing w:val="0"/>
        <w:w w:val="100"/>
        <w:kern w:val="0"/>
        <w:position w:val="2"/>
        <w:sz w:val="18"/>
        <w:szCs w:val="22"/>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1B16400E"/>
    <w:multiLevelType w:val="multilevel"/>
    <w:tmpl w:val="B29EF2F2"/>
    <w:lvl w:ilvl="0">
      <w:start w:val="1"/>
      <w:numFmt w:val="bullet"/>
      <w:lvlText w:val="•"/>
      <w:lvlJc w:val="left"/>
      <w:pPr>
        <w:ind w:left="530" w:hanging="360"/>
      </w:pPr>
      <w:rPr>
        <w:rFonts w:ascii="Arial" w:hAnsi="Arial" w:hint="default"/>
        <w:b w:val="0"/>
        <w:i w:val="0"/>
        <w:color w:val="auto"/>
        <w:spacing w:val="0"/>
        <w:w w:val="100"/>
        <w:kern w:val="0"/>
        <w:position w:val="2"/>
        <w:sz w:val="18"/>
        <w:szCs w:val="22"/>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1F217F3F"/>
    <w:multiLevelType w:val="hybridMultilevel"/>
    <w:tmpl w:val="6DB2DB4A"/>
    <w:lvl w:ilvl="0" w:tplc="08E6BD78">
      <w:start w:val="1"/>
      <w:numFmt w:val="bullet"/>
      <w:lvlText w:val="●"/>
      <w:lvlJc w:val="left"/>
      <w:pPr>
        <w:ind w:left="530" w:hanging="360"/>
      </w:pPr>
      <w:rPr>
        <w:rFonts w:ascii="Arial" w:hAnsi="Arial" w:hint="default"/>
        <w:color w:val="auto"/>
        <w:position w:val="2"/>
        <w:sz w:val="22"/>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2" w15:restartNumberingAfterBreak="0">
    <w:nsid w:val="2541611D"/>
    <w:multiLevelType w:val="multilevel"/>
    <w:tmpl w:val="BD806E5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26B05DB9"/>
    <w:multiLevelType w:val="hybridMultilevel"/>
    <w:tmpl w:val="7F0C7142"/>
    <w:lvl w:ilvl="0" w:tplc="8FBEEA2C">
      <w:start w:val="1"/>
      <w:numFmt w:val="bullet"/>
      <w:pStyle w:val="Normalbulleted"/>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EBA6441"/>
    <w:multiLevelType w:val="multilevel"/>
    <w:tmpl w:val="E2209932"/>
    <w:lvl w:ilvl="0">
      <w:start w:val="1"/>
      <w:numFmt w:val="bullet"/>
      <w:lvlText w:val="•"/>
      <w:lvlJc w:val="left"/>
      <w:pPr>
        <w:ind w:left="530" w:hanging="360"/>
      </w:pPr>
      <w:rPr>
        <w:rFonts w:ascii="Arial" w:hAnsi="Arial" w:hint="default"/>
        <w:b w:val="0"/>
        <w:i w:val="0"/>
        <w:color w:val="auto"/>
        <w:spacing w:val="0"/>
        <w:w w:val="100"/>
        <w:kern w:val="0"/>
        <w:position w:val="2"/>
        <w:sz w:val="18"/>
        <w:szCs w:val="22"/>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31780CEB"/>
    <w:multiLevelType w:val="hybridMultilevel"/>
    <w:tmpl w:val="FB0C9D82"/>
    <w:lvl w:ilvl="0" w:tplc="A18880EA">
      <w:start w:val="1"/>
      <w:numFmt w:val="bullet"/>
      <w:lvlText w:val="•"/>
      <w:lvlJc w:val="left"/>
      <w:pPr>
        <w:ind w:left="360" w:hanging="360"/>
      </w:pPr>
      <w:rPr>
        <w:rFonts w:ascii="Arial" w:hAnsi="Arial" w:hint="default"/>
        <w:b w:val="0"/>
        <w:i w:val="0"/>
        <w:color w:val="0099FF"/>
        <w:position w:val="0"/>
        <w:sz w:val="28"/>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37F59E9"/>
    <w:multiLevelType w:val="hybridMultilevel"/>
    <w:tmpl w:val="E26A93BA"/>
    <w:lvl w:ilvl="0" w:tplc="BF3CEE80">
      <w:start w:val="1"/>
      <w:numFmt w:val="bullet"/>
      <w:pStyle w:val="Backcoverbulleted"/>
      <w:lvlText w:val="•"/>
      <w:lvlJc w:val="left"/>
      <w:pPr>
        <w:tabs>
          <w:tab w:val="num" w:pos="340"/>
        </w:tabs>
        <w:ind w:left="340" w:hanging="340"/>
      </w:pPr>
      <w:rPr>
        <w:rFonts w:ascii="Arial" w:hAnsi="Arial" w:hint="default"/>
        <w:color w:val="000000"/>
        <w:position w:val="-4"/>
        <w:sz w:val="3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402006B"/>
    <w:multiLevelType w:val="multilevel"/>
    <w:tmpl w:val="944C8D2A"/>
    <w:lvl w:ilvl="0">
      <w:start w:val="1"/>
      <w:numFmt w:val="bullet"/>
      <w:lvlText w:val="•"/>
      <w:lvlJc w:val="left"/>
      <w:pPr>
        <w:ind w:left="530" w:hanging="360"/>
      </w:pPr>
      <w:rPr>
        <w:rFonts w:ascii="Arial" w:hAnsi="Arial" w:hint="default"/>
        <w:b w:val="0"/>
        <w:i w:val="0"/>
        <w:color w:val="auto"/>
        <w:spacing w:val="0"/>
        <w:w w:val="100"/>
        <w:kern w:val="0"/>
        <w:position w:val="2"/>
        <w:sz w:val="18"/>
        <w:szCs w:val="22"/>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34C81E5A"/>
    <w:multiLevelType w:val="hybridMultilevel"/>
    <w:tmpl w:val="4782CF94"/>
    <w:lvl w:ilvl="0" w:tplc="B9183D5C">
      <w:start w:val="1"/>
      <w:numFmt w:val="bullet"/>
      <w:pStyle w:val="Normaldashed"/>
      <w:lvlText w:val=""/>
      <w:lvlJc w:val="left"/>
      <w:pPr>
        <w:tabs>
          <w:tab w:val="num" w:pos="340"/>
        </w:tabs>
        <w:ind w:left="68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6842861"/>
    <w:multiLevelType w:val="hybridMultilevel"/>
    <w:tmpl w:val="7C3C9858"/>
    <w:lvl w:ilvl="0" w:tplc="D9C02DB2">
      <w:start w:val="1"/>
      <w:numFmt w:val="bullet"/>
      <w:lvlText w:val="•"/>
      <w:lvlJc w:val="left"/>
      <w:pPr>
        <w:ind w:left="890" w:hanging="360"/>
      </w:pPr>
      <w:rPr>
        <w:rFonts w:ascii="Arial" w:hAnsi="Arial" w:hint="default"/>
        <w:color w:val="auto"/>
        <w:position w:val="-2"/>
        <w:sz w:val="32"/>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30" w15:restartNumberingAfterBreak="0">
    <w:nsid w:val="383761F8"/>
    <w:multiLevelType w:val="hybridMultilevel"/>
    <w:tmpl w:val="5AB09F62"/>
    <w:lvl w:ilvl="0" w:tplc="F81E3C24">
      <w:start w:val="1"/>
      <w:numFmt w:val="bullet"/>
      <w:pStyle w:val="TOC2"/>
      <w:lvlText w:val="•"/>
      <w:lvlJc w:val="left"/>
      <w:pPr>
        <w:ind w:left="1060" w:hanging="360"/>
      </w:pPr>
      <w:rPr>
        <w:rFonts w:ascii="Calibri" w:hAnsi="Calibri" w:hint="default"/>
        <w:sz w:val="24"/>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31" w15:restartNumberingAfterBreak="0">
    <w:nsid w:val="3B404A88"/>
    <w:multiLevelType w:val="multilevel"/>
    <w:tmpl w:val="B8FE7CE8"/>
    <w:lvl w:ilvl="0">
      <w:start w:val="1"/>
      <w:numFmt w:val="bullet"/>
      <w:lvlText w:val="•"/>
      <w:lvlJc w:val="left"/>
      <w:pPr>
        <w:ind w:left="530" w:hanging="360"/>
      </w:pPr>
      <w:rPr>
        <w:rFonts w:ascii="Arial" w:hAnsi="Arial" w:hint="default"/>
        <w:b w:val="0"/>
        <w:i w:val="0"/>
        <w:color w:val="auto"/>
        <w:spacing w:val="0"/>
        <w:w w:val="100"/>
        <w:kern w:val="0"/>
        <w:position w:val="2"/>
        <w:sz w:val="18"/>
        <w:szCs w:val="22"/>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2" w15:restartNumberingAfterBreak="0">
    <w:nsid w:val="3F9C72CA"/>
    <w:multiLevelType w:val="hybridMultilevel"/>
    <w:tmpl w:val="1646EC20"/>
    <w:lvl w:ilvl="0" w:tplc="2C76F544">
      <w:start w:val="1"/>
      <w:numFmt w:val="bullet"/>
      <w:pStyle w:val="BodyTextFeaturedBulleted"/>
      <w:lvlText w:val="•"/>
      <w:lvlJc w:val="left"/>
      <w:pPr>
        <w:ind w:left="890" w:hanging="360"/>
      </w:pPr>
      <w:rPr>
        <w:rFonts w:ascii="Arial" w:hAnsi="Arial" w:hint="default"/>
        <w:b w:val="0"/>
        <w:i w:val="0"/>
        <w:color w:val="auto"/>
        <w:spacing w:val="0"/>
        <w:w w:val="100"/>
        <w:kern w:val="0"/>
        <w:position w:val="2"/>
        <w:sz w:val="18"/>
        <w:szCs w:val="22"/>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33" w15:restartNumberingAfterBreak="0">
    <w:nsid w:val="410E6AE0"/>
    <w:multiLevelType w:val="multilevel"/>
    <w:tmpl w:val="482E5952"/>
    <w:lvl w:ilvl="0">
      <w:start w:val="1"/>
      <w:numFmt w:val="bullet"/>
      <w:lvlText w:val="•"/>
      <w:lvlJc w:val="left"/>
      <w:pPr>
        <w:ind w:left="530" w:hanging="360"/>
      </w:pPr>
      <w:rPr>
        <w:rFonts w:ascii="Arial" w:hAnsi="Arial" w:hint="default"/>
        <w:b w:val="0"/>
        <w:i w:val="0"/>
        <w:color w:val="auto"/>
        <w:spacing w:val="0"/>
        <w:w w:val="100"/>
        <w:kern w:val="0"/>
        <w:position w:val="2"/>
        <w:sz w:val="18"/>
        <w:szCs w:val="22"/>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4" w15:restartNumberingAfterBreak="0">
    <w:nsid w:val="41C7350A"/>
    <w:multiLevelType w:val="multilevel"/>
    <w:tmpl w:val="A26E0176"/>
    <w:lvl w:ilvl="0">
      <w:start w:val="1"/>
      <w:numFmt w:val="bullet"/>
      <w:lvlText w:val="•"/>
      <w:lvlJc w:val="left"/>
      <w:pPr>
        <w:ind w:left="530" w:hanging="360"/>
      </w:pPr>
      <w:rPr>
        <w:rFonts w:ascii="Arial" w:hAnsi="Arial" w:hint="default"/>
        <w:b w:val="0"/>
        <w:i w:val="0"/>
        <w:color w:val="auto"/>
        <w:spacing w:val="0"/>
        <w:w w:val="100"/>
        <w:kern w:val="0"/>
        <w:position w:val="2"/>
        <w:sz w:val="18"/>
        <w:szCs w:val="22"/>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42811918"/>
    <w:multiLevelType w:val="multilevel"/>
    <w:tmpl w:val="B8C25CB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49B85665"/>
    <w:multiLevelType w:val="multilevel"/>
    <w:tmpl w:val="2C063B9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7" w15:restartNumberingAfterBreak="0">
    <w:nsid w:val="4DB1489A"/>
    <w:multiLevelType w:val="hybridMultilevel"/>
    <w:tmpl w:val="3DB6CD3C"/>
    <w:lvl w:ilvl="0" w:tplc="AC84BED6">
      <w:start w:val="1"/>
      <w:numFmt w:val="bullet"/>
      <w:pStyle w:val="TOC3"/>
      <w:lvlText w:val="●"/>
      <w:lvlJc w:val="left"/>
      <w:pPr>
        <w:tabs>
          <w:tab w:val="num" w:pos="764"/>
        </w:tabs>
        <w:ind w:left="764" w:hanging="284"/>
      </w:pPr>
      <w:rPr>
        <w:rFonts w:ascii="Century" w:hAnsi="Century" w:cs="Times New Roman" w:hint="default"/>
        <w:color w:val="808080"/>
        <w:sz w:val="18"/>
      </w:rPr>
    </w:lvl>
    <w:lvl w:ilvl="1" w:tplc="08090003" w:tentative="1">
      <w:start w:val="1"/>
      <w:numFmt w:val="bullet"/>
      <w:lvlText w:val="o"/>
      <w:lvlJc w:val="left"/>
      <w:pPr>
        <w:tabs>
          <w:tab w:val="num" w:pos="1920"/>
        </w:tabs>
        <w:ind w:left="1920" w:hanging="360"/>
      </w:pPr>
      <w:rPr>
        <w:rFonts w:ascii="Courier New" w:hAnsi="Courier New" w:cs="Courier New" w:hint="default"/>
      </w:rPr>
    </w:lvl>
    <w:lvl w:ilvl="2" w:tplc="08090005" w:tentative="1">
      <w:start w:val="1"/>
      <w:numFmt w:val="bullet"/>
      <w:lvlText w:val=""/>
      <w:lvlJc w:val="left"/>
      <w:pPr>
        <w:tabs>
          <w:tab w:val="num" w:pos="2640"/>
        </w:tabs>
        <w:ind w:left="2640" w:hanging="360"/>
      </w:pPr>
      <w:rPr>
        <w:rFonts w:ascii="Wingdings" w:hAnsi="Wingdings" w:hint="default"/>
      </w:rPr>
    </w:lvl>
    <w:lvl w:ilvl="3" w:tplc="08090001" w:tentative="1">
      <w:start w:val="1"/>
      <w:numFmt w:val="bullet"/>
      <w:lvlText w:val=""/>
      <w:lvlJc w:val="left"/>
      <w:pPr>
        <w:tabs>
          <w:tab w:val="num" w:pos="3360"/>
        </w:tabs>
        <w:ind w:left="3360" w:hanging="360"/>
      </w:pPr>
      <w:rPr>
        <w:rFonts w:ascii="Symbol" w:hAnsi="Symbol" w:hint="default"/>
      </w:rPr>
    </w:lvl>
    <w:lvl w:ilvl="4" w:tplc="08090003" w:tentative="1">
      <w:start w:val="1"/>
      <w:numFmt w:val="bullet"/>
      <w:lvlText w:val="o"/>
      <w:lvlJc w:val="left"/>
      <w:pPr>
        <w:tabs>
          <w:tab w:val="num" w:pos="4080"/>
        </w:tabs>
        <w:ind w:left="4080" w:hanging="360"/>
      </w:pPr>
      <w:rPr>
        <w:rFonts w:ascii="Courier New" w:hAnsi="Courier New" w:cs="Courier New" w:hint="default"/>
      </w:rPr>
    </w:lvl>
    <w:lvl w:ilvl="5" w:tplc="08090005" w:tentative="1">
      <w:start w:val="1"/>
      <w:numFmt w:val="bullet"/>
      <w:lvlText w:val=""/>
      <w:lvlJc w:val="left"/>
      <w:pPr>
        <w:tabs>
          <w:tab w:val="num" w:pos="4800"/>
        </w:tabs>
        <w:ind w:left="4800" w:hanging="360"/>
      </w:pPr>
      <w:rPr>
        <w:rFonts w:ascii="Wingdings" w:hAnsi="Wingdings" w:hint="default"/>
      </w:rPr>
    </w:lvl>
    <w:lvl w:ilvl="6" w:tplc="08090001" w:tentative="1">
      <w:start w:val="1"/>
      <w:numFmt w:val="bullet"/>
      <w:lvlText w:val=""/>
      <w:lvlJc w:val="left"/>
      <w:pPr>
        <w:tabs>
          <w:tab w:val="num" w:pos="5520"/>
        </w:tabs>
        <w:ind w:left="5520" w:hanging="360"/>
      </w:pPr>
      <w:rPr>
        <w:rFonts w:ascii="Symbol" w:hAnsi="Symbol" w:hint="default"/>
      </w:rPr>
    </w:lvl>
    <w:lvl w:ilvl="7" w:tplc="08090003" w:tentative="1">
      <w:start w:val="1"/>
      <w:numFmt w:val="bullet"/>
      <w:lvlText w:val="o"/>
      <w:lvlJc w:val="left"/>
      <w:pPr>
        <w:tabs>
          <w:tab w:val="num" w:pos="6240"/>
        </w:tabs>
        <w:ind w:left="6240" w:hanging="360"/>
      </w:pPr>
      <w:rPr>
        <w:rFonts w:ascii="Courier New" w:hAnsi="Courier New" w:cs="Courier New" w:hint="default"/>
      </w:rPr>
    </w:lvl>
    <w:lvl w:ilvl="8" w:tplc="08090005" w:tentative="1">
      <w:start w:val="1"/>
      <w:numFmt w:val="bullet"/>
      <w:lvlText w:val=""/>
      <w:lvlJc w:val="left"/>
      <w:pPr>
        <w:tabs>
          <w:tab w:val="num" w:pos="6960"/>
        </w:tabs>
        <w:ind w:left="6960" w:hanging="360"/>
      </w:pPr>
      <w:rPr>
        <w:rFonts w:ascii="Wingdings" w:hAnsi="Wingdings" w:hint="default"/>
      </w:rPr>
    </w:lvl>
  </w:abstractNum>
  <w:abstractNum w:abstractNumId="38" w15:restartNumberingAfterBreak="0">
    <w:nsid w:val="50382A85"/>
    <w:multiLevelType w:val="multilevel"/>
    <w:tmpl w:val="FA96F04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9" w15:restartNumberingAfterBreak="0">
    <w:nsid w:val="504C3E64"/>
    <w:multiLevelType w:val="multilevel"/>
    <w:tmpl w:val="84960F3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0" w15:restartNumberingAfterBreak="0">
    <w:nsid w:val="59B65865"/>
    <w:multiLevelType w:val="hybridMultilevel"/>
    <w:tmpl w:val="0770D3FA"/>
    <w:lvl w:ilvl="0" w:tplc="5014900C">
      <w:start w:val="1"/>
      <w:numFmt w:val="bullet"/>
      <w:lvlText w:val="■"/>
      <w:lvlJc w:val="left"/>
      <w:pPr>
        <w:ind w:left="360" w:hanging="360"/>
      </w:pPr>
      <w:rPr>
        <w:rFonts w:ascii="Arial" w:hAnsi="Arial" w:hint="default"/>
        <w:color w:val="auto"/>
        <w:sz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0A01C48"/>
    <w:multiLevelType w:val="multilevel"/>
    <w:tmpl w:val="A2FADA06"/>
    <w:lvl w:ilvl="0">
      <w:start w:val="1"/>
      <w:numFmt w:val="bullet"/>
      <w:lvlText w:val="•"/>
      <w:lvlJc w:val="left"/>
      <w:pPr>
        <w:ind w:left="530" w:hanging="360"/>
      </w:pPr>
      <w:rPr>
        <w:rFonts w:ascii="Arial" w:hAnsi="Arial" w:hint="default"/>
        <w:b w:val="0"/>
        <w:i w:val="0"/>
        <w:color w:val="auto"/>
        <w:spacing w:val="0"/>
        <w:w w:val="100"/>
        <w:kern w:val="0"/>
        <w:position w:val="2"/>
        <w:sz w:val="18"/>
        <w:szCs w:val="22"/>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2" w15:restartNumberingAfterBreak="0">
    <w:nsid w:val="62DC512C"/>
    <w:multiLevelType w:val="hybridMultilevel"/>
    <w:tmpl w:val="7298CB40"/>
    <w:lvl w:ilvl="0" w:tplc="806050B6">
      <w:start w:val="1"/>
      <w:numFmt w:val="bullet"/>
      <w:pStyle w:val="StyleBodyTextFeatured2BulletedLeftSinglesolidlineCus"/>
      <w:lvlText w:val="•"/>
      <w:lvlJc w:val="left"/>
      <w:pPr>
        <w:ind w:left="890" w:hanging="360"/>
      </w:pPr>
      <w:rPr>
        <w:rFonts w:ascii="TodaySBOP-Regular" w:hAnsi="TodaySBOP-Regular" w:hint="default"/>
        <w:b w:val="0"/>
        <w:i w:val="0"/>
        <w:color w:val="0099FF"/>
        <w:position w:val="0"/>
        <w:sz w:val="26"/>
        <w:szCs w:val="22"/>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43" w15:restartNumberingAfterBreak="0">
    <w:nsid w:val="63B13EA7"/>
    <w:multiLevelType w:val="multilevel"/>
    <w:tmpl w:val="094629B8"/>
    <w:styleLink w:val="StyleBulleted"/>
    <w:lvl w:ilvl="0">
      <w:start w:val="1"/>
      <w:numFmt w:val="bullet"/>
      <w:lvlText w:val="•"/>
      <w:lvlJc w:val="left"/>
      <w:pPr>
        <w:tabs>
          <w:tab w:val="num" w:pos="360"/>
        </w:tabs>
        <w:ind w:left="340" w:hanging="340"/>
      </w:pPr>
      <w:rPr>
        <w:rFonts w:ascii="Arial" w:hAnsi="Arial"/>
        <w:color w:val="auto"/>
        <w:spacing w:val="0"/>
        <w:w w:val="100"/>
        <w:kern w:val="0"/>
        <w:position w:val="0"/>
        <w:sz w:val="24"/>
        <w:u w:val="none"/>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6547137"/>
    <w:multiLevelType w:val="hybridMultilevel"/>
    <w:tmpl w:val="3EDC0AB4"/>
    <w:lvl w:ilvl="0" w:tplc="B4E42E54">
      <w:start w:val="1"/>
      <w:numFmt w:val="decimal"/>
      <w:pStyle w:val="Normalautomumbered"/>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675E523A"/>
    <w:multiLevelType w:val="multilevel"/>
    <w:tmpl w:val="8702FD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6" w15:restartNumberingAfterBreak="0">
    <w:nsid w:val="68D86923"/>
    <w:multiLevelType w:val="multilevel"/>
    <w:tmpl w:val="AE5C88C0"/>
    <w:lvl w:ilvl="0">
      <w:start w:val="1"/>
      <w:numFmt w:val="bullet"/>
      <w:lvlText w:val="•"/>
      <w:lvlJc w:val="left"/>
      <w:pPr>
        <w:ind w:left="530" w:hanging="360"/>
      </w:pPr>
      <w:rPr>
        <w:rFonts w:ascii="Overpass Light" w:hAnsi="Overpass Light" w:hint="default"/>
        <w:color w:val="250858" w:themeColor="accent1"/>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7" w15:restartNumberingAfterBreak="0">
    <w:nsid w:val="69234143"/>
    <w:multiLevelType w:val="multilevel"/>
    <w:tmpl w:val="EE90BC4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8" w15:restartNumberingAfterBreak="0">
    <w:nsid w:val="6A6E3E46"/>
    <w:multiLevelType w:val="multilevel"/>
    <w:tmpl w:val="439E6218"/>
    <w:lvl w:ilvl="0">
      <w:start w:val="1"/>
      <w:numFmt w:val="bullet"/>
      <w:lvlText w:val="●"/>
      <w:lvlJc w:val="left"/>
      <w:pPr>
        <w:ind w:left="530" w:hanging="360"/>
      </w:pPr>
      <w:rPr>
        <w:rFonts w:ascii="Arial" w:hAnsi="Arial" w:hint="default"/>
        <w:color w:val="auto"/>
        <w:position w:val="2"/>
        <w:sz w:val="24"/>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9" w15:restartNumberingAfterBreak="0">
    <w:nsid w:val="6E0C2438"/>
    <w:multiLevelType w:val="multilevel"/>
    <w:tmpl w:val="27204C2A"/>
    <w:lvl w:ilvl="0">
      <w:start w:val="1"/>
      <w:numFmt w:val="bullet"/>
      <w:lvlText w:val="●"/>
      <w:lvlJc w:val="left"/>
      <w:pPr>
        <w:ind w:left="530" w:hanging="360"/>
      </w:pPr>
      <w:rPr>
        <w:rFonts w:ascii="Times New Roman" w:hAnsi="Times New Roman" w:cs="Times New Roman" w:hint="default"/>
        <w:b w:val="0"/>
        <w:i w:val="0"/>
        <w:color w:val="000000"/>
        <w:position w:val="0"/>
        <w:sz w:val="20"/>
        <w:szCs w:val="22"/>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0" w15:restartNumberingAfterBreak="0">
    <w:nsid w:val="74203F7C"/>
    <w:multiLevelType w:val="hybridMultilevel"/>
    <w:tmpl w:val="489AA37C"/>
    <w:lvl w:ilvl="0" w:tplc="9E84C294">
      <w:start w:val="1"/>
      <w:numFmt w:val="bullet"/>
      <w:lvlText w:val="•"/>
      <w:lvlJc w:val="left"/>
      <w:pPr>
        <w:ind w:left="530" w:hanging="360"/>
      </w:pPr>
      <w:rPr>
        <w:rFonts w:ascii="Arial" w:hAnsi="Arial" w:hint="default"/>
        <w:b w:val="0"/>
        <w:i w:val="0"/>
        <w:color w:val="auto"/>
        <w:position w:val="0"/>
        <w:sz w:val="36"/>
        <w:szCs w:val="22"/>
      </w:rPr>
    </w:lvl>
    <w:lvl w:ilvl="1" w:tplc="08090003" w:tentative="1">
      <w:start w:val="1"/>
      <w:numFmt w:val="bullet"/>
      <w:lvlText w:val="o"/>
      <w:lvlJc w:val="left"/>
      <w:pPr>
        <w:tabs>
          <w:tab w:val="num" w:pos="1610"/>
        </w:tabs>
        <w:ind w:left="1610" w:hanging="360"/>
      </w:pPr>
      <w:rPr>
        <w:rFonts w:ascii="Courier New" w:hAnsi="Courier New" w:cs="Courier New" w:hint="default"/>
      </w:rPr>
    </w:lvl>
    <w:lvl w:ilvl="2" w:tplc="08090005" w:tentative="1">
      <w:start w:val="1"/>
      <w:numFmt w:val="bullet"/>
      <w:lvlText w:val=""/>
      <w:lvlJc w:val="left"/>
      <w:pPr>
        <w:tabs>
          <w:tab w:val="num" w:pos="2330"/>
        </w:tabs>
        <w:ind w:left="2330" w:hanging="360"/>
      </w:pPr>
      <w:rPr>
        <w:rFonts w:ascii="Wingdings" w:hAnsi="Wingdings" w:hint="default"/>
      </w:rPr>
    </w:lvl>
    <w:lvl w:ilvl="3" w:tplc="08090001" w:tentative="1">
      <w:start w:val="1"/>
      <w:numFmt w:val="bullet"/>
      <w:lvlText w:val=""/>
      <w:lvlJc w:val="left"/>
      <w:pPr>
        <w:tabs>
          <w:tab w:val="num" w:pos="3050"/>
        </w:tabs>
        <w:ind w:left="3050" w:hanging="360"/>
      </w:pPr>
      <w:rPr>
        <w:rFonts w:ascii="Symbol" w:hAnsi="Symbol" w:hint="default"/>
      </w:rPr>
    </w:lvl>
    <w:lvl w:ilvl="4" w:tplc="08090003" w:tentative="1">
      <w:start w:val="1"/>
      <w:numFmt w:val="bullet"/>
      <w:lvlText w:val="o"/>
      <w:lvlJc w:val="left"/>
      <w:pPr>
        <w:tabs>
          <w:tab w:val="num" w:pos="3770"/>
        </w:tabs>
        <w:ind w:left="3770" w:hanging="360"/>
      </w:pPr>
      <w:rPr>
        <w:rFonts w:ascii="Courier New" w:hAnsi="Courier New" w:cs="Courier New" w:hint="default"/>
      </w:rPr>
    </w:lvl>
    <w:lvl w:ilvl="5" w:tplc="08090005" w:tentative="1">
      <w:start w:val="1"/>
      <w:numFmt w:val="bullet"/>
      <w:lvlText w:val=""/>
      <w:lvlJc w:val="left"/>
      <w:pPr>
        <w:tabs>
          <w:tab w:val="num" w:pos="4490"/>
        </w:tabs>
        <w:ind w:left="4490" w:hanging="360"/>
      </w:pPr>
      <w:rPr>
        <w:rFonts w:ascii="Wingdings" w:hAnsi="Wingdings" w:hint="default"/>
      </w:rPr>
    </w:lvl>
    <w:lvl w:ilvl="6" w:tplc="08090001" w:tentative="1">
      <w:start w:val="1"/>
      <w:numFmt w:val="bullet"/>
      <w:lvlText w:val=""/>
      <w:lvlJc w:val="left"/>
      <w:pPr>
        <w:tabs>
          <w:tab w:val="num" w:pos="5210"/>
        </w:tabs>
        <w:ind w:left="5210" w:hanging="360"/>
      </w:pPr>
      <w:rPr>
        <w:rFonts w:ascii="Symbol" w:hAnsi="Symbol" w:hint="default"/>
      </w:rPr>
    </w:lvl>
    <w:lvl w:ilvl="7" w:tplc="08090003" w:tentative="1">
      <w:start w:val="1"/>
      <w:numFmt w:val="bullet"/>
      <w:lvlText w:val="o"/>
      <w:lvlJc w:val="left"/>
      <w:pPr>
        <w:tabs>
          <w:tab w:val="num" w:pos="5930"/>
        </w:tabs>
        <w:ind w:left="5930" w:hanging="360"/>
      </w:pPr>
      <w:rPr>
        <w:rFonts w:ascii="Courier New" w:hAnsi="Courier New" w:cs="Courier New" w:hint="default"/>
      </w:rPr>
    </w:lvl>
    <w:lvl w:ilvl="8" w:tplc="08090005" w:tentative="1">
      <w:start w:val="1"/>
      <w:numFmt w:val="bullet"/>
      <w:lvlText w:val=""/>
      <w:lvlJc w:val="left"/>
      <w:pPr>
        <w:tabs>
          <w:tab w:val="num" w:pos="6650"/>
        </w:tabs>
        <w:ind w:left="6650" w:hanging="360"/>
      </w:pPr>
      <w:rPr>
        <w:rFonts w:ascii="Wingdings" w:hAnsi="Wingdings" w:hint="default"/>
      </w:rPr>
    </w:lvl>
  </w:abstractNum>
  <w:abstractNum w:abstractNumId="51" w15:restartNumberingAfterBreak="0">
    <w:nsid w:val="7E63002D"/>
    <w:multiLevelType w:val="hybridMultilevel"/>
    <w:tmpl w:val="07C8C95E"/>
    <w:lvl w:ilvl="0" w:tplc="D980AE4A">
      <w:start w:val="1"/>
      <w:numFmt w:val="bullet"/>
      <w:pStyle w:val="Bodytextboxedbulleted"/>
      <w:lvlText w:val="●"/>
      <w:lvlJc w:val="left"/>
      <w:pPr>
        <w:ind w:left="530" w:hanging="360"/>
      </w:pPr>
      <w:rPr>
        <w:rFonts w:ascii="Arial" w:hAnsi="Arial" w:hint="default"/>
        <w:position w:val="2"/>
        <w:sz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735617400">
    <w:abstractNumId w:val="17"/>
  </w:num>
  <w:num w:numId="2" w16cid:durableId="1297179014">
    <w:abstractNumId w:val="43"/>
  </w:num>
  <w:num w:numId="3" w16cid:durableId="1074165936">
    <w:abstractNumId w:val="37"/>
  </w:num>
  <w:num w:numId="4" w16cid:durableId="43724295">
    <w:abstractNumId w:val="16"/>
  </w:num>
  <w:num w:numId="5" w16cid:durableId="8677879">
    <w:abstractNumId w:val="40"/>
  </w:num>
  <w:num w:numId="6" w16cid:durableId="1378774866">
    <w:abstractNumId w:val="23"/>
  </w:num>
  <w:num w:numId="7" w16cid:durableId="33818714">
    <w:abstractNumId w:val="44"/>
  </w:num>
  <w:num w:numId="8" w16cid:durableId="2132935478">
    <w:abstractNumId w:val="28"/>
  </w:num>
  <w:num w:numId="9" w16cid:durableId="1727411395">
    <w:abstractNumId w:val="26"/>
  </w:num>
  <w:num w:numId="10" w16cid:durableId="1493981691">
    <w:abstractNumId w:val="10"/>
  </w:num>
  <w:num w:numId="11" w16cid:durableId="252007360">
    <w:abstractNumId w:val="18"/>
  </w:num>
  <w:num w:numId="12" w16cid:durableId="312294440">
    <w:abstractNumId w:val="9"/>
  </w:num>
  <w:num w:numId="13" w16cid:durableId="483818388">
    <w:abstractNumId w:val="21"/>
  </w:num>
  <w:num w:numId="14" w16cid:durableId="728306039">
    <w:abstractNumId w:val="47"/>
  </w:num>
  <w:num w:numId="15" w16cid:durableId="1549494006">
    <w:abstractNumId w:val="51"/>
  </w:num>
  <w:num w:numId="16" w16cid:durableId="988051304">
    <w:abstractNumId w:val="45"/>
  </w:num>
  <w:num w:numId="17" w16cid:durableId="1840996338">
    <w:abstractNumId w:val="50"/>
  </w:num>
  <w:num w:numId="18" w16cid:durableId="340091228">
    <w:abstractNumId w:val="7"/>
  </w:num>
  <w:num w:numId="19" w16cid:durableId="1076198684">
    <w:abstractNumId w:val="30"/>
  </w:num>
  <w:num w:numId="20" w16cid:durableId="1765572167">
    <w:abstractNumId w:val="42"/>
  </w:num>
  <w:num w:numId="21" w16cid:durableId="1330673913">
    <w:abstractNumId w:val="48"/>
  </w:num>
  <w:num w:numId="22" w16cid:durableId="789713941">
    <w:abstractNumId w:val="6"/>
  </w:num>
  <w:num w:numId="23" w16cid:durableId="542060651">
    <w:abstractNumId w:val="5"/>
  </w:num>
  <w:num w:numId="24" w16cid:durableId="587270033">
    <w:abstractNumId w:val="4"/>
  </w:num>
  <w:num w:numId="25" w16cid:durableId="2097820117">
    <w:abstractNumId w:val="8"/>
  </w:num>
  <w:num w:numId="26" w16cid:durableId="2138138022">
    <w:abstractNumId w:val="3"/>
  </w:num>
  <w:num w:numId="27" w16cid:durableId="1728411974">
    <w:abstractNumId w:val="2"/>
  </w:num>
  <w:num w:numId="28" w16cid:durableId="1064256151">
    <w:abstractNumId w:val="1"/>
  </w:num>
  <w:num w:numId="29" w16cid:durableId="1416366004">
    <w:abstractNumId w:val="0"/>
  </w:num>
  <w:num w:numId="30" w16cid:durableId="187376066">
    <w:abstractNumId w:val="13"/>
  </w:num>
  <w:num w:numId="31" w16cid:durableId="1791775924">
    <w:abstractNumId w:val="25"/>
  </w:num>
  <w:num w:numId="32" w16cid:durableId="178396621">
    <w:abstractNumId w:val="11"/>
  </w:num>
  <w:num w:numId="33" w16cid:durableId="860514276">
    <w:abstractNumId w:val="46"/>
  </w:num>
  <w:num w:numId="34" w16cid:durableId="676274495">
    <w:abstractNumId w:val="41"/>
  </w:num>
  <w:num w:numId="35" w16cid:durableId="1691492579">
    <w:abstractNumId w:val="24"/>
  </w:num>
  <w:num w:numId="36" w16cid:durableId="2061519049">
    <w:abstractNumId w:val="35"/>
  </w:num>
  <w:num w:numId="37" w16cid:durableId="530342077">
    <w:abstractNumId w:val="22"/>
  </w:num>
  <w:num w:numId="38" w16cid:durableId="953176298">
    <w:abstractNumId w:val="29"/>
  </w:num>
  <w:num w:numId="39" w16cid:durableId="992026447">
    <w:abstractNumId w:val="36"/>
  </w:num>
  <w:num w:numId="40" w16cid:durableId="1723284306">
    <w:abstractNumId w:val="14"/>
  </w:num>
  <w:num w:numId="41" w16cid:durableId="810251132">
    <w:abstractNumId w:val="49"/>
  </w:num>
  <w:num w:numId="42" w16cid:durableId="970745208">
    <w:abstractNumId w:val="19"/>
  </w:num>
  <w:num w:numId="43" w16cid:durableId="346978941">
    <w:abstractNumId w:val="15"/>
  </w:num>
  <w:num w:numId="44" w16cid:durableId="555434856">
    <w:abstractNumId w:val="20"/>
  </w:num>
  <w:num w:numId="45" w16cid:durableId="2020503792">
    <w:abstractNumId w:val="31"/>
  </w:num>
  <w:num w:numId="46" w16cid:durableId="577053994">
    <w:abstractNumId w:val="39"/>
  </w:num>
  <w:num w:numId="47" w16cid:durableId="1165900770">
    <w:abstractNumId w:val="33"/>
  </w:num>
  <w:num w:numId="48" w16cid:durableId="715086869">
    <w:abstractNumId w:val="34"/>
  </w:num>
  <w:num w:numId="49" w16cid:durableId="1557207818">
    <w:abstractNumId w:val="12"/>
  </w:num>
  <w:num w:numId="50" w16cid:durableId="527986118">
    <w:abstractNumId w:val="27"/>
  </w:num>
  <w:num w:numId="51" w16cid:durableId="637876085">
    <w:abstractNumId w:val="38"/>
  </w:num>
  <w:num w:numId="52" w16cid:durableId="1744795273">
    <w:abstractNumId w:val="3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8"/>
  <w:proofState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0"/>
  <w:defaultTabStop w:val="720"/>
  <w:characterSpacingControl w:val="doNotCompress"/>
  <w:hdrShapeDefaults>
    <o:shapedefaults v:ext="edit" spidmax="2050" fillcolor="navy">
      <v:fill color="navy"/>
      <o:colormru v:ext="edit" colors="#ffe1e1,#c30,#39f,#cde6ff,#bddef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3A4"/>
    <w:rsid w:val="00000A1A"/>
    <w:rsid w:val="00001529"/>
    <w:rsid w:val="0000165D"/>
    <w:rsid w:val="000019CE"/>
    <w:rsid w:val="00001A20"/>
    <w:rsid w:val="00001C02"/>
    <w:rsid w:val="00001DB8"/>
    <w:rsid w:val="00001E48"/>
    <w:rsid w:val="00001F4B"/>
    <w:rsid w:val="0000276B"/>
    <w:rsid w:val="00002A3A"/>
    <w:rsid w:val="00002D17"/>
    <w:rsid w:val="00003DF2"/>
    <w:rsid w:val="00003E37"/>
    <w:rsid w:val="0000485A"/>
    <w:rsid w:val="00005213"/>
    <w:rsid w:val="000064F9"/>
    <w:rsid w:val="000075A0"/>
    <w:rsid w:val="000079AA"/>
    <w:rsid w:val="000104BD"/>
    <w:rsid w:val="00010D4D"/>
    <w:rsid w:val="000114B0"/>
    <w:rsid w:val="00012039"/>
    <w:rsid w:val="0001290E"/>
    <w:rsid w:val="000129B7"/>
    <w:rsid w:val="0001380F"/>
    <w:rsid w:val="00013E05"/>
    <w:rsid w:val="00013E70"/>
    <w:rsid w:val="00014BEC"/>
    <w:rsid w:val="000150B6"/>
    <w:rsid w:val="00015323"/>
    <w:rsid w:val="000154DE"/>
    <w:rsid w:val="000167AA"/>
    <w:rsid w:val="000169D9"/>
    <w:rsid w:val="00016D21"/>
    <w:rsid w:val="00017322"/>
    <w:rsid w:val="00017678"/>
    <w:rsid w:val="00017688"/>
    <w:rsid w:val="0002060D"/>
    <w:rsid w:val="00020B9E"/>
    <w:rsid w:val="00020FC3"/>
    <w:rsid w:val="00021686"/>
    <w:rsid w:val="0002268A"/>
    <w:rsid w:val="00022984"/>
    <w:rsid w:val="00022EBB"/>
    <w:rsid w:val="00022FD8"/>
    <w:rsid w:val="000231AB"/>
    <w:rsid w:val="00024101"/>
    <w:rsid w:val="000247A4"/>
    <w:rsid w:val="000258F9"/>
    <w:rsid w:val="00025E41"/>
    <w:rsid w:val="00025F4A"/>
    <w:rsid w:val="0002726B"/>
    <w:rsid w:val="0002792C"/>
    <w:rsid w:val="00030ACC"/>
    <w:rsid w:val="00030D47"/>
    <w:rsid w:val="00031199"/>
    <w:rsid w:val="0003216A"/>
    <w:rsid w:val="000323B0"/>
    <w:rsid w:val="00032A5F"/>
    <w:rsid w:val="00032FCC"/>
    <w:rsid w:val="00033A22"/>
    <w:rsid w:val="00034569"/>
    <w:rsid w:val="000357E5"/>
    <w:rsid w:val="00035B93"/>
    <w:rsid w:val="00035F7D"/>
    <w:rsid w:val="00036022"/>
    <w:rsid w:val="00040196"/>
    <w:rsid w:val="00040386"/>
    <w:rsid w:val="000404AF"/>
    <w:rsid w:val="0004073E"/>
    <w:rsid w:val="00040C7E"/>
    <w:rsid w:val="00040E33"/>
    <w:rsid w:val="000410CA"/>
    <w:rsid w:val="0004180F"/>
    <w:rsid w:val="00041857"/>
    <w:rsid w:val="00042422"/>
    <w:rsid w:val="000429BF"/>
    <w:rsid w:val="00043285"/>
    <w:rsid w:val="000438C0"/>
    <w:rsid w:val="00044C7E"/>
    <w:rsid w:val="00045125"/>
    <w:rsid w:val="00045986"/>
    <w:rsid w:val="0004640F"/>
    <w:rsid w:val="00046782"/>
    <w:rsid w:val="00047132"/>
    <w:rsid w:val="0004729C"/>
    <w:rsid w:val="00047740"/>
    <w:rsid w:val="0005037E"/>
    <w:rsid w:val="00050E21"/>
    <w:rsid w:val="00051272"/>
    <w:rsid w:val="000512D2"/>
    <w:rsid w:val="0005196F"/>
    <w:rsid w:val="00051DF8"/>
    <w:rsid w:val="0005262C"/>
    <w:rsid w:val="00053059"/>
    <w:rsid w:val="00053EEE"/>
    <w:rsid w:val="00053FCF"/>
    <w:rsid w:val="00054B01"/>
    <w:rsid w:val="00055031"/>
    <w:rsid w:val="000552EC"/>
    <w:rsid w:val="00056084"/>
    <w:rsid w:val="00056438"/>
    <w:rsid w:val="0005690E"/>
    <w:rsid w:val="00056914"/>
    <w:rsid w:val="0005729C"/>
    <w:rsid w:val="000576FC"/>
    <w:rsid w:val="0006061A"/>
    <w:rsid w:val="000606EE"/>
    <w:rsid w:val="00060D09"/>
    <w:rsid w:val="00060D57"/>
    <w:rsid w:val="00061DD0"/>
    <w:rsid w:val="00063C74"/>
    <w:rsid w:val="0006477C"/>
    <w:rsid w:val="00064D10"/>
    <w:rsid w:val="00065096"/>
    <w:rsid w:val="00065EF3"/>
    <w:rsid w:val="000669BC"/>
    <w:rsid w:val="00066BD3"/>
    <w:rsid w:val="00066BF7"/>
    <w:rsid w:val="00066C80"/>
    <w:rsid w:val="00066F0F"/>
    <w:rsid w:val="00067027"/>
    <w:rsid w:val="00067C88"/>
    <w:rsid w:val="00067DD1"/>
    <w:rsid w:val="00070079"/>
    <w:rsid w:val="0007023F"/>
    <w:rsid w:val="0007090D"/>
    <w:rsid w:val="000712AB"/>
    <w:rsid w:val="00071946"/>
    <w:rsid w:val="00072561"/>
    <w:rsid w:val="000726B8"/>
    <w:rsid w:val="0007351C"/>
    <w:rsid w:val="00073698"/>
    <w:rsid w:val="00073FA1"/>
    <w:rsid w:val="00075A72"/>
    <w:rsid w:val="00075D1E"/>
    <w:rsid w:val="00076925"/>
    <w:rsid w:val="00076C97"/>
    <w:rsid w:val="00077137"/>
    <w:rsid w:val="0007798A"/>
    <w:rsid w:val="00080348"/>
    <w:rsid w:val="00080425"/>
    <w:rsid w:val="00080FA9"/>
    <w:rsid w:val="000813BC"/>
    <w:rsid w:val="000819F6"/>
    <w:rsid w:val="000828FE"/>
    <w:rsid w:val="00083C62"/>
    <w:rsid w:val="00083DC3"/>
    <w:rsid w:val="00084490"/>
    <w:rsid w:val="0008464E"/>
    <w:rsid w:val="000847B4"/>
    <w:rsid w:val="00084D97"/>
    <w:rsid w:val="0008588D"/>
    <w:rsid w:val="00085E84"/>
    <w:rsid w:val="00086090"/>
    <w:rsid w:val="0008645A"/>
    <w:rsid w:val="00086D51"/>
    <w:rsid w:val="0009005F"/>
    <w:rsid w:val="00091369"/>
    <w:rsid w:val="00091FD6"/>
    <w:rsid w:val="000925FC"/>
    <w:rsid w:val="00092646"/>
    <w:rsid w:val="000931A3"/>
    <w:rsid w:val="0009338B"/>
    <w:rsid w:val="00093CF7"/>
    <w:rsid w:val="00093D80"/>
    <w:rsid w:val="00095090"/>
    <w:rsid w:val="00095376"/>
    <w:rsid w:val="00095863"/>
    <w:rsid w:val="00096358"/>
    <w:rsid w:val="000963A4"/>
    <w:rsid w:val="00096F65"/>
    <w:rsid w:val="00097C52"/>
    <w:rsid w:val="000A043E"/>
    <w:rsid w:val="000A0858"/>
    <w:rsid w:val="000A0908"/>
    <w:rsid w:val="000A0A2D"/>
    <w:rsid w:val="000A113C"/>
    <w:rsid w:val="000A113E"/>
    <w:rsid w:val="000A118E"/>
    <w:rsid w:val="000A1242"/>
    <w:rsid w:val="000A1979"/>
    <w:rsid w:val="000A1B54"/>
    <w:rsid w:val="000A1D07"/>
    <w:rsid w:val="000A1DDC"/>
    <w:rsid w:val="000A1EA9"/>
    <w:rsid w:val="000A22F3"/>
    <w:rsid w:val="000A2794"/>
    <w:rsid w:val="000A29C5"/>
    <w:rsid w:val="000A2C01"/>
    <w:rsid w:val="000A30B8"/>
    <w:rsid w:val="000A3267"/>
    <w:rsid w:val="000A4886"/>
    <w:rsid w:val="000A5632"/>
    <w:rsid w:val="000A65B4"/>
    <w:rsid w:val="000A660A"/>
    <w:rsid w:val="000A66F0"/>
    <w:rsid w:val="000A6D23"/>
    <w:rsid w:val="000B05C1"/>
    <w:rsid w:val="000B0FB8"/>
    <w:rsid w:val="000B1D8B"/>
    <w:rsid w:val="000B27F7"/>
    <w:rsid w:val="000B3AEC"/>
    <w:rsid w:val="000B4518"/>
    <w:rsid w:val="000B470D"/>
    <w:rsid w:val="000B49D0"/>
    <w:rsid w:val="000B5194"/>
    <w:rsid w:val="000B51B1"/>
    <w:rsid w:val="000B63B6"/>
    <w:rsid w:val="000B63D2"/>
    <w:rsid w:val="000B6A0A"/>
    <w:rsid w:val="000B6AD0"/>
    <w:rsid w:val="000B6EFB"/>
    <w:rsid w:val="000B733C"/>
    <w:rsid w:val="000B79FE"/>
    <w:rsid w:val="000C0049"/>
    <w:rsid w:val="000C1D78"/>
    <w:rsid w:val="000C2185"/>
    <w:rsid w:val="000C23B0"/>
    <w:rsid w:val="000C2694"/>
    <w:rsid w:val="000C26D9"/>
    <w:rsid w:val="000C2F01"/>
    <w:rsid w:val="000C3233"/>
    <w:rsid w:val="000C36BE"/>
    <w:rsid w:val="000C3DC6"/>
    <w:rsid w:val="000C41CC"/>
    <w:rsid w:val="000C4D68"/>
    <w:rsid w:val="000C4E27"/>
    <w:rsid w:val="000C5746"/>
    <w:rsid w:val="000C5973"/>
    <w:rsid w:val="000C61A1"/>
    <w:rsid w:val="000C6576"/>
    <w:rsid w:val="000C67B6"/>
    <w:rsid w:val="000C69FB"/>
    <w:rsid w:val="000C6BC6"/>
    <w:rsid w:val="000C7360"/>
    <w:rsid w:val="000C7859"/>
    <w:rsid w:val="000D0270"/>
    <w:rsid w:val="000D05EA"/>
    <w:rsid w:val="000D0714"/>
    <w:rsid w:val="000D0D81"/>
    <w:rsid w:val="000D1056"/>
    <w:rsid w:val="000D1215"/>
    <w:rsid w:val="000D196D"/>
    <w:rsid w:val="000D2043"/>
    <w:rsid w:val="000D2155"/>
    <w:rsid w:val="000D282E"/>
    <w:rsid w:val="000D2AF6"/>
    <w:rsid w:val="000D33D2"/>
    <w:rsid w:val="000D423A"/>
    <w:rsid w:val="000D459E"/>
    <w:rsid w:val="000D6BE8"/>
    <w:rsid w:val="000D7385"/>
    <w:rsid w:val="000D759D"/>
    <w:rsid w:val="000D78C8"/>
    <w:rsid w:val="000E03E4"/>
    <w:rsid w:val="000E0BFC"/>
    <w:rsid w:val="000E17EB"/>
    <w:rsid w:val="000E1FF6"/>
    <w:rsid w:val="000E22A9"/>
    <w:rsid w:val="000E23B2"/>
    <w:rsid w:val="000E294D"/>
    <w:rsid w:val="000E2B24"/>
    <w:rsid w:val="000E2C85"/>
    <w:rsid w:val="000E3986"/>
    <w:rsid w:val="000E39C8"/>
    <w:rsid w:val="000E45CF"/>
    <w:rsid w:val="000E6443"/>
    <w:rsid w:val="000E6893"/>
    <w:rsid w:val="000E6981"/>
    <w:rsid w:val="000E6A96"/>
    <w:rsid w:val="000E786E"/>
    <w:rsid w:val="000E79AF"/>
    <w:rsid w:val="000F01EC"/>
    <w:rsid w:val="000F12E8"/>
    <w:rsid w:val="000F140E"/>
    <w:rsid w:val="000F3B19"/>
    <w:rsid w:val="000F3D70"/>
    <w:rsid w:val="000F3F5E"/>
    <w:rsid w:val="000F5E14"/>
    <w:rsid w:val="000F625D"/>
    <w:rsid w:val="000F666B"/>
    <w:rsid w:val="000F6AFA"/>
    <w:rsid w:val="000F6F4A"/>
    <w:rsid w:val="000F7753"/>
    <w:rsid w:val="000F7E9B"/>
    <w:rsid w:val="001001A3"/>
    <w:rsid w:val="00102009"/>
    <w:rsid w:val="001020F3"/>
    <w:rsid w:val="0010295C"/>
    <w:rsid w:val="0010384F"/>
    <w:rsid w:val="00103A1D"/>
    <w:rsid w:val="00103A53"/>
    <w:rsid w:val="00104E2C"/>
    <w:rsid w:val="00105921"/>
    <w:rsid w:val="00105D56"/>
    <w:rsid w:val="00105EAB"/>
    <w:rsid w:val="0010628F"/>
    <w:rsid w:val="00106DE1"/>
    <w:rsid w:val="00106F6B"/>
    <w:rsid w:val="001076F7"/>
    <w:rsid w:val="001077E1"/>
    <w:rsid w:val="00107BA6"/>
    <w:rsid w:val="0011044C"/>
    <w:rsid w:val="001104DE"/>
    <w:rsid w:val="00110578"/>
    <w:rsid w:val="00110839"/>
    <w:rsid w:val="00111123"/>
    <w:rsid w:val="00112701"/>
    <w:rsid w:val="00112B03"/>
    <w:rsid w:val="00112F3E"/>
    <w:rsid w:val="001132F4"/>
    <w:rsid w:val="00113598"/>
    <w:rsid w:val="00114B88"/>
    <w:rsid w:val="00114E3D"/>
    <w:rsid w:val="00115BB2"/>
    <w:rsid w:val="00116BEC"/>
    <w:rsid w:val="00117246"/>
    <w:rsid w:val="001175AE"/>
    <w:rsid w:val="0012201A"/>
    <w:rsid w:val="001245A8"/>
    <w:rsid w:val="0012477C"/>
    <w:rsid w:val="001249FC"/>
    <w:rsid w:val="00125537"/>
    <w:rsid w:val="001263BA"/>
    <w:rsid w:val="001265AA"/>
    <w:rsid w:val="0012688F"/>
    <w:rsid w:val="00126A11"/>
    <w:rsid w:val="00127069"/>
    <w:rsid w:val="00127F1A"/>
    <w:rsid w:val="00131A17"/>
    <w:rsid w:val="00131F91"/>
    <w:rsid w:val="0013256D"/>
    <w:rsid w:val="001327E6"/>
    <w:rsid w:val="001328B5"/>
    <w:rsid w:val="00132C96"/>
    <w:rsid w:val="00133245"/>
    <w:rsid w:val="00134A32"/>
    <w:rsid w:val="00134E98"/>
    <w:rsid w:val="00135330"/>
    <w:rsid w:val="00136341"/>
    <w:rsid w:val="001363E9"/>
    <w:rsid w:val="001364B8"/>
    <w:rsid w:val="001368AD"/>
    <w:rsid w:val="001368BF"/>
    <w:rsid w:val="0013690A"/>
    <w:rsid w:val="00140D3D"/>
    <w:rsid w:val="00140EF4"/>
    <w:rsid w:val="00141C8A"/>
    <w:rsid w:val="00141CC3"/>
    <w:rsid w:val="00141CF0"/>
    <w:rsid w:val="00141D3A"/>
    <w:rsid w:val="001420DB"/>
    <w:rsid w:val="00144779"/>
    <w:rsid w:val="001447FB"/>
    <w:rsid w:val="0014532E"/>
    <w:rsid w:val="00145C82"/>
    <w:rsid w:val="00145CB2"/>
    <w:rsid w:val="001461D6"/>
    <w:rsid w:val="001470D1"/>
    <w:rsid w:val="001470E5"/>
    <w:rsid w:val="0014727A"/>
    <w:rsid w:val="0014750D"/>
    <w:rsid w:val="00147A06"/>
    <w:rsid w:val="001500FA"/>
    <w:rsid w:val="0015039B"/>
    <w:rsid w:val="001506E9"/>
    <w:rsid w:val="00150E9C"/>
    <w:rsid w:val="00151E40"/>
    <w:rsid w:val="00151E50"/>
    <w:rsid w:val="00152771"/>
    <w:rsid w:val="001527FC"/>
    <w:rsid w:val="0015289E"/>
    <w:rsid w:val="00152D12"/>
    <w:rsid w:val="00152FE5"/>
    <w:rsid w:val="00155053"/>
    <w:rsid w:val="001560A6"/>
    <w:rsid w:val="00160B6D"/>
    <w:rsid w:val="001615D5"/>
    <w:rsid w:val="00162549"/>
    <w:rsid w:val="00162F1F"/>
    <w:rsid w:val="001632C6"/>
    <w:rsid w:val="00163364"/>
    <w:rsid w:val="00164552"/>
    <w:rsid w:val="00164688"/>
    <w:rsid w:val="001648C7"/>
    <w:rsid w:val="0016499A"/>
    <w:rsid w:val="00164C30"/>
    <w:rsid w:val="00164E16"/>
    <w:rsid w:val="0016520B"/>
    <w:rsid w:val="001656CC"/>
    <w:rsid w:val="00166ACE"/>
    <w:rsid w:val="00166B94"/>
    <w:rsid w:val="00167AED"/>
    <w:rsid w:val="001707B4"/>
    <w:rsid w:val="00170E85"/>
    <w:rsid w:val="00172133"/>
    <w:rsid w:val="00172A8E"/>
    <w:rsid w:val="00173520"/>
    <w:rsid w:val="001744D8"/>
    <w:rsid w:val="00176933"/>
    <w:rsid w:val="001771CA"/>
    <w:rsid w:val="001809A5"/>
    <w:rsid w:val="001809FD"/>
    <w:rsid w:val="00180A4F"/>
    <w:rsid w:val="001812A8"/>
    <w:rsid w:val="00181495"/>
    <w:rsid w:val="001818B6"/>
    <w:rsid w:val="0018199A"/>
    <w:rsid w:val="00181A67"/>
    <w:rsid w:val="00181D83"/>
    <w:rsid w:val="001824F7"/>
    <w:rsid w:val="001826F1"/>
    <w:rsid w:val="00183894"/>
    <w:rsid w:val="00183A35"/>
    <w:rsid w:val="00184238"/>
    <w:rsid w:val="00184BFB"/>
    <w:rsid w:val="00184D51"/>
    <w:rsid w:val="001850DC"/>
    <w:rsid w:val="001852F8"/>
    <w:rsid w:val="001854F7"/>
    <w:rsid w:val="00185D58"/>
    <w:rsid w:val="00186C46"/>
    <w:rsid w:val="00186EF7"/>
    <w:rsid w:val="00187183"/>
    <w:rsid w:val="00187705"/>
    <w:rsid w:val="0018792D"/>
    <w:rsid w:val="00187BD2"/>
    <w:rsid w:val="001906E3"/>
    <w:rsid w:val="00190E75"/>
    <w:rsid w:val="00191448"/>
    <w:rsid w:val="00191D73"/>
    <w:rsid w:val="00192A56"/>
    <w:rsid w:val="00192BA0"/>
    <w:rsid w:val="00193851"/>
    <w:rsid w:val="001938FA"/>
    <w:rsid w:val="00194055"/>
    <w:rsid w:val="001945D0"/>
    <w:rsid w:val="001954A4"/>
    <w:rsid w:val="00195B35"/>
    <w:rsid w:val="00195D1F"/>
    <w:rsid w:val="001963B3"/>
    <w:rsid w:val="001966E0"/>
    <w:rsid w:val="001967FA"/>
    <w:rsid w:val="0019690F"/>
    <w:rsid w:val="00196F23"/>
    <w:rsid w:val="001A01FF"/>
    <w:rsid w:val="001A0341"/>
    <w:rsid w:val="001A109D"/>
    <w:rsid w:val="001A277C"/>
    <w:rsid w:val="001A3B69"/>
    <w:rsid w:val="001A41F4"/>
    <w:rsid w:val="001A4451"/>
    <w:rsid w:val="001A460A"/>
    <w:rsid w:val="001A467B"/>
    <w:rsid w:val="001A4ED8"/>
    <w:rsid w:val="001A4F17"/>
    <w:rsid w:val="001A4F1B"/>
    <w:rsid w:val="001A51B9"/>
    <w:rsid w:val="001A526A"/>
    <w:rsid w:val="001A56BF"/>
    <w:rsid w:val="001A62BF"/>
    <w:rsid w:val="001A66CE"/>
    <w:rsid w:val="001A74D2"/>
    <w:rsid w:val="001A77D4"/>
    <w:rsid w:val="001A7E21"/>
    <w:rsid w:val="001B062F"/>
    <w:rsid w:val="001B0D19"/>
    <w:rsid w:val="001B0EB5"/>
    <w:rsid w:val="001B1D67"/>
    <w:rsid w:val="001B2042"/>
    <w:rsid w:val="001B221C"/>
    <w:rsid w:val="001B25B8"/>
    <w:rsid w:val="001B3475"/>
    <w:rsid w:val="001B4334"/>
    <w:rsid w:val="001B4484"/>
    <w:rsid w:val="001B4733"/>
    <w:rsid w:val="001B4980"/>
    <w:rsid w:val="001B4FEF"/>
    <w:rsid w:val="001B5471"/>
    <w:rsid w:val="001B5632"/>
    <w:rsid w:val="001B56B5"/>
    <w:rsid w:val="001B78C2"/>
    <w:rsid w:val="001B7AA6"/>
    <w:rsid w:val="001B7E48"/>
    <w:rsid w:val="001C11F0"/>
    <w:rsid w:val="001C1B24"/>
    <w:rsid w:val="001C38D0"/>
    <w:rsid w:val="001C3A5C"/>
    <w:rsid w:val="001C45C3"/>
    <w:rsid w:val="001C45EC"/>
    <w:rsid w:val="001C48B4"/>
    <w:rsid w:val="001C5910"/>
    <w:rsid w:val="001C5B20"/>
    <w:rsid w:val="001C5F4D"/>
    <w:rsid w:val="001C6A69"/>
    <w:rsid w:val="001C760C"/>
    <w:rsid w:val="001C7CBB"/>
    <w:rsid w:val="001C7DC1"/>
    <w:rsid w:val="001C7F39"/>
    <w:rsid w:val="001D005A"/>
    <w:rsid w:val="001D02B5"/>
    <w:rsid w:val="001D08DF"/>
    <w:rsid w:val="001D0E85"/>
    <w:rsid w:val="001D10A5"/>
    <w:rsid w:val="001D15A7"/>
    <w:rsid w:val="001D211D"/>
    <w:rsid w:val="001D2592"/>
    <w:rsid w:val="001D2992"/>
    <w:rsid w:val="001D341B"/>
    <w:rsid w:val="001D3ACA"/>
    <w:rsid w:val="001D40AC"/>
    <w:rsid w:val="001D4A50"/>
    <w:rsid w:val="001D4FC8"/>
    <w:rsid w:val="001D5541"/>
    <w:rsid w:val="001D61C7"/>
    <w:rsid w:val="001D6464"/>
    <w:rsid w:val="001D6B3A"/>
    <w:rsid w:val="001E0184"/>
    <w:rsid w:val="001E08EE"/>
    <w:rsid w:val="001E1323"/>
    <w:rsid w:val="001E1608"/>
    <w:rsid w:val="001E18AD"/>
    <w:rsid w:val="001E2046"/>
    <w:rsid w:val="001E2E02"/>
    <w:rsid w:val="001E5022"/>
    <w:rsid w:val="001E5391"/>
    <w:rsid w:val="001E5653"/>
    <w:rsid w:val="001E5FF3"/>
    <w:rsid w:val="001E6214"/>
    <w:rsid w:val="001E62C4"/>
    <w:rsid w:val="001E6589"/>
    <w:rsid w:val="001E6BBF"/>
    <w:rsid w:val="001E6F1F"/>
    <w:rsid w:val="001F0006"/>
    <w:rsid w:val="001F0629"/>
    <w:rsid w:val="001F0E5B"/>
    <w:rsid w:val="001F110D"/>
    <w:rsid w:val="001F11E6"/>
    <w:rsid w:val="001F16C6"/>
    <w:rsid w:val="001F183B"/>
    <w:rsid w:val="001F1932"/>
    <w:rsid w:val="001F1B88"/>
    <w:rsid w:val="001F20D1"/>
    <w:rsid w:val="001F3B43"/>
    <w:rsid w:val="001F3E2F"/>
    <w:rsid w:val="001F488E"/>
    <w:rsid w:val="001F4ADE"/>
    <w:rsid w:val="001F66D2"/>
    <w:rsid w:val="001F6AB1"/>
    <w:rsid w:val="001F7356"/>
    <w:rsid w:val="0020046D"/>
    <w:rsid w:val="00200513"/>
    <w:rsid w:val="002008FF"/>
    <w:rsid w:val="002013A0"/>
    <w:rsid w:val="00202B3B"/>
    <w:rsid w:val="00203051"/>
    <w:rsid w:val="002045F5"/>
    <w:rsid w:val="00204746"/>
    <w:rsid w:val="00205270"/>
    <w:rsid w:val="00206E60"/>
    <w:rsid w:val="002072E0"/>
    <w:rsid w:val="0020746E"/>
    <w:rsid w:val="00207C8E"/>
    <w:rsid w:val="00207C9D"/>
    <w:rsid w:val="002107C2"/>
    <w:rsid w:val="00210B13"/>
    <w:rsid w:val="0021130D"/>
    <w:rsid w:val="002115AC"/>
    <w:rsid w:val="00211612"/>
    <w:rsid w:val="0021164A"/>
    <w:rsid w:val="00212A33"/>
    <w:rsid w:val="00213963"/>
    <w:rsid w:val="00215433"/>
    <w:rsid w:val="002170EE"/>
    <w:rsid w:val="00217C14"/>
    <w:rsid w:val="00220025"/>
    <w:rsid w:val="00220239"/>
    <w:rsid w:val="00220748"/>
    <w:rsid w:val="0022190E"/>
    <w:rsid w:val="0022269A"/>
    <w:rsid w:val="00222ED7"/>
    <w:rsid w:val="00223D63"/>
    <w:rsid w:val="00224478"/>
    <w:rsid w:val="00224487"/>
    <w:rsid w:val="00224EFE"/>
    <w:rsid w:val="002266DC"/>
    <w:rsid w:val="0022792D"/>
    <w:rsid w:val="00227CDE"/>
    <w:rsid w:val="00227F6D"/>
    <w:rsid w:val="0023022C"/>
    <w:rsid w:val="002315D4"/>
    <w:rsid w:val="00231E97"/>
    <w:rsid w:val="00232521"/>
    <w:rsid w:val="00233707"/>
    <w:rsid w:val="00233F59"/>
    <w:rsid w:val="0023545B"/>
    <w:rsid w:val="0023566E"/>
    <w:rsid w:val="002362D3"/>
    <w:rsid w:val="002366CE"/>
    <w:rsid w:val="00236BA7"/>
    <w:rsid w:val="00237570"/>
    <w:rsid w:val="00241572"/>
    <w:rsid w:val="00241697"/>
    <w:rsid w:val="00241F2B"/>
    <w:rsid w:val="00243065"/>
    <w:rsid w:val="0024321E"/>
    <w:rsid w:val="0024330C"/>
    <w:rsid w:val="00243669"/>
    <w:rsid w:val="00243DE0"/>
    <w:rsid w:val="00243DEC"/>
    <w:rsid w:val="0024441B"/>
    <w:rsid w:val="00244AD2"/>
    <w:rsid w:val="00244ECB"/>
    <w:rsid w:val="00245035"/>
    <w:rsid w:val="00245063"/>
    <w:rsid w:val="00245614"/>
    <w:rsid w:val="0024570C"/>
    <w:rsid w:val="00245EE1"/>
    <w:rsid w:val="002464EF"/>
    <w:rsid w:val="00247436"/>
    <w:rsid w:val="0025024F"/>
    <w:rsid w:val="002503FE"/>
    <w:rsid w:val="00250AFB"/>
    <w:rsid w:val="0025102B"/>
    <w:rsid w:val="00251E3F"/>
    <w:rsid w:val="00251EE4"/>
    <w:rsid w:val="002521FF"/>
    <w:rsid w:val="002522C6"/>
    <w:rsid w:val="0025319F"/>
    <w:rsid w:val="00253548"/>
    <w:rsid w:val="00254307"/>
    <w:rsid w:val="00254343"/>
    <w:rsid w:val="00254E32"/>
    <w:rsid w:val="00254FCA"/>
    <w:rsid w:val="002550A8"/>
    <w:rsid w:val="00255C60"/>
    <w:rsid w:val="00255D65"/>
    <w:rsid w:val="0025628B"/>
    <w:rsid w:val="002575F5"/>
    <w:rsid w:val="00257DC0"/>
    <w:rsid w:val="002604A1"/>
    <w:rsid w:val="00261561"/>
    <w:rsid w:val="0026167B"/>
    <w:rsid w:val="0026191C"/>
    <w:rsid w:val="00262003"/>
    <w:rsid w:val="002627CD"/>
    <w:rsid w:val="002627D0"/>
    <w:rsid w:val="00263467"/>
    <w:rsid w:val="00263560"/>
    <w:rsid w:val="00263693"/>
    <w:rsid w:val="00263770"/>
    <w:rsid w:val="00264034"/>
    <w:rsid w:val="002641AB"/>
    <w:rsid w:val="00264507"/>
    <w:rsid w:val="0026451E"/>
    <w:rsid w:val="00264769"/>
    <w:rsid w:val="0026557A"/>
    <w:rsid w:val="0026588F"/>
    <w:rsid w:val="00265C50"/>
    <w:rsid w:val="00266153"/>
    <w:rsid w:val="00266B83"/>
    <w:rsid w:val="00267CE1"/>
    <w:rsid w:val="00267FD9"/>
    <w:rsid w:val="0027083C"/>
    <w:rsid w:val="00270BC8"/>
    <w:rsid w:val="002710B9"/>
    <w:rsid w:val="002711B3"/>
    <w:rsid w:val="002711D4"/>
    <w:rsid w:val="002711EE"/>
    <w:rsid w:val="0027196D"/>
    <w:rsid w:val="00271FCD"/>
    <w:rsid w:val="00272007"/>
    <w:rsid w:val="00272418"/>
    <w:rsid w:val="00272BFE"/>
    <w:rsid w:val="002735BA"/>
    <w:rsid w:val="00273AA3"/>
    <w:rsid w:val="00273FD7"/>
    <w:rsid w:val="00274636"/>
    <w:rsid w:val="0027476D"/>
    <w:rsid w:val="00275076"/>
    <w:rsid w:val="002754D0"/>
    <w:rsid w:val="00275A06"/>
    <w:rsid w:val="00275D18"/>
    <w:rsid w:val="002761FD"/>
    <w:rsid w:val="00276840"/>
    <w:rsid w:val="00276C0B"/>
    <w:rsid w:val="0028012E"/>
    <w:rsid w:val="002809B0"/>
    <w:rsid w:val="00281682"/>
    <w:rsid w:val="00281F2C"/>
    <w:rsid w:val="002821A0"/>
    <w:rsid w:val="0028249D"/>
    <w:rsid w:val="00282AA9"/>
    <w:rsid w:val="00283168"/>
    <w:rsid w:val="002834F7"/>
    <w:rsid w:val="00283E6C"/>
    <w:rsid w:val="00285F59"/>
    <w:rsid w:val="002861C9"/>
    <w:rsid w:val="00286672"/>
    <w:rsid w:val="00287666"/>
    <w:rsid w:val="00290396"/>
    <w:rsid w:val="00290886"/>
    <w:rsid w:val="00292AA4"/>
    <w:rsid w:val="002942F0"/>
    <w:rsid w:val="00294931"/>
    <w:rsid w:val="00295138"/>
    <w:rsid w:val="002959DE"/>
    <w:rsid w:val="00296056"/>
    <w:rsid w:val="0029752D"/>
    <w:rsid w:val="002A031A"/>
    <w:rsid w:val="002A05C3"/>
    <w:rsid w:val="002A0607"/>
    <w:rsid w:val="002A26C9"/>
    <w:rsid w:val="002A283D"/>
    <w:rsid w:val="002A2C6F"/>
    <w:rsid w:val="002A2C8F"/>
    <w:rsid w:val="002A3C7C"/>
    <w:rsid w:val="002A3DCF"/>
    <w:rsid w:val="002A41C6"/>
    <w:rsid w:val="002A476F"/>
    <w:rsid w:val="002A5BEA"/>
    <w:rsid w:val="002A6390"/>
    <w:rsid w:val="002A71FD"/>
    <w:rsid w:val="002A7262"/>
    <w:rsid w:val="002A7E3F"/>
    <w:rsid w:val="002A7E99"/>
    <w:rsid w:val="002B0350"/>
    <w:rsid w:val="002B0CF8"/>
    <w:rsid w:val="002B0EFD"/>
    <w:rsid w:val="002B1C6E"/>
    <w:rsid w:val="002B2198"/>
    <w:rsid w:val="002B2463"/>
    <w:rsid w:val="002B284E"/>
    <w:rsid w:val="002B28D7"/>
    <w:rsid w:val="002B2B54"/>
    <w:rsid w:val="002B3130"/>
    <w:rsid w:val="002B3670"/>
    <w:rsid w:val="002B37F6"/>
    <w:rsid w:val="002B38E5"/>
    <w:rsid w:val="002B3AF3"/>
    <w:rsid w:val="002B41A7"/>
    <w:rsid w:val="002B4A46"/>
    <w:rsid w:val="002B4A91"/>
    <w:rsid w:val="002B5176"/>
    <w:rsid w:val="002B51CD"/>
    <w:rsid w:val="002B5E75"/>
    <w:rsid w:val="002B5EB3"/>
    <w:rsid w:val="002B60F6"/>
    <w:rsid w:val="002B6AEF"/>
    <w:rsid w:val="002B6F0B"/>
    <w:rsid w:val="002B7121"/>
    <w:rsid w:val="002B7757"/>
    <w:rsid w:val="002B7B3F"/>
    <w:rsid w:val="002B7E01"/>
    <w:rsid w:val="002C0740"/>
    <w:rsid w:val="002C137F"/>
    <w:rsid w:val="002C1B0A"/>
    <w:rsid w:val="002C1D03"/>
    <w:rsid w:val="002C2454"/>
    <w:rsid w:val="002C2948"/>
    <w:rsid w:val="002C2FAB"/>
    <w:rsid w:val="002C3190"/>
    <w:rsid w:val="002C3279"/>
    <w:rsid w:val="002C367E"/>
    <w:rsid w:val="002C3701"/>
    <w:rsid w:val="002C3871"/>
    <w:rsid w:val="002C3A2A"/>
    <w:rsid w:val="002C3C39"/>
    <w:rsid w:val="002C3C65"/>
    <w:rsid w:val="002C417B"/>
    <w:rsid w:val="002C4A49"/>
    <w:rsid w:val="002C531D"/>
    <w:rsid w:val="002C6066"/>
    <w:rsid w:val="002C6149"/>
    <w:rsid w:val="002C6466"/>
    <w:rsid w:val="002C652C"/>
    <w:rsid w:val="002C6876"/>
    <w:rsid w:val="002C6EB5"/>
    <w:rsid w:val="002D014A"/>
    <w:rsid w:val="002D1198"/>
    <w:rsid w:val="002D131B"/>
    <w:rsid w:val="002D1386"/>
    <w:rsid w:val="002D1C2A"/>
    <w:rsid w:val="002D2F94"/>
    <w:rsid w:val="002D3659"/>
    <w:rsid w:val="002D4067"/>
    <w:rsid w:val="002D42EC"/>
    <w:rsid w:val="002D4D89"/>
    <w:rsid w:val="002D51A4"/>
    <w:rsid w:val="002D5F8A"/>
    <w:rsid w:val="002D6C17"/>
    <w:rsid w:val="002D6CD7"/>
    <w:rsid w:val="002E0779"/>
    <w:rsid w:val="002E09EA"/>
    <w:rsid w:val="002E1500"/>
    <w:rsid w:val="002E1685"/>
    <w:rsid w:val="002E24A6"/>
    <w:rsid w:val="002E2960"/>
    <w:rsid w:val="002E2A3D"/>
    <w:rsid w:val="002E2D55"/>
    <w:rsid w:val="002E2E22"/>
    <w:rsid w:val="002E30CB"/>
    <w:rsid w:val="002E31D4"/>
    <w:rsid w:val="002E3B40"/>
    <w:rsid w:val="002E3EEA"/>
    <w:rsid w:val="002E40A0"/>
    <w:rsid w:val="002E4245"/>
    <w:rsid w:val="002E478B"/>
    <w:rsid w:val="002E4F1D"/>
    <w:rsid w:val="002E512A"/>
    <w:rsid w:val="002E53D6"/>
    <w:rsid w:val="002E558B"/>
    <w:rsid w:val="002E57D2"/>
    <w:rsid w:val="002E5BA4"/>
    <w:rsid w:val="002E5EE6"/>
    <w:rsid w:val="002E5FC2"/>
    <w:rsid w:val="002E6002"/>
    <w:rsid w:val="002E6142"/>
    <w:rsid w:val="002E6503"/>
    <w:rsid w:val="002E692F"/>
    <w:rsid w:val="002E77D1"/>
    <w:rsid w:val="002E7BB0"/>
    <w:rsid w:val="002F0154"/>
    <w:rsid w:val="002F0559"/>
    <w:rsid w:val="002F0600"/>
    <w:rsid w:val="002F0E13"/>
    <w:rsid w:val="002F10D3"/>
    <w:rsid w:val="002F1547"/>
    <w:rsid w:val="002F1950"/>
    <w:rsid w:val="002F1E78"/>
    <w:rsid w:val="002F213C"/>
    <w:rsid w:val="002F2A2A"/>
    <w:rsid w:val="002F2FAF"/>
    <w:rsid w:val="002F31A9"/>
    <w:rsid w:val="002F31ED"/>
    <w:rsid w:val="002F3483"/>
    <w:rsid w:val="002F3FF1"/>
    <w:rsid w:val="002F40FF"/>
    <w:rsid w:val="002F4555"/>
    <w:rsid w:val="002F71CF"/>
    <w:rsid w:val="002F7518"/>
    <w:rsid w:val="002F7A28"/>
    <w:rsid w:val="002F7E7B"/>
    <w:rsid w:val="00300407"/>
    <w:rsid w:val="003009B2"/>
    <w:rsid w:val="00300ECA"/>
    <w:rsid w:val="00301982"/>
    <w:rsid w:val="00301BCA"/>
    <w:rsid w:val="00302369"/>
    <w:rsid w:val="003024C3"/>
    <w:rsid w:val="003036F9"/>
    <w:rsid w:val="00303B6D"/>
    <w:rsid w:val="00304DCE"/>
    <w:rsid w:val="00305C52"/>
    <w:rsid w:val="00305CA1"/>
    <w:rsid w:val="00307422"/>
    <w:rsid w:val="00307E9D"/>
    <w:rsid w:val="00311951"/>
    <w:rsid w:val="00312024"/>
    <w:rsid w:val="0031202B"/>
    <w:rsid w:val="00312050"/>
    <w:rsid w:val="0031214E"/>
    <w:rsid w:val="00312241"/>
    <w:rsid w:val="00314271"/>
    <w:rsid w:val="0031452C"/>
    <w:rsid w:val="00314746"/>
    <w:rsid w:val="00315029"/>
    <w:rsid w:val="003154A1"/>
    <w:rsid w:val="00315500"/>
    <w:rsid w:val="0031566C"/>
    <w:rsid w:val="00315928"/>
    <w:rsid w:val="00315AF3"/>
    <w:rsid w:val="003165E7"/>
    <w:rsid w:val="003167B1"/>
    <w:rsid w:val="00316ED8"/>
    <w:rsid w:val="003176FB"/>
    <w:rsid w:val="0031771E"/>
    <w:rsid w:val="00317847"/>
    <w:rsid w:val="00317C50"/>
    <w:rsid w:val="00320256"/>
    <w:rsid w:val="00320E90"/>
    <w:rsid w:val="00321D3D"/>
    <w:rsid w:val="003226BA"/>
    <w:rsid w:val="00323AA2"/>
    <w:rsid w:val="0032482C"/>
    <w:rsid w:val="00325703"/>
    <w:rsid w:val="00325925"/>
    <w:rsid w:val="00325DD1"/>
    <w:rsid w:val="00325FBE"/>
    <w:rsid w:val="00326240"/>
    <w:rsid w:val="003265E2"/>
    <w:rsid w:val="0033014C"/>
    <w:rsid w:val="00330C8E"/>
    <w:rsid w:val="00330EE8"/>
    <w:rsid w:val="00331812"/>
    <w:rsid w:val="003318F8"/>
    <w:rsid w:val="00331AF2"/>
    <w:rsid w:val="0033236A"/>
    <w:rsid w:val="00332BF7"/>
    <w:rsid w:val="00332D16"/>
    <w:rsid w:val="00333C92"/>
    <w:rsid w:val="0033429B"/>
    <w:rsid w:val="0033430A"/>
    <w:rsid w:val="003344FA"/>
    <w:rsid w:val="00334612"/>
    <w:rsid w:val="003347CD"/>
    <w:rsid w:val="003349CB"/>
    <w:rsid w:val="00335E79"/>
    <w:rsid w:val="00336260"/>
    <w:rsid w:val="00336A05"/>
    <w:rsid w:val="00336AAF"/>
    <w:rsid w:val="0033706E"/>
    <w:rsid w:val="003371AF"/>
    <w:rsid w:val="003408AE"/>
    <w:rsid w:val="00342CDE"/>
    <w:rsid w:val="00342E0E"/>
    <w:rsid w:val="003431CE"/>
    <w:rsid w:val="0034337A"/>
    <w:rsid w:val="00343FF4"/>
    <w:rsid w:val="003441E0"/>
    <w:rsid w:val="0034447E"/>
    <w:rsid w:val="003446A8"/>
    <w:rsid w:val="00344FAE"/>
    <w:rsid w:val="003454DB"/>
    <w:rsid w:val="00345948"/>
    <w:rsid w:val="00345B4E"/>
    <w:rsid w:val="0034624F"/>
    <w:rsid w:val="003464BE"/>
    <w:rsid w:val="00346618"/>
    <w:rsid w:val="00346AC9"/>
    <w:rsid w:val="003472CD"/>
    <w:rsid w:val="003473EA"/>
    <w:rsid w:val="00350B2F"/>
    <w:rsid w:val="00350B34"/>
    <w:rsid w:val="003520B5"/>
    <w:rsid w:val="00352233"/>
    <w:rsid w:val="003525D9"/>
    <w:rsid w:val="00352F8C"/>
    <w:rsid w:val="00353403"/>
    <w:rsid w:val="003540F8"/>
    <w:rsid w:val="003541EF"/>
    <w:rsid w:val="00354B8D"/>
    <w:rsid w:val="00355AB2"/>
    <w:rsid w:val="00355AC4"/>
    <w:rsid w:val="00356072"/>
    <w:rsid w:val="00356CED"/>
    <w:rsid w:val="00356E1F"/>
    <w:rsid w:val="003571BA"/>
    <w:rsid w:val="0035738B"/>
    <w:rsid w:val="0035761D"/>
    <w:rsid w:val="0035783C"/>
    <w:rsid w:val="00360137"/>
    <w:rsid w:val="003615CF"/>
    <w:rsid w:val="003615F5"/>
    <w:rsid w:val="00361755"/>
    <w:rsid w:val="00361D84"/>
    <w:rsid w:val="00363073"/>
    <w:rsid w:val="003630CA"/>
    <w:rsid w:val="003638DE"/>
    <w:rsid w:val="00363A47"/>
    <w:rsid w:val="00363E5F"/>
    <w:rsid w:val="00364044"/>
    <w:rsid w:val="00364122"/>
    <w:rsid w:val="003642EE"/>
    <w:rsid w:val="00364854"/>
    <w:rsid w:val="00365455"/>
    <w:rsid w:val="0036558A"/>
    <w:rsid w:val="0036569B"/>
    <w:rsid w:val="00365B5B"/>
    <w:rsid w:val="00366414"/>
    <w:rsid w:val="00366454"/>
    <w:rsid w:val="00367AA4"/>
    <w:rsid w:val="00367F6E"/>
    <w:rsid w:val="00370744"/>
    <w:rsid w:val="00370B44"/>
    <w:rsid w:val="003715DD"/>
    <w:rsid w:val="00371F29"/>
    <w:rsid w:val="00372103"/>
    <w:rsid w:val="00372CB5"/>
    <w:rsid w:val="00372FD8"/>
    <w:rsid w:val="00373A41"/>
    <w:rsid w:val="003740DD"/>
    <w:rsid w:val="00374B04"/>
    <w:rsid w:val="00374B6F"/>
    <w:rsid w:val="00374E75"/>
    <w:rsid w:val="00375144"/>
    <w:rsid w:val="00375A8B"/>
    <w:rsid w:val="00376BD8"/>
    <w:rsid w:val="00376E03"/>
    <w:rsid w:val="00376E53"/>
    <w:rsid w:val="00377CEA"/>
    <w:rsid w:val="00380561"/>
    <w:rsid w:val="003806FA"/>
    <w:rsid w:val="00380BA9"/>
    <w:rsid w:val="00380DFC"/>
    <w:rsid w:val="00381095"/>
    <w:rsid w:val="00381258"/>
    <w:rsid w:val="00381447"/>
    <w:rsid w:val="00381A5E"/>
    <w:rsid w:val="00382538"/>
    <w:rsid w:val="00382BA0"/>
    <w:rsid w:val="00383101"/>
    <w:rsid w:val="00383E8E"/>
    <w:rsid w:val="00383FBD"/>
    <w:rsid w:val="0038409A"/>
    <w:rsid w:val="00384664"/>
    <w:rsid w:val="0038470C"/>
    <w:rsid w:val="00384AA5"/>
    <w:rsid w:val="00385122"/>
    <w:rsid w:val="003857C8"/>
    <w:rsid w:val="0038645D"/>
    <w:rsid w:val="00386E90"/>
    <w:rsid w:val="0039006A"/>
    <w:rsid w:val="003900B8"/>
    <w:rsid w:val="00390942"/>
    <w:rsid w:val="003909A7"/>
    <w:rsid w:val="00390DD9"/>
    <w:rsid w:val="0039101A"/>
    <w:rsid w:val="003918FF"/>
    <w:rsid w:val="00391D28"/>
    <w:rsid w:val="00391FDC"/>
    <w:rsid w:val="003926C5"/>
    <w:rsid w:val="00392969"/>
    <w:rsid w:val="00392E06"/>
    <w:rsid w:val="00392E28"/>
    <w:rsid w:val="00393136"/>
    <w:rsid w:val="00393A9E"/>
    <w:rsid w:val="0039482A"/>
    <w:rsid w:val="00394F0B"/>
    <w:rsid w:val="00395306"/>
    <w:rsid w:val="00395A03"/>
    <w:rsid w:val="00395ED4"/>
    <w:rsid w:val="0039651D"/>
    <w:rsid w:val="003971EE"/>
    <w:rsid w:val="00397289"/>
    <w:rsid w:val="003976FA"/>
    <w:rsid w:val="003A04DF"/>
    <w:rsid w:val="003A0E0C"/>
    <w:rsid w:val="003A1203"/>
    <w:rsid w:val="003A1731"/>
    <w:rsid w:val="003A1BC1"/>
    <w:rsid w:val="003A1C23"/>
    <w:rsid w:val="003A2567"/>
    <w:rsid w:val="003A31A7"/>
    <w:rsid w:val="003A32CF"/>
    <w:rsid w:val="003A3442"/>
    <w:rsid w:val="003A388F"/>
    <w:rsid w:val="003A41C0"/>
    <w:rsid w:val="003A4524"/>
    <w:rsid w:val="003A4A36"/>
    <w:rsid w:val="003A55E6"/>
    <w:rsid w:val="003A5E60"/>
    <w:rsid w:val="003A6477"/>
    <w:rsid w:val="003A746E"/>
    <w:rsid w:val="003A790D"/>
    <w:rsid w:val="003B0282"/>
    <w:rsid w:val="003B03F4"/>
    <w:rsid w:val="003B0AE5"/>
    <w:rsid w:val="003B0AFE"/>
    <w:rsid w:val="003B1045"/>
    <w:rsid w:val="003B1AE5"/>
    <w:rsid w:val="003B1D2C"/>
    <w:rsid w:val="003B2231"/>
    <w:rsid w:val="003B250C"/>
    <w:rsid w:val="003B2833"/>
    <w:rsid w:val="003B2A76"/>
    <w:rsid w:val="003B2ABB"/>
    <w:rsid w:val="003B2B37"/>
    <w:rsid w:val="003B342C"/>
    <w:rsid w:val="003B436E"/>
    <w:rsid w:val="003B4398"/>
    <w:rsid w:val="003B554D"/>
    <w:rsid w:val="003B55BE"/>
    <w:rsid w:val="003B5799"/>
    <w:rsid w:val="003B6897"/>
    <w:rsid w:val="003B6E00"/>
    <w:rsid w:val="003B73C9"/>
    <w:rsid w:val="003B7A9A"/>
    <w:rsid w:val="003B7B5F"/>
    <w:rsid w:val="003B7D93"/>
    <w:rsid w:val="003C1070"/>
    <w:rsid w:val="003C5889"/>
    <w:rsid w:val="003C5FA8"/>
    <w:rsid w:val="003C6750"/>
    <w:rsid w:val="003C6E16"/>
    <w:rsid w:val="003C765D"/>
    <w:rsid w:val="003C7D91"/>
    <w:rsid w:val="003D03C0"/>
    <w:rsid w:val="003D0DE7"/>
    <w:rsid w:val="003D12EC"/>
    <w:rsid w:val="003D15DE"/>
    <w:rsid w:val="003D1C12"/>
    <w:rsid w:val="003D20BE"/>
    <w:rsid w:val="003D36C7"/>
    <w:rsid w:val="003D3D23"/>
    <w:rsid w:val="003D42A4"/>
    <w:rsid w:val="003D43AB"/>
    <w:rsid w:val="003D467D"/>
    <w:rsid w:val="003D520B"/>
    <w:rsid w:val="003D6690"/>
    <w:rsid w:val="003D6780"/>
    <w:rsid w:val="003D6963"/>
    <w:rsid w:val="003D6BD4"/>
    <w:rsid w:val="003D6D25"/>
    <w:rsid w:val="003D703C"/>
    <w:rsid w:val="003D754C"/>
    <w:rsid w:val="003D77FB"/>
    <w:rsid w:val="003D788D"/>
    <w:rsid w:val="003E0096"/>
    <w:rsid w:val="003E02FF"/>
    <w:rsid w:val="003E06AE"/>
    <w:rsid w:val="003E0928"/>
    <w:rsid w:val="003E0DB9"/>
    <w:rsid w:val="003E16AA"/>
    <w:rsid w:val="003E1920"/>
    <w:rsid w:val="003E22F0"/>
    <w:rsid w:val="003E2334"/>
    <w:rsid w:val="003E2702"/>
    <w:rsid w:val="003E2A80"/>
    <w:rsid w:val="003E2ADB"/>
    <w:rsid w:val="003E2C61"/>
    <w:rsid w:val="003E358F"/>
    <w:rsid w:val="003E408B"/>
    <w:rsid w:val="003E42C2"/>
    <w:rsid w:val="003E4405"/>
    <w:rsid w:val="003E5B85"/>
    <w:rsid w:val="003E5DC2"/>
    <w:rsid w:val="003F0C28"/>
    <w:rsid w:val="003F2729"/>
    <w:rsid w:val="003F352F"/>
    <w:rsid w:val="003F58EA"/>
    <w:rsid w:val="003F7078"/>
    <w:rsid w:val="00400098"/>
    <w:rsid w:val="0040181A"/>
    <w:rsid w:val="0040185C"/>
    <w:rsid w:val="0040186F"/>
    <w:rsid w:val="00401CF9"/>
    <w:rsid w:val="004025F2"/>
    <w:rsid w:val="004034BA"/>
    <w:rsid w:val="00403798"/>
    <w:rsid w:val="004046B4"/>
    <w:rsid w:val="00405906"/>
    <w:rsid w:val="0040606B"/>
    <w:rsid w:val="00406385"/>
    <w:rsid w:val="004070C6"/>
    <w:rsid w:val="004102AD"/>
    <w:rsid w:val="00410B1D"/>
    <w:rsid w:val="00411CFE"/>
    <w:rsid w:val="00412364"/>
    <w:rsid w:val="0041273E"/>
    <w:rsid w:val="00412912"/>
    <w:rsid w:val="00413C1E"/>
    <w:rsid w:val="00414ECF"/>
    <w:rsid w:val="0041505C"/>
    <w:rsid w:val="004152BC"/>
    <w:rsid w:val="00415AA7"/>
    <w:rsid w:val="004162D6"/>
    <w:rsid w:val="0041682D"/>
    <w:rsid w:val="004168A5"/>
    <w:rsid w:val="00417B00"/>
    <w:rsid w:val="00420CAC"/>
    <w:rsid w:val="004218F1"/>
    <w:rsid w:val="00422513"/>
    <w:rsid w:val="004226CE"/>
    <w:rsid w:val="00422C8E"/>
    <w:rsid w:val="0042327E"/>
    <w:rsid w:val="004236CA"/>
    <w:rsid w:val="00423C19"/>
    <w:rsid w:val="00423C75"/>
    <w:rsid w:val="00423C8F"/>
    <w:rsid w:val="00423D47"/>
    <w:rsid w:val="00424296"/>
    <w:rsid w:val="004244BB"/>
    <w:rsid w:val="00424634"/>
    <w:rsid w:val="00424746"/>
    <w:rsid w:val="00424C3B"/>
    <w:rsid w:val="0042521B"/>
    <w:rsid w:val="0042538E"/>
    <w:rsid w:val="0042584F"/>
    <w:rsid w:val="00426C02"/>
    <w:rsid w:val="00426F5B"/>
    <w:rsid w:val="00427094"/>
    <w:rsid w:val="004270A0"/>
    <w:rsid w:val="0043048B"/>
    <w:rsid w:val="004307CE"/>
    <w:rsid w:val="004308BA"/>
    <w:rsid w:val="00430998"/>
    <w:rsid w:val="00430B53"/>
    <w:rsid w:val="00430D39"/>
    <w:rsid w:val="00430D51"/>
    <w:rsid w:val="00431340"/>
    <w:rsid w:val="00431964"/>
    <w:rsid w:val="004329F5"/>
    <w:rsid w:val="00433334"/>
    <w:rsid w:val="004342B1"/>
    <w:rsid w:val="00434551"/>
    <w:rsid w:val="004345D7"/>
    <w:rsid w:val="004349EA"/>
    <w:rsid w:val="00435A33"/>
    <w:rsid w:val="00435F21"/>
    <w:rsid w:val="004361C2"/>
    <w:rsid w:val="00436513"/>
    <w:rsid w:val="00436D3E"/>
    <w:rsid w:val="00436DAB"/>
    <w:rsid w:val="00437193"/>
    <w:rsid w:val="004373F1"/>
    <w:rsid w:val="00437677"/>
    <w:rsid w:val="00437801"/>
    <w:rsid w:val="00437E91"/>
    <w:rsid w:val="004407A9"/>
    <w:rsid w:val="00440E02"/>
    <w:rsid w:val="0044123C"/>
    <w:rsid w:val="00441586"/>
    <w:rsid w:val="00442BA3"/>
    <w:rsid w:val="00443455"/>
    <w:rsid w:val="00444017"/>
    <w:rsid w:val="004441A7"/>
    <w:rsid w:val="0044504E"/>
    <w:rsid w:val="00445477"/>
    <w:rsid w:val="00446987"/>
    <w:rsid w:val="00447654"/>
    <w:rsid w:val="00447749"/>
    <w:rsid w:val="00450B74"/>
    <w:rsid w:val="00450E56"/>
    <w:rsid w:val="00450EB7"/>
    <w:rsid w:val="00451224"/>
    <w:rsid w:val="00453496"/>
    <w:rsid w:val="00453784"/>
    <w:rsid w:val="004541DB"/>
    <w:rsid w:val="00454623"/>
    <w:rsid w:val="0045491D"/>
    <w:rsid w:val="00454EC3"/>
    <w:rsid w:val="00456B9B"/>
    <w:rsid w:val="00456C8D"/>
    <w:rsid w:val="00457027"/>
    <w:rsid w:val="00457D87"/>
    <w:rsid w:val="00460483"/>
    <w:rsid w:val="00460C7F"/>
    <w:rsid w:val="00460E02"/>
    <w:rsid w:val="00460FE0"/>
    <w:rsid w:val="00462BB7"/>
    <w:rsid w:val="00462CEB"/>
    <w:rsid w:val="00463075"/>
    <w:rsid w:val="00463328"/>
    <w:rsid w:val="00463352"/>
    <w:rsid w:val="0046347B"/>
    <w:rsid w:val="00463AD9"/>
    <w:rsid w:val="00464243"/>
    <w:rsid w:val="004647F6"/>
    <w:rsid w:val="0046493E"/>
    <w:rsid w:val="00464977"/>
    <w:rsid w:val="00464C77"/>
    <w:rsid w:val="00465275"/>
    <w:rsid w:val="00465435"/>
    <w:rsid w:val="00465527"/>
    <w:rsid w:val="00465625"/>
    <w:rsid w:val="004656A3"/>
    <w:rsid w:val="00465734"/>
    <w:rsid w:val="004657D3"/>
    <w:rsid w:val="00465835"/>
    <w:rsid w:val="00465C59"/>
    <w:rsid w:val="00466348"/>
    <w:rsid w:val="004666FA"/>
    <w:rsid w:val="0046700F"/>
    <w:rsid w:val="0046734C"/>
    <w:rsid w:val="0047012A"/>
    <w:rsid w:val="00470382"/>
    <w:rsid w:val="004713BC"/>
    <w:rsid w:val="0047189C"/>
    <w:rsid w:val="00472204"/>
    <w:rsid w:val="00472B42"/>
    <w:rsid w:val="00474F33"/>
    <w:rsid w:val="00476C09"/>
    <w:rsid w:val="00476E0D"/>
    <w:rsid w:val="00476E63"/>
    <w:rsid w:val="00476E82"/>
    <w:rsid w:val="00477099"/>
    <w:rsid w:val="004779A7"/>
    <w:rsid w:val="00477CD0"/>
    <w:rsid w:val="00477F20"/>
    <w:rsid w:val="00481898"/>
    <w:rsid w:val="004823B3"/>
    <w:rsid w:val="004825D3"/>
    <w:rsid w:val="004837E3"/>
    <w:rsid w:val="004844CA"/>
    <w:rsid w:val="00484A03"/>
    <w:rsid w:val="00484F39"/>
    <w:rsid w:val="00485AAB"/>
    <w:rsid w:val="00487061"/>
    <w:rsid w:val="004906C8"/>
    <w:rsid w:val="00490CF2"/>
    <w:rsid w:val="00490E26"/>
    <w:rsid w:val="0049299E"/>
    <w:rsid w:val="00492A1B"/>
    <w:rsid w:val="00492A9E"/>
    <w:rsid w:val="0049335A"/>
    <w:rsid w:val="004934EC"/>
    <w:rsid w:val="004939C0"/>
    <w:rsid w:val="00493A2A"/>
    <w:rsid w:val="00494CBD"/>
    <w:rsid w:val="004951B6"/>
    <w:rsid w:val="00495961"/>
    <w:rsid w:val="00495B55"/>
    <w:rsid w:val="004962FB"/>
    <w:rsid w:val="00496330"/>
    <w:rsid w:val="00497472"/>
    <w:rsid w:val="004975FB"/>
    <w:rsid w:val="00497A2E"/>
    <w:rsid w:val="00497DE5"/>
    <w:rsid w:val="00497EEB"/>
    <w:rsid w:val="004A1B0A"/>
    <w:rsid w:val="004A1B71"/>
    <w:rsid w:val="004A366F"/>
    <w:rsid w:val="004A45A8"/>
    <w:rsid w:val="004A4785"/>
    <w:rsid w:val="004A5750"/>
    <w:rsid w:val="004A60DD"/>
    <w:rsid w:val="004A61CB"/>
    <w:rsid w:val="004A64E3"/>
    <w:rsid w:val="004A66D4"/>
    <w:rsid w:val="004A6EC4"/>
    <w:rsid w:val="004A7AE8"/>
    <w:rsid w:val="004A7CB0"/>
    <w:rsid w:val="004A7D40"/>
    <w:rsid w:val="004A7D70"/>
    <w:rsid w:val="004B057E"/>
    <w:rsid w:val="004B1311"/>
    <w:rsid w:val="004B1E76"/>
    <w:rsid w:val="004B2C25"/>
    <w:rsid w:val="004B33EF"/>
    <w:rsid w:val="004B374D"/>
    <w:rsid w:val="004B3953"/>
    <w:rsid w:val="004B3D74"/>
    <w:rsid w:val="004B4995"/>
    <w:rsid w:val="004B4FB9"/>
    <w:rsid w:val="004B5295"/>
    <w:rsid w:val="004B58B3"/>
    <w:rsid w:val="004B58FB"/>
    <w:rsid w:val="004B7F7D"/>
    <w:rsid w:val="004C0021"/>
    <w:rsid w:val="004C09FC"/>
    <w:rsid w:val="004C1579"/>
    <w:rsid w:val="004C1D53"/>
    <w:rsid w:val="004C1E6C"/>
    <w:rsid w:val="004C219E"/>
    <w:rsid w:val="004C30A3"/>
    <w:rsid w:val="004C3E6F"/>
    <w:rsid w:val="004C418F"/>
    <w:rsid w:val="004C41BB"/>
    <w:rsid w:val="004C5876"/>
    <w:rsid w:val="004C590D"/>
    <w:rsid w:val="004C5C33"/>
    <w:rsid w:val="004C5E21"/>
    <w:rsid w:val="004C6359"/>
    <w:rsid w:val="004C6BDA"/>
    <w:rsid w:val="004D0319"/>
    <w:rsid w:val="004D051E"/>
    <w:rsid w:val="004D0BB7"/>
    <w:rsid w:val="004D20CF"/>
    <w:rsid w:val="004D23AD"/>
    <w:rsid w:val="004D2A46"/>
    <w:rsid w:val="004D3317"/>
    <w:rsid w:val="004D342B"/>
    <w:rsid w:val="004D34F6"/>
    <w:rsid w:val="004D356B"/>
    <w:rsid w:val="004D36D5"/>
    <w:rsid w:val="004D3777"/>
    <w:rsid w:val="004D3A6C"/>
    <w:rsid w:val="004D40EE"/>
    <w:rsid w:val="004D5348"/>
    <w:rsid w:val="004D61D3"/>
    <w:rsid w:val="004D6707"/>
    <w:rsid w:val="004D670B"/>
    <w:rsid w:val="004D6B62"/>
    <w:rsid w:val="004D7146"/>
    <w:rsid w:val="004D747D"/>
    <w:rsid w:val="004D7913"/>
    <w:rsid w:val="004D7B8E"/>
    <w:rsid w:val="004E155B"/>
    <w:rsid w:val="004E1875"/>
    <w:rsid w:val="004E1940"/>
    <w:rsid w:val="004E1A5E"/>
    <w:rsid w:val="004E22E6"/>
    <w:rsid w:val="004E23F1"/>
    <w:rsid w:val="004E264D"/>
    <w:rsid w:val="004E369D"/>
    <w:rsid w:val="004E37BB"/>
    <w:rsid w:val="004E3A58"/>
    <w:rsid w:val="004E3B24"/>
    <w:rsid w:val="004E488E"/>
    <w:rsid w:val="004E4EBF"/>
    <w:rsid w:val="004E4FB2"/>
    <w:rsid w:val="004E5331"/>
    <w:rsid w:val="004E5C0F"/>
    <w:rsid w:val="004E6B20"/>
    <w:rsid w:val="004E702C"/>
    <w:rsid w:val="004E7458"/>
    <w:rsid w:val="004E7922"/>
    <w:rsid w:val="004F0194"/>
    <w:rsid w:val="004F0352"/>
    <w:rsid w:val="004F1701"/>
    <w:rsid w:val="004F29BD"/>
    <w:rsid w:val="004F2F94"/>
    <w:rsid w:val="004F36B0"/>
    <w:rsid w:val="004F3EE0"/>
    <w:rsid w:val="004F425C"/>
    <w:rsid w:val="004F485F"/>
    <w:rsid w:val="004F4CA6"/>
    <w:rsid w:val="004F4DB0"/>
    <w:rsid w:val="004F5353"/>
    <w:rsid w:val="004F5C0E"/>
    <w:rsid w:val="004F67A0"/>
    <w:rsid w:val="004F6B7C"/>
    <w:rsid w:val="004F7957"/>
    <w:rsid w:val="0050096A"/>
    <w:rsid w:val="00500ED4"/>
    <w:rsid w:val="00501422"/>
    <w:rsid w:val="005017B2"/>
    <w:rsid w:val="0050186E"/>
    <w:rsid w:val="00501E8D"/>
    <w:rsid w:val="00502173"/>
    <w:rsid w:val="00502E8D"/>
    <w:rsid w:val="00503054"/>
    <w:rsid w:val="00503545"/>
    <w:rsid w:val="005049D2"/>
    <w:rsid w:val="00510054"/>
    <w:rsid w:val="005103DB"/>
    <w:rsid w:val="005109A9"/>
    <w:rsid w:val="005121FD"/>
    <w:rsid w:val="005124D2"/>
    <w:rsid w:val="00512529"/>
    <w:rsid w:val="005127E0"/>
    <w:rsid w:val="00512A9A"/>
    <w:rsid w:val="00512C77"/>
    <w:rsid w:val="00512E0D"/>
    <w:rsid w:val="005138BC"/>
    <w:rsid w:val="00513979"/>
    <w:rsid w:val="00513F65"/>
    <w:rsid w:val="0051437A"/>
    <w:rsid w:val="005148AC"/>
    <w:rsid w:val="00514B96"/>
    <w:rsid w:val="00514EC3"/>
    <w:rsid w:val="00516D13"/>
    <w:rsid w:val="0051705C"/>
    <w:rsid w:val="00517271"/>
    <w:rsid w:val="00517291"/>
    <w:rsid w:val="00520C16"/>
    <w:rsid w:val="005216EF"/>
    <w:rsid w:val="00521AB7"/>
    <w:rsid w:val="00521FF4"/>
    <w:rsid w:val="00523563"/>
    <w:rsid w:val="005238DE"/>
    <w:rsid w:val="00523CFD"/>
    <w:rsid w:val="00524CC8"/>
    <w:rsid w:val="005251F4"/>
    <w:rsid w:val="005274A9"/>
    <w:rsid w:val="00527961"/>
    <w:rsid w:val="005307D7"/>
    <w:rsid w:val="0053210E"/>
    <w:rsid w:val="00532416"/>
    <w:rsid w:val="00532CD8"/>
    <w:rsid w:val="005333BA"/>
    <w:rsid w:val="00533732"/>
    <w:rsid w:val="00533E56"/>
    <w:rsid w:val="0053407A"/>
    <w:rsid w:val="0053470E"/>
    <w:rsid w:val="00535756"/>
    <w:rsid w:val="0053695D"/>
    <w:rsid w:val="00537132"/>
    <w:rsid w:val="005374F6"/>
    <w:rsid w:val="00537532"/>
    <w:rsid w:val="00537542"/>
    <w:rsid w:val="005378E0"/>
    <w:rsid w:val="00537AC0"/>
    <w:rsid w:val="00540E3C"/>
    <w:rsid w:val="005414F4"/>
    <w:rsid w:val="00541FF4"/>
    <w:rsid w:val="00542400"/>
    <w:rsid w:val="00544DCB"/>
    <w:rsid w:val="0054553A"/>
    <w:rsid w:val="005459EE"/>
    <w:rsid w:val="00545C6C"/>
    <w:rsid w:val="00546084"/>
    <w:rsid w:val="00546988"/>
    <w:rsid w:val="00546C0F"/>
    <w:rsid w:val="005509B1"/>
    <w:rsid w:val="0055198C"/>
    <w:rsid w:val="00551F58"/>
    <w:rsid w:val="005534C0"/>
    <w:rsid w:val="00553F83"/>
    <w:rsid w:val="00554D5C"/>
    <w:rsid w:val="00554F6D"/>
    <w:rsid w:val="00555640"/>
    <w:rsid w:val="00555AA0"/>
    <w:rsid w:val="00556142"/>
    <w:rsid w:val="0055723B"/>
    <w:rsid w:val="00557710"/>
    <w:rsid w:val="005600C6"/>
    <w:rsid w:val="005607C5"/>
    <w:rsid w:val="00560AB5"/>
    <w:rsid w:val="005610A8"/>
    <w:rsid w:val="0056186F"/>
    <w:rsid w:val="00562078"/>
    <w:rsid w:val="005626A8"/>
    <w:rsid w:val="00562829"/>
    <w:rsid w:val="00562B78"/>
    <w:rsid w:val="00565569"/>
    <w:rsid w:val="00565A03"/>
    <w:rsid w:val="00565B1A"/>
    <w:rsid w:val="00566010"/>
    <w:rsid w:val="00567215"/>
    <w:rsid w:val="00567550"/>
    <w:rsid w:val="00567BDC"/>
    <w:rsid w:val="005701C5"/>
    <w:rsid w:val="005710D0"/>
    <w:rsid w:val="005710F5"/>
    <w:rsid w:val="0057134E"/>
    <w:rsid w:val="00571540"/>
    <w:rsid w:val="00571947"/>
    <w:rsid w:val="005719AF"/>
    <w:rsid w:val="00571BB0"/>
    <w:rsid w:val="00571F78"/>
    <w:rsid w:val="00573096"/>
    <w:rsid w:val="005731C7"/>
    <w:rsid w:val="0057362A"/>
    <w:rsid w:val="005748CD"/>
    <w:rsid w:val="00575626"/>
    <w:rsid w:val="00576BB0"/>
    <w:rsid w:val="00576DF1"/>
    <w:rsid w:val="00576EDF"/>
    <w:rsid w:val="00577455"/>
    <w:rsid w:val="00580104"/>
    <w:rsid w:val="00580451"/>
    <w:rsid w:val="005808FE"/>
    <w:rsid w:val="00581198"/>
    <w:rsid w:val="0058128B"/>
    <w:rsid w:val="005819D1"/>
    <w:rsid w:val="00582317"/>
    <w:rsid w:val="00582BD0"/>
    <w:rsid w:val="00583900"/>
    <w:rsid w:val="00583F70"/>
    <w:rsid w:val="0058419C"/>
    <w:rsid w:val="00584A9E"/>
    <w:rsid w:val="00584D24"/>
    <w:rsid w:val="0058537C"/>
    <w:rsid w:val="0058588A"/>
    <w:rsid w:val="00585E61"/>
    <w:rsid w:val="005869A9"/>
    <w:rsid w:val="0058756B"/>
    <w:rsid w:val="00587574"/>
    <w:rsid w:val="00587A05"/>
    <w:rsid w:val="0059045A"/>
    <w:rsid w:val="00591129"/>
    <w:rsid w:val="005911E2"/>
    <w:rsid w:val="005914C6"/>
    <w:rsid w:val="005919D2"/>
    <w:rsid w:val="00591C0D"/>
    <w:rsid w:val="00592B77"/>
    <w:rsid w:val="005931A0"/>
    <w:rsid w:val="00593A2C"/>
    <w:rsid w:val="00593F5B"/>
    <w:rsid w:val="005941E9"/>
    <w:rsid w:val="00594D98"/>
    <w:rsid w:val="00594FB3"/>
    <w:rsid w:val="00595524"/>
    <w:rsid w:val="0059587A"/>
    <w:rsid w:val="00596267"/>
    <w:rsid w:val="005963C5"/>
    <w:rsid w:val="00596572"/>
    <w:rsid w:val="00596730"/>
    <w:rsid w:val="00597058"/>
    <w:rsid w:val="005970AF"/>
    <w:rsid w:val="00597211"/>
    <w:rsid w:val="0059794F"/>
    <w:rsid w:val="005A026C"/>
    <w:rsid w:val="005A050D"/>
    <w:rsid w:val="005A0C3F"/>
    <w:rsid w:val="005A1456"/>
    <w:rsid w:val="005A1583"/>
    <w:rsid w:val="005A1595"/>
    <w:rsid w:val="005A2407"/>
    <w:rsid w:val="005A2571"/>
    <w:rsid w:val="005A2B9F"/>
    <w:rsid w:val="005A3008"/>
    <w:rsid w:val="005A3365"/>
    <w:rsid w:val="005A35B6"/>
    <w:rsid w:val="005A3E4E"/>
    <w:rsid w:val="005A42EF"/>
    <w:rsid w:val="005A4347"/>
    <w:rsid w:val="005A4C65"/>
    <w:rsid w:val="005A5E21"/>
    <w:rsid w:val="005A66E0"/>
    <w:rsid w:val="005A6E86"/>
    <w:rsid w:val="005A733C"/>
    <w:rsid w:val="005A7428"/>
    <w:rsid w:val="005A746D"/>
    <w:rsid w:val="005A7D68"/>
    <w:rsid w:val="005B0C21"/>
    <w:rsid w:val="005B0F43"/>
    <w:rsid w:val="005B171D"/>
    <w:rsid w:val="005B2573"/>
    <w:rsid w:val="005B2594"/>
    <w:rsid w:val="005B2A10"/>
    <w:rsid w:val="005B2AB1"/>
    <w:rsid w:val="005B342B"/>
    <w:rsid w:val="005B360F"/>
    <w:rsid w:val="005B3D86"/>
    <w:rsid w:val="005B4314"/>
    <w:rsid w:val="005B5324"/>
    <w:rsid w:val="005B5424"/>
    <w:rsid w:val="005B590D"/>
    <w:rsid w:val="005B5A0C"/>
    <w:rsid w:val="005B629B"/>
    <w:rsid w:val="005B67DD"/>
    <w:rsid w:val="005B6980"/>
    <w:rsid w:val="005B69C9"/>
    <w:rsid w:val="005B6C52"/>
    <w:rsid w:val="005B7358"/>
    <w:rsid w:val="005C0FF4"/>
    <w:rsid w:val="005C1119"/>
    <w:rsid w:val="005C1B97"/>
    <w:rsid w:val="005C1C06"/>
    <w:rsid w:val="005C2624"/>
    <w:rsid w:val="005C3898"/>
    <w:rsid w:val="005C3D8C"/>
    <w:rsid w:val="005C403A"/>
    <w:rsid w:val="005C47E0"/>
    <w:rsid w:val="005C53D6"/>
    <w:rsid w:val="005C5E82"/>
    <w:rsid w:val="005C69ED"/>
    <w:rsid w:val="005C6B08"/>
    <w:rsid w:val="005C751E"/>
    <w:rsid w:val="005C7D75"/>
    <w:rsid w:val="005D0313"/>
    <w:rsid w:val="005D0FC6"/>
    <w:rsid w:val="005D1421"/>
    <w:rsid w:val="005D16BE"/>
    <w:rsid w:val="005D1751"/>
    <w:rsid w:val="005D1A63"/>
    <w:rsid w:val="005D1B0E"/>
    <w:rsid w:val="005D1E80"/>
    <w:rsid w:val="005D208A"/>
    <w:rsid w:val="005D21D5"/>
    <w:rsid w:val="005D22A2"/>
    <w:rsid w:val="005D252E"/>
    <w:rsid w:val="005D258C"/>
    <w:rsid w:val="005D2719"/>
    <w:rsid w:val="005D3395"/>
    <w:rsid w:val="005D4D5E"/>
    <w:rsid w:val="005D53D1"/>
    <w:rsid w:val="005D5684"/>
    <w:rsid w:val="005D5841"/>
    <w:rsid w:val="005D5E9D"/>
    <w:rsid w:val="005D6B5F"/>
    <w:rsid w:val="005D6D02"/>
    <w:rsid w:val="005D7178"/>
    <w:rsid w:val="005E0574"/>
    <w:rsid w:val="005E10EE"/>
    <w:rsid w:val="005E19F6"/>
    <w:rsid w:val="005E2C9D"/>
    <w:rsid w:val="005E2CFE"/>
    <w:rsid w:val="005E3404"/>
    <w:rsid w:val="005E368D"/>
    <w:rsid w:val="005E3AAB"/>
    <w:rsid w:val="005E3D43"/>
    <w:rsid w:val="005E4F1D"/>
    <w:rsid w:val="005E5ADC"/>
    <w:rsid w:val="005E5CBA"/>
    <w:rsid w:val="005E5D48"/>
    <w:rsid w:val="005E5DEF"/>
    <w:rsid w:val="005E5E5D"/>
    <w:rsid w:val="005E6F70"/>
    <w:rsid w:val="005E7949"/>
    <w:rsid w:val="005F0E1D"/>
    <w:rsid w:val="005F1406"/>
    <w:rsid w:val="005F1D7D"/>
    <w:rsid w:val="005F1F87"/>
    <w:rsid w:val="005F45E2"/>
    <w:rsid w:val="005F4AE8"/>
    <w:rsid w:val="005F5462"/>
    <w:rsid w:val="005F60D4"/>
    <w:rsid w:val="005F62B3"/>
    <w:rsid w:val="005F6596"/>
    <w:rsid w:val="005F7B8D"/>
    <w:rsid w:val="005F7C85"/>
    <w:rsid w:val="00600133"/>
    <w:rsid w:val="0060020A"/>
    <w:rsid w:val="00600CC4"/>
    <w:rsid w:val="00600CD2"/>
    <w:rsid w:val="0060101A"/>
    <w:rsid w:val="006021AA"/>
    <w:rsid w:val="00602349"/>
    <w:rsid w:val="00602542"/>
    <w:rsid w:val="006025EB"/>
    <w:rsid w:val="00603328"/>
    <w:rsid w:val="00603526"/>
    <w:rsid w:val="006046D6"/>
    <w:rsid w:val="00605180"/>
    <w:rsid w:val="006052E7"/>
    <w:rsid w:val="00605E65"/>
    <w:rsid w:val="00605F77"/>
    <w:rsid w:val="00605FF9"/>
    <w:rsid w:val="00606765"/>
    <w:rsid w:val="006067F4"/>
    <w:rsid w:val="0060681E"/>
    <w:rsid w:val="00606969"/>
    <w:rsid w:val="00606F95"/>
    <w:rsid w:val="00607167"/>
    <w:rsid w:val="00607EBC"/>
    <w:rsid w:val="00610F42"/>
    <w:rsid w:val="00611486"/>
    <w:rsid w:val="00611AD7"/>
    <w:rsid w:val="00613309"/>
    <w:rsid w:val="006137BF"/>
    <w:rsid w:val="00613967"/>
    <w:rsid w:val="00614926"/>
    <w:rsid w:val="0061506F"/>
    <w:rsid w:val="0061521E"/>
    <w:rsid w:val="00615B6C"/>
    <w:rsid w:val="00615D27"/>
    <w:rsid w:val="00615D72"/>
    <w:rsid w:val="00615E0F"/>
    <w:rsid w:val="00615E97"/>
    <w:rsid w:val="00616873"/>
    <w:rsid w:val="00616FE3"/>
    <w:rsid w:val="00620844"/>
    <w:rsid w:val="0062165C"/>
    <w:rsid w:val="00621982"/>
    <w:rsid w:val="00621E35"/>
    <w:rsid w:val="00625747"/>
    <w:rsid w:val="00626298"/>
    <w:rsid w:val="00626392"/>
    <w:rsid w:val="00626F47"/>
    <w:rsid w:val="00627019"/>
    <w:rsid w:val="00627209"/>
    <w:rsid w:val="0062737B"/>
    <w:rsid w:val="00627FBC"/>
    <w:rsid w:val="006300B7"/>
    <w:rsid w:val="00630C86"/>
    <w:rsid w:val="0063111F"/>
    <w:rsid w:val="0063113F"/>
    <w:rsid w:val="006314D5"/>
    <w:rsid w:val="006339B4"/>
    <w:rsid w:val="00635B8C"/>
    <w:rsid w:val="0063677A"/>
    <w:rsid w:val="00636BB2"/>
    <w:rsid w:val="00636FEC"/>
    <w:rsid w:val="00637612"/>
    <w:rsid w:val="0063799A"/>
    <w:rsid w:val="00640E46"/>
    <w:rsid w:val="00640F75"/>
    <w:rsid w:val="00640FA5"/>
    <w:rsid w:val="006411F1"/>
    <w:rsid w:val="00642537"/>
    <w:rsid w:val="006432A4"/>
    <w:rsid w:val="00643FA2"/>
    <w:rsid w:val="00644083"/>
    <w:rsid w:val="00644143"/>
    <w:rsid w:val="0064558C"/>
    <w:rsid w:val="00645D2C"/>
    <w:rsid w:val="00646056"/>
    <w:rsid w:val="006466A3"/>
    <w:rsid w:val="0064697C"/>
    <w:rsid w:val="00646ED3"/>
    <w:rsid w:val="00646F7F"/>
    <w:rsid w:val="00647034"/>
    <w:rsid w:val="006470B0"/>
    <w:rsid w:val="006472E1"/>
    <w:rsid w:val="00647A63"/>
    <w:rsid w:val="00647F4A"/>
    <w:rsid w:val="006506E6"/>
    <w:rsid w:val="006526D7"/>
    <w:rsid w:val="00652B20"/>
    <w:rsid w:val="00653822"/>
    <w:rsid w:val="006538C7"/>
    <w:rsid w:val="00654C3A"/>
    <w:rsid w:val="00655551"/>
    <w:rsid w:val="006559DF"/>
    <w:rsid w:val="006569C9"/>
    <w:rsid w:val="00657E3C"/>
    <w:rsid w:val="00661B2D"/>
    <w:rsid w:val="00662119"/>
    <w:rsid w:val="006622FE"/>
    <w:rsid w:val="006624E8"/>
    <w:rsid w:val="00663100"/>
    <w:rsid w:val="00663728"/>
    <w:rsid w:val="00663908"/>
    <w:rsid w:val="00663AF7"/>
    <w:rsid w:val="0066403B"/>
    <w:rsid w:val="00664BEA"/>
    <w:rsid w:val="00664C73"/>
    <w:rsid w:val="00664F25"/>
    <w:rsid w:val="006655DD"/>
    <w:rsid w:val="00665DF8"/>
    <w:rsid w:val="006669C3"/>
    <w:rsid w:val="00666D55"/>
    <w:rsid w:val="00670B35"/>
    <w:rsid w:val="00671566"/>
    <w:rsid w:val="00671EAA"/>
    <w:rsid w:val="00671F9A"/>
    <w:rsid w:val="00671F9E"/>
    <w:rsid w:val="00672647"/>
    <w:rsid w:val="0067273F"/>
    <w:rsid w:val="0067365C"/>
    <w:rsid w:val="00673AF5"/>
    <w:rsid w:val="006744C8"/>
    <w:rsid w:val="0067472E"/>
    <w:rsid w:val="00675715"/>
    <w:rsid w:val="00675D5C"/>
    <w:rsid w:val="00676876"/>
    <w:rsid w:val="0067727B"/>
    <w:rsid w:val="0067738A"/>
    <w:rsid w:val="00677A81"/>
    <w:rsid w:val="00677A84"/>
    <w:rsid w:val="006814F1"/>
    <w:rsid w:val="0068175A"/>
    <w:rsid w:val="0068241A"/>
    <w:rsid w:val="006831C7"/>
    <w:rsid w:val="00683A74"/>
    <w:rsid w:val="00683AA6"/>
    <w:rsid w:val="00683AEB"/>
    <w:rsid w:val="00683D74"/>
    <w:rsid w:val="00684055"/>
    <w:rsid w:val="00684B52"/>
    <w:rsid w:val="0068535A"/>
    <w:rsid w:val="00685DC8"/>
    <w:rsid w:val="00685F89"/>
    <w:rsid w:val="006863D5"/>
    <w:rsid w:val="00686627"/>
    <w:rsid w:val="00687001"/>
    <w:rsid w:val="006900BA"/>
    <w:rsid w:val="006915F6"/>
    <w:rsid w:val="006919D3"/>
    <w:rsid w:val="00691B43"/>
    <w:rsid w:val="00692D06"/>
    <w:rsid w:val="006935F8"/>
    <w:rsid w:val="00693E09"/>
    <w:rsid w:val="0069423A"/>
    <w:rsid w:val="00694779"/>
    <w:rsid w:val="0069486D"/>
    <w:rsid w:val="00695004"/>
    <w:rsid w:val="00695432"/>
    <w:rsid w:val="00695612"/>
    <w:rsid w:val="00695CB7"/>
    <w:rsid w:val="00695D70"/>
    <w:rsid w:val="00697BBC"/>
    <w:rsid w:val="006A006B"/>
    <w:rsid w:val="006A171C"/>
    <w:rsid w:val="006A1B42"/>
    <w:rsid w:val="006A1B8F"/>
    <w:rsid w:val="006A1D6C"/>
    <w:rsid w:val="006A1DE9"/>
    <w:rsid w:val="006A20B0"/>
    <w:rsid w:val="006A272A"/>
    <w:rsid w:val="006A3A43"/>
    <w:rsid w:val="006A401A"/>
    <w:rsid w:val="006A4670"/>
    <w:rsid w:val="006A49EA"/>
    <w:rsid w:val="006A4EFE"/>
    <w:rsid w:val="006A623B"/>
    <w:rsid w:val="006A68A9"/>
    <w:rsid w:val="006A74E8"/>
    <w:rsid w:val="006A7ED6"/>
    <w:rsid w:val="006B0956"/>
    <w:rsid w:val="006B1268"/>
    <w:rsid w:val="006B131E"/>
    <w:rsid w:val="006B14AE"/>
    <w:rsid w:val="006B22FB"/>
    <w:rsid w:val="006B247F"/>
    <w:rsid w:val="006B2D02"/>
    <w:rsid w:val="006B56E0"/>
    <w:rsid w:val="006B6CBF"/>
    <w:rsid w:val="006B7269"/>
    <w:rsid w:val="006B7773"/>
    <w:rsid w:val="006B7B87"/>
    <w:rsid w:val="006C0ABE"/>
    <w:rsid w:val="006C0B11"/>
    <w:rsid w:val="006C0B82"/>
    <w:rsid w:val="006C2401"/>
    <w:rsid w:val="006C27DF"/>
    <w:rsid w:val="006C30FC"/>
    <w:rsid w:val="006C354D"/>
    <w:rsid w:val="006C4DD8"/>
    <w:rsid w:val="006C4EB4"/>
    <w:rsid w:val="006C5299"/>
    <w:rsid w:val="006C61B6"/>
    <w:rsid w:val="006C62AD"/>
    <w:rsid w:val="006C6ADA"/>
    <w:rsid w:val="006C6FA3"/>
    <w:rsid w:val="006C71B2"/>
    <w:rsid w:val="006C73C9"/>
    <w:rsid w:val="006C7C47"/>
    <w:rsid w:val="006D08C0"/>
    <w:rsid w:val="006D15E4"/>
    <w:rsid w:val="006D1811"/>
    <w:rsid w:val="006D2383"/>
    <w:rsid w:val="006D2647"/>
    <w:rsid w:val="006D27AC"/>
    <w:rsid w:val="006D395F"/>
    <w:rsid w:val="006D39AC"/>
    <w:rsid w:val="006D478D"/>
    <w:rsid w:val="006D48FF"/>
    <w:rsid w:val="006D4EEC"/>
    <w:rsid w:val="006D5D71"/>
    <w:rsid w:val="006D7E1B"/>
    <w:rsid w:val="006E01D9"/>
    <w:rsid w:val="006E05E6"/>
    <w:rsid w:val="006E0ED8"/>
    <w:rsid w:val="006E11F7"/>
    <w:rsid w:val="006E15A1"/>
    <w:rsid w:val="006E1820"/>
    <w:rsid w:val="006E1A73"/>
    <w:rsid w:val="006E1A97"/>
    <w:rsid w:val="006E2070"/>
    <w:rsid w:val="006E278C"/>
    <w:rsid w:val="006E2873"/>
    <w:rsid w:val="006E31BA"/>
    <w:rsid w:val="006E324F"/>
    <w:rsid w:val="006E364A"/>
    <w:rsid w:val="006E39EF"/>
    <w:rsid w:val="006E40EA"/>
    <w:rsid w:val="006E455C"/>
    <w:rsid w:val="006E4A62"/>
    <w:rsid w:val="006E4A88"/>
    <w:rsid w:val="006E4C36"/>
    <w:rsid w:val="006E4F4A"/>
    <w:rsid w:val="006E5BF5"/>
    <w:rsid w:val="006E6B48"/>
    <w:rsid w:val="006F0871"/>
    <w:rsid w:val="006F0E4C"/>
    <w:rsid w:val="006F1399"/>
    <w:rsid w:val="006F2821"/>
    <w:rsid w:val="006F2844"/>
    <w:rsid w:val="006F2DEE"/>
    <w:rsid w:val="006F32CA"/>
    <w:rsid w:val="006F46DF"/>
    <w:rsid w:val="006F4D44"/>
    <w:rsid w:val="006F54CD"/>
    <w:rsid w:val="006F590D"/>
    <w:rsid w:val="006F5C36"/>
    <w:rsid w:val="006F5EE8"/>
    <w:rsid w:val="006F652D"/>
    <w:rsid w:val="006F6AA8"/>
    <w:rsid w:val="006F701B"/>
    <w:rsid w:val="006F7DE0"/>
    <w:rsid w:val="00700A0C"/>
    <w:rsid w:val="00701B1D"/>
    <w:rsid w:val="00701F4C"/>
    <w:rsid w:val="00702353"/>
    <w:rsid w:val="00702801"/>
    <w:rsid w:val="00703AC8"/>
    <w:rsid w:val="00703D1C"/>
    <w:rsid w:val="007054D9"/>
    <w:rsid w:val="0070565E"/>
    <w:rsid w:val="00705A5D"/>
    <w:rsid w:val="00705E34"/>
    <w:rsid w:val="00706669"/>
    <w:rsid w:val="0070679C"/>
    <w:rsid w:val="0070692B"/>
    <w:rsid w:val="0070693A"/>
    <w:rsid w:val="007105AE"/>
    <w:rsid w:val="007107A7"/>
    <w:rsid w:val="00710DC8"/>
    <w:rsid w:val="00711106"/>
    <w:rsid w:val="00712B6D"/>
    <w:rsid w:val="0071334D"/>
    <w:rsid w:val="00713B40"/>
    <w:rsid w:val="007141B8"/>
    <w:rsid w:val="00714224"/>
    <w:rsid w:val="007144DE"/>
    <w:rsid w:val="00714658"/>
    <w:rsid w:val="0071642F"/>
    <w:rsid w:val="00717BB4"/>
    <w:rsid w:val="00720001"/>
    <w:rsid w:val="00720007"/>
    <w:rsid w:val="00722197"/>
    <w:rsid w:val="0072220D"/>
    <w:rsid w:val="00722235"/>
    <w:rsid w:val="007225F0"/>
    <w:rsid w:val="00722FA7"/>
    <w:rsid w:val="00723D3C"/>
    <w:rsid w:val="00723EBE"/>
    <w:rsid w:val="00724489"/>
    <w:rsid w:val="00724F63"/>
    <w:rsid w:val="0072570C"/>
    <w:rsid w:val="0072588F"/>
    <w:rsid w:val="007260FE"/>
    <w:rsid w:val="00726708"/>
    <w:rsid w:val="00726821"/>
    <w:rsid w:val="00726D47"/>
    <w:rsid w:val="0072701B"/>
    <w:rsid w:val="007270DE"/>
    <w:rsid w:val="0072730B"/>
    <w:rsid w:val="00730236"/>
    <w:rsid w:val="007306B5"/>
    <w:rsid w:val="007306CD"/>
    <w:rsid w:val="00730BAD"/>
    <w:rsid w:val="00731119"/>
    <w:rsid w:val="00731882"/>
    <w:rsid w:val="00731C87"/>
    <w:rsid w:val="00732BEB"/>
    <w:rsid w:val="00733533"/>
    <w:rsid w:val="00733A4E"/>
    <w:rsid w:val="00733AD4"/>
    <w:rsid w:val="00733FC1"/>
    <w:rsid w:val="0073413C"/>
    <w:rsid w:val="007347B1"/>
    <w:rsid w:val="0073489C"/>
    <w:rsid w:val="00734C6C"/>
    <w:rsid w:val="00735ABE"/>
    <w:rsid w:val="007409AD"/>
    <w:rsid w:val="00741461"/>
    <w:rsid w:val="00741ABF"/>
    <w:rsid w:val="00741C79"/>
    <w:rsid w:val="00742311"/>
    <w:rsid w:val="007424A5"/>
    <w:rsid w:val="0074271C"/>
    <w:rsid w:val="00744D69"/>
    <w:rsid w:val="00744FAB"/>
    <w:rsid w:val="00745370"/>
    <w:rsid w:val="0074578C"/>
    <w:rsid w:val="00745A65"/>
    <w:rsid w:val="00745CBF"/>
    <w:rsid w:val="00747044"/>
    <w:rsid w:val="0074751E"/>
    <w:rsid w:val="0074774B"/>
    <w:rsid w:val="00750081"/>
    <w:rsid w:val="007504BD"/>
    <w:rsid w:val="007508E4"/>
    <w:rsid w:val="0075107A"/>
    <w:rsid w:val="007522B9"/>
    <w:rsid w:val="00752C81"/>
    <w:rsid w:val="007531AB"/>
    <w:rsid w:val="00753900"/>
    <w:rsid w:val="00753FFD"/>
    <w:rsid w:val="00754543"/>
    <w:rsid w:val="00756A81"/>
    <w:rsid w:val="00756F7C"/>
    <w:rsid w:val="00757831"/>
    <w:rsid w:val="0075783D"/>
    <w:rsid w:val="007579C0"/>
    <w:rsid w:val="00760808"/>
    <w:rsid w:val="00760969"/>
    <w:rsid w:val="00760F17"/>
    <w:rsid w:val="0076122B"/>
    <w:rsid w:val="00763FC9"/>
    <w:rsid w:val="007648E8"/>
    <w:rsid w:val="00764922"/>
    <w:rsid w:val="00765B6C"/>
    <w:rsid w:val="00765DE6"/>
    <w:rsid w:val="00765E03"/>
    <w:rsid w:val="00765F4E"/>
    <w:rsid w:val="0076682B"/>
    <w:rsid w:val="00767450"/>
    <w:rsid w:val="00767962"/>
    <w:rsid w:val="00767CE3"/>
    <w:rsid w:val="007701E8"/>
    <w:rsid w:val="00770DA6"/>
    <w:rsid w:val="00770E77"/>
    <w:rsid w:val="0077187C"/>
    <w:rsid w:val="0077246F"/>
    <w:rsid w:val="00772AC5"/>
    <w:rsid w:val="0077429D"/>
    <w:rsid w:val="007746A8"/>
    <w:rsid w:val="00775F7D"/>
    <w:rsid w:val="007773A3"/>
    <w:rsid w:val="00777BEF"/>
    <w:rsid w:val="00777C76"/>
    <w:rsid w:val="0078048D"/>
    <w:rsid w:val="00781194"/>
    <w:rsid w:val="007811DC"/>
    <w:rsid w:val="00781A0B"/>
    <w:rsid w:val="00782364"/>
    <w:rsid w:val="00782694"/>
    <w:rsid w:val="00782F95"/>
    <w:rsid w:val="0078332E"/>
    <w:rsid w:val="00783361"/>
    <w:rsid w:val="00783672"/>
    <w:rsid w:val="007836E2"/>
    <w:rsid w:val="00783A43"/>
    <w:rsid w:val="00784667"/>
    <w:rsid w:val="00784A3F"/>
    <w:rsid w:val="00784A4E"/>
    <w:rsid w:val="007854F5"/>
    <w:rsid w:val="00785CCC"/>
    <w:rsid w:val="00786F97"/>
    <w:rsid w:val="00787446"/>
    <w:rsid w:val="00787A52"/>
    <w:rsid w:val="007908F2"/>
    <w:rsid w:val="00790923"/>
    <w:rsid w:val="00791242"/>
    <w:rsid w:val="00791C6E"/>
    <w:rsid w:val="00791E54"/>
    <w:rsid w:val="007923BC"/>
    <w:rsid w:val="00792537"/>
    <w:rsid w:val="007932CB"/>
    <w:rsid w:val="00793651"/>
    <w:rsid w:val="00793BEB"/>
    <w:rsid w:val="00793E4E"/>
    <w:rsid w:val="007942B0"/>
    <w:rsid w:val="00794466"/>
    <w:rsid w:val="007944AF"/>
    <w:rsid w:val="0079591D"/>
    <w:rsid w:val="00795A1E"/>
    <w:rsid w:val="0079606E"/>
    <w:rsid w:val="007969B3"/>
    <w:rsid w:val="007969CA"/>
    <w:rsid w:val="00796F94"/>
    <w:rsid w:val="0079792A"/>
    <w:rsid w:val="007A06A1"/>
    <w:rsid w:val="007A1274"/>
    <w:rsid w:val="007A1A78"/>
    <w:rsid w:val="007A23B0"/>
    <w:rsid w:val="007A2816"/>
    <w:rsid w:val="007A330C"/>
    <w:rsid w:val="007A3347"/>
    <w:rsid w:val="007A3BC8"/>
    <w:rsid w:val="007A447C"/>
    <w:rsid w:val="007A44EB"/>
    <w:rsid w:val="007A4BB8"/>
    <w:rsid w:val="007A6727"/>
    <w:rsid w:val="007A694B"/>
    <w:rsid w:val="007B0155"/>
    <w:rsid w:val="007B08B4"/>
    <w:rsid w:val="007B14FE"/>
    <w:rsid w:val="007B192C"/>
    <w:rsid w:val="007B1AE1"/>
    <w:rsid w:val="007B1F4C"/>
    <w:rsid w:val="007B2224"/>
    <w:rsid w:val="007B2452"/>
    <w:rsid w:val="007B2531"/>
    <w:rsid w:val="007B2656"/>
    <w:rsid w:val="007B2BFB"/>
    <w:rsid w:val="007B3465"/>
    <w:rsid w:val="007B41AE"/>
    <w:rsid w:val="007B5739"/>
    <w:rsid w:val="007B61A3"/>
    <w:rsid w:val="007B64F3"/>
    <w:rsid w:val="007B7168"/>
    <w:rsid w:val="007B7A58"/>
    <w:rsid w:val="007B7B05"/>
    <w:rsid w:val="007C0586"/>
    <w:rsid w:val="007C05A3"/>
    <w:rsid w:val="007C12BB"/>
    <w:rsid w:val="007C1A9B"/>
    <w:rsid w:val="007C1D4D"/>
    <w:rsid w:val="007C1F6F"/>
    <w:rsid w:val="007C2444"/>
    <w:rsid w:val="007C2619"/>
    <w:rsid w:val="007C2837"/>
    <w:rsid w:val="007C33F2"/>
    <w:rsid w:val="007C53A1"/>
    <w:rsid w:val="007C66F7"/>
    <w:rsid w:val="007C6A8A"/>
    <w:rsid w:val="007C6FEC"/>
    <w:rsid w:val="007C78DF"/>
    <w:rsid w:val="007D1EA5"/>
    <w:rsid w:val="007D2775"/>
    <w:rsid w:val="007D2972"/>
    <w:rsid w:val="007D3893"/>
    <w:rsid w:val="007D467E"/>
    <w:rsid w:val="007D4AC8"/>
    <w:rsid w:val="007D5636"/>
    <w:rsid w:val="007D57CF"/>
    <w:rsid w:val="007D5D0E"/>
    <w:rsid w:val="007D6118"/>
    <w:rsid w:val="007D6DAD"/>
    <w:rsid w:val="007D7649"/>
    <w:rsid w:val="007E0546"/>
    <w:rsid w:val="007E11D5"/>
    <w:rsid w:val="007E140C"/>
    <w:rsid w:val="007E1877"/>
    <w:rsid w:val="007E1C15"/>
    <w:rsid w:val="007E2571"/>
    <w:rsid w:val="007E28FD"/>
    <w:rsid w:val="007E2F73"/>
    <w:rsid w:val="007E3555"/>
    <w:rsid w:val="007E4FBC"/>
    <w:rsid w:val="007E546F"/>
    <w:rsid w:val="007E57DA"/>
    <w:rsid w:val="007E5D3F"/>
    <w:rsid w:val="007E6675"/>
    <w:rsid w:val="007E6F96"/>
    <w:rsid w:val="007E7D65"/>
    <w:rsid w:val="007F00BD"/>
    <w:rsid w:val="007F0DF9"/>
    <w:rsid w:val="007F20C0"/>
    <w:rsid w:val="007F2620"/>
    <w:rsid w:val="007F2B4C"/>
    <w:rsid w:val="007F2EE2"/>
    <w:rsid w:val="007F33E7"/>
    <w:rsid w:val="007F3FCA"/>
    <w:rsid w:val="007F40D5"/>
    <w:rsid w:val="007F5992"/>
    <w:rsid w:val="007F5FFB"/>
    <w:rsid w:val="007F6240"/>
    <w:rsid w:val="007F66CD"/>
    <w:rsid w:val="007F702D"/>
    <w:rsid w:val="007F7A79"/>
    <w:rsid w:val="007F7F4C"/>
    <w:rsid w:val="00800607"/>
    <w:rsid w:val="00802E82"/>
    <w:rsid w:val="00803577"/>
    <w:rsid w:val="00803A59"/>
    <w:rsid w:val="00803E68"/>
    <w:rsid w:val="00804DAF"/>
    <w:rsid w:val="00805901"/>
    <w:rsid w:val="00805A64"/>
    <w:rsid w:val="008060DC"/>
    <w:rsid w:val="008063D0"/>
    <w:rsid w:val="008074CE"/>
    <w:rsid w:val="008102A3"/>
    <w:rsid w:val="00810C2C"/>
    <w:rsid w:val="0081296A"/>
    <w:rsid w:val="00812ADB"/>
    <w:rsid w:val="00813076"/>
    <w:rsid w:val="008150B5"/>
    <w:rsid w:val="00815D69"/>
    <w:rsid w:val="00816365"/>
    <w:rsid w:val="00816974"/>
    <w:rsid w:val="008170A0"/>
    <w:rsid w:val="008173AD"/>
    <w:rsid w:val="0082007B"/>
    <w:rsid w:val="00820EFD"/>
    <w:rsid w:val="0082177D"/>
    <w:rsid w:val="00821927"/>
    <w:rsid w:val="00821980"/>
    <w:rsid w:val="00821DDD"/>
    <w:rsid w:val="008224A4"/>
    <w:rsid w:val="0082257C"/>
    <w:rsid w:val="00822626"/>
    <w:rsid w:val="00822915"/>
    <w:rsid w:val="0082301B"/>
    <w:rsid w:val="008240C8"/>
    <w:rsid w:val="00825F8F"/>
    <w:rsid w:val="008326EB"/>
    <w:rsid w:val="008327A7"/>
    <w:rsid w:val="00832BA8"/>
    <w:rsid w:val="00832D9E"/>
    <w:rsid w:val="00832F77"/>
    <w:rsid w:val="0083440D"/>
    <w:rsid w:val="008346A7"/>
    <w:rsid w:val="00834897"/>
    <w:rsid w:val="0083499E"/>
    <w:rsid w:val="00835029"/>
    <w:rsid w:val="00835385"/>
    <w:rsid w:val="00835C7B"/>
    <w:rsid w:val="008364BB"/>
    <w:rsid w:val="00836F80"/>
    <w:rsid w:val="00837835"/>
    <w:rsid w:val="008379B1"/>
    <w:rsid w:val="00837F30"/>
    <w:rsid w:val="00840D86"/>
    <w:rsid w:val="0084221B"/>
    <w:rsid w:val="00842D61"/>
    <w:rsid w:val="00842DE3"/>
    <w:rsid w:val="00843748"/>
    <w:rsid w:val="00843DB8"/>
    <w:rsid w:val="00843E25"/>
    <w:rsid w:val="00843F98"/>
    <w:rsid w:val="008446C0"/>
    <w:rsid w:val="0084470D"/>
    <w:rsid w:val="00844BAC"/>
    <w:rsid w:val="00845796"/>
    <w:rsid w:val="00845B9F"/>
    <w:rsid w:val="00845BF7"/>
    <w:rsid w:val="00845EEF"/>
    <w:rsid w:val="008463A3"/>
    <w:rsid w:val="008464F6"/>
    <w:rsid w:val="008465E2"/>
    <w:rsid w:val="00846D67"/>
    <w:rsid w:val="00846E3D"/>
    <w:rsid w:val="00847001"/>
    <w:rsid w:val="00847E29"/>
    <w:rsid w:val="00847F0F"/>
    <w:rsid w:val="00850356"/>
    <w:rsid w:val="008512F8"/>
    <w:rsid w:val="00851A5C"/>
    <w:rsid w:val="00851B0F"/>
    <w:rsid w:val="008547FD"/>
    <w:rsid w:val="008548D8"/>
    <w:rsid w:val="0085553C"/>
    <w:rsid w:val="00855573"/>
    <w:rsid w:val="0085568B"/>
    <w:rsid w:val="00855E1B"/>
    <w:rsid w:val="00856430"/>
    <w:rsid w:val="00856F8A"/>
    <w:rsid w:val="0086079C"/>
    <w:rsid w:val="008611B0"/>
    <w:rsid w:val="00861BD5"/>
    <w:rsid w:val="00861C30"/>
    <w:rsid w:val="00861E36"/>
    <w:rsid w:val="0086250E"/>
    <w:rsid w:val="008633F9"/>
    <w:rsid w:val="00863BA1"/>
    <w:rsid w:val="008640D2"/>
    <w:rsid w:val="0086470A"/>
    <w:rsid w:val="008649F5"/>
    <w:rsid w:val="00865755"/>
    <w:rsid w:val="008657E6"/>
    <w:rsid w:val="008658E8"/>
    <w:rsid w:val="00866211"/>
    <w:rsid w:val="008662EF"/>
    <w:rsid w:val="00866A26"/>
    <w:rsid w:val="00866F98"/>
    <w:rsid w:val="008701BF"/>
    <w:rsid w:val="0087065F"/>
    <w:rsid w:val="00870A90"/>
    <w:rsid w:val="008712CF"/>
    <w:rsid w:val="00871402"/>
    <w:rsid w:val="0087365A"/>
    <w:rsid w:val="008738DE"/>
    <w:rsid w:val="008742AE"/>
    <w:rsid w:val="00874D57"/>
    <w:rsid w:val="008760C7"/>
    <w:rsid w:val="008765C9"/>
    <w:rsid w:val="0087674B"/>
    <w:rsid w:val="00876ACF"/>
    <w:rsid w:val="00876D7A"/>
    <w:rsid w:val="00876E92"/>
    <w:rsid w:val="008770AF"/>
    <w:rsid w:val="008776D3"/>
    <w:rsid w:val="00877C86"/>
    <w:rsid w:val="00880095"/>
    <w:rsid w:val="00880192"/>
    <w:rsid w:val="008803F2"/>
    <w:rsid w:val="0088046E"/>
    <w:rsid w:val="00880769"/>
    <w:rsid w:val="00880F44"/>
    <w:rsid w:val="00881F57"/>
    <w:rsid w:val="00884358"/>
    <w:rsid w:val="008858CB"/>
    <w:rsid w:val="008860A1"/>
    <w:rsid w:val="008867B5"/>
    <w:rsid w:val="008867C7"/>
    <w:rsid w:val="00886A00"/>
    <w:rsid w:val="00886B06"/>
    <w:rsid w:val="00887143"/>
    <w:rsid w:val="0088784C"/>
    <w:rsid w:val="0089065D"/>
    <w:rsid w:val="0089068C"/>
    <w:rsid w:val="00890BB1"/>
    <w:rsid w:val="00890CA7"/>
    <w:rsid w:val="0089167D"/>
    <w:rsid w:val="00892203"/>
    <w:rsid w:val="008922DB"/>
    <w:rsid w:val="0089269F"/>
    <w:rsid w:val="008929B8"/>
    <w:rsid w:val="00892BE5"/>
    <w:rsid w:val="0089389B"/>
    <w:rsid w:val="00893B88"/>
    <w:rsid w:val="008946B3"/>
    <w:rsid w:val="008948AA"/>
    <w:rsid w:val="00894C6A"/>
    <w:rsid w:val="008959E9"/>
    <w:rsid w:val="00896053"/>
    <w:rsid w:val="00896D08"/>
    <w:rsid w:val="00896E60"/>
    <w:rsid w:val="00897C23"/>
    <w:rsid w:val="008A09FB"/>
    <w:rsid w:val="008A131D"/>
    <w:rsid w:val="008A1437"/>
    <w:rsid w:val="008A1853"/>
    <w:rsid w:val="008A1996"/>
    <w:rsid w:val="008A26C5"/>
    <w:rsid w:val="008A29B0"/>
    <w:rsid w:val="008A2BEA"/>
    <w:rsid w:val="008A2DA0"/>
    <w:rsid w:val="008A33CF"/>
    <w:rsid w:val="008A3E76"/>
    <w:rsid w:val="008A44A1"/>
    <w:rsid w:val="008A556D"/>
    <w:rsid w:val="008A5874"/>
    <w:rsid w:val="008A6077"/>
    <w:rsid w:val="008A62DF"/>
    <w:rsid w:val="008A69AC"/>
    <w:rsid w:val="008A6DD6"/>
    <w:rsid w:val="008A6F60"/>
    <w:rsid w:val="008A7925"/>
    <w:rsid w:val="008B1413"/>
    <w:rsid w:val="008B15EC"/>
    <w:rsid w:val="008B3763"/>
    <w:rsid w:val="008B44F6"/>
    <w:rsid w:val="008B4DBB"/>
    <w:rsid w:val="008B52C3"/>
    <w:rsid w:val="008B5D59"/>
    <w:rsid w:val="008B6413"/>
    <w:rsid w:val="008B6512"/>
    <w:rsid w:val="008B70B6"/>
    <w:rsid w:val="008B70E9"/>
    <w:rsid w:val="008B7284"/>
    <w:rsid w:val="008B781B"/>
    <w:rsid w:val="008B79B6"/>
    <w:rsid w:val="008B7D99"/>
    <w:rsid w:val="008C0E3A"/>
    <w:rsid w:val="008C13B1"/>
    <w:rsid w:val="008C1DA9"/>
    <w:rsid w:val="008C1DD5"/>
    <w:rsid w:val="008C246D"/>
    <w:rsid w:val="008C444E"/>
    <w:rsid w:val="008C4728"/>
    <w:rsid w:val="008C548F"/>
    <w:rsid w:val="008C562C"/>
    <w:rsid w:val="008C5965"/>
    <w:rsid w:val="008C5979"/>
    <w:rsid w:val="008C68CF"/>
    <w:rsid w:val="008C7CD8"/>
    <w:rsid w:val="008D0202"/>
    <w:rsid w:val="008D2917"/>
    <w:rsid w:val="008D3256"/>
    <w:rsid w:val="008D453D"/>
    <w:rsid w:val="008D499E"/>
    <w:rsid w:val="008D5D1D"/>
    <w:rsid w:val="008D5DC6"/>
    <w:rsid w:val="008D6547"/>
    <w:rsid w:val="008D6B3B"/>
    <w:rsid w:val="008D6E97"/>
    <w:rsid w:val="008D7AAA"/>
    <w:rsid w:val="008E0A45"/>
    <w:rsid w:val="008E1380"/>
    <w:rsid w:val="008E1995"/>
    <w:rsid w:val="008E19E4"/>
    <w:rsid w:val="008E2235"/>
    <w:rsid w:val="008E39D6"/>
    <w:rsid w:val="008E4129"/>
    <w:rsid w:val="008E4C31"/>
    <w:rsid w:val="008E6076"/>
    <w:rsid w:val="008E66E0"/>
    <w:rsid w:val="008E68D8"/>
    <w:rsid w:val="008E6B85"/>
    <w:rsid w:val="008E6D74"/>
    <w:rsid w:val="008E7047"/>
    <w:rsid w:val="008E77DE"/>
    <w:rsid w:val="008E7E18"/>
    <w:rsid w:val="008E7EE7"/>
    <w:rsid w:val="008F00A2"/>
    <w:rsid w:val="008F013D"/>
    <w:rsid w:val="008F039B"/>
    <w:rsid w:val="008F03DB"/>
    <w:rsid w:val="008F05EA"/>
    <w:rsid w:val="008F0C05"/>
    <w:rsid w:val="008F0FCF"/>
    <w:rsid w:val="008F1243"/>
    <w:rsid w:val="008F14D8"/>
    <w:rsid w:val="008F1852"/>
    <w:rsid w:val="008F1987"/>
    <w:rsid w:val="008F1FE6"/>
    <w:rsid w:val="008F2645"/>
    <w:rsid w:val="008F2C58"/>
    <w:rsid w:val="008F3AB4"/>
    <w:rsid w:val="008F4778"/>
    <w:rsid w:val="008F498F"/>
    <w:rsid w:val="008F4B13"/>
    <w:rsid w:val="008F4B90"/>
    <w:rsid w:val="008F4F02"/>
    <w:rsid w:val="008F54FD"/>
    <w:rsid w:val="008F5541"/>
    <w:rsid w:val="008F6011"/>
    <w:rsid w:val="008F672C"/>
    <w:rsid w:val="008F6D32"/>
    <w:rsid w:val="008F70C8"/>
    <w:rsid w:val="008F71BF"/>
    <w:rsid w:val="008F7671"/>
    <w:rsid w:val="008F776F"/>
    <w:rsid w:val="00900C11"/>
    <w:rsid w:val="00900DDF"/>
    <w:rsid w:val="00901274"/>
    <w:rsid w:val="00901F47"/>
    <w:rsid w:val="00902A4D"/>
    <w:rsid w:val="00903C93"/>
    <w:rsid w:val="00903D9F"/>
    <w:rsid w:val="0090448F"/>
    <w:rsid w:val="009048D7"/>
    <w:rsid w:val="00904BB5"/>
    <w:rsid w:val="00904C2D"/>
    <w:rsid w:val="00904D70"/>
    <w:rsid w:val="009059F0"/>
    <w:rsid w:val="00905E47"/>
    <w:rsid w:val="009067ED"/>
    <w:rsid w:val="009070A0"/>
    <w:rsid w:val="00910A54"/>
    <w:rsid w:val="009116E4"/>
    <w:rsid w:val="009125C9"/>
    <w:rsid w:val="00912A01"/>
    <w:rsid w:val="00913D4C"/>
    <w:rsid w:val="009140D1"/>
    <w:rsid w:val="009140FE"/>
    <w:rsid w:val="009144EA"/>
    <w:rsid w:val="00914560"/>
    <w:rsid w:val="009145C9"/>
    <w:rsid w:val="00916CF5"/>
    <w:rsid w:val="00917A66"/>
    <w:rsid w:val="00917C06"/>
    <w:rsid w:val="009203B4"/>
    <w:rsid w:val="00920961"/>
    <w:rsid w:val="00920AF8"/>
    <w:rsid w:val="00920EB7"/>
    <w:rsid w:val="00921015"/>
    <w:rsid w:val="0092110A"/>
    <w:rsid w:val="00921370"/>
    <w:rsid w:val="00922F23"/>
    <w:rsid w:val="00923179"/>
    <w:rsid w:val="009233CE"/>
    <w:rsid w:val="009235C0"/>
    <w:rsid w:val="00923C01"/>
    <w:rsid w:val="00923D1D"/>
    <w:rsid w:val="00926470"/>
    <w:rsid w:val="0092736B"/>
    <w:rsid w:val="009312F7"/>
    <w:rsid w:val="009315DC"/>
    <w:rsid w:val="00931998"/>
    <w:rsid w:val="009319BA"/>
    <w:rsid w:val="00931B4E"/>
    <w:rsid w:val="00932572"/>
    <w:rsid w:val="00932809"/>
    <w:rsid w:val="00933001"/>
    <w:rsid w:val="009330B6"/>
    <w:rsid w:val="0093379C"/>
    <w:rsid w:val="009349F4"/>
    <w:rsid w:val="00934A41"/>
    <w:rsid w:val="00934DBE"/>
    <w:rsid w:val="00935FCB"/>
    <w:rsid w:val="0093628D"/>
    <w:rsid w:val="009367AE"/>
    <w:rsid w:val="00936BA2"/>
    <w:rsid w:val="009376C1"/>
    <w:rsid w:val="009376CD"/>
    <w:rsid w:val="0093788A"/>
    <w:rsid w:val="00937EB1"/>
    <w:rsid w:val="009400AE"/>
    <w:rsid w:val="0094017D"/>
    <w:rsid w:val="0094040E"/>
    <w:rsid w:val="00940B30"/>
    <w:rsid w:val="00940F60"/>
    <w:rsid w:val="009414EC"/>
    <w:rsid w:val="00943AD1"/>
    <w:rsid w:val="00943CFE"/>
    <w:rsid w:val="00944074"/>
    <w:rsid w:val="009443BB"/>
    <w:rsid w:val="009446AF"/>
    <w:rsid w:val="00944D35"/>
    <w:rsid w:val="009450CB"/>
    <w:rsid w:val="00945758"/>
    <w:rsid w:val="009463F2"/>
    <w:rsid w:val="00947366"/>
    <w:rsid w:val="009501F8"/>
    <w:rsid w:val="009509A2"/>
    <w:rsid w:val="0095160B"/>
    <w:rsid w:val="00951721"/>
    <w:rsid w:val="009517DD"/>
    <w:rsid w:val="00951AE2"/>
    <w:rsid w:val="00951B77"/>
    <w:rsid w:val="00951BF4"/>
    <w:rsid w:val="00951FFE"/>
    <w:rsid w:val="009524F8"/>
    <w:rsid w:val="00953855"/>
    <w:rsid w:val="00953F51"/>
    <w:rsid w:val="0095476B"/>
    <w:rsid w:val="00954A39"/>
    <w:rsid w:val="009550BC"/>
    <w:rsid w:val="00955214"/>
    <w:rsid w:val="00955EC1"/>
    <w:rsid w:val="00955FDF"/>
    <w:rsid w:val="00956470"/>
    <w:rsid w:val="00956D49"/>
    <w:rsid w:val="00957BD3"/>
    <w:rsid w:val="00960555"/>
    <w:rsid w:val="00960AA9"/>
    <w:rsid w:val="00960DD9"/>
    <w:rsid w:val="00960EE7"/>
    <w:rsid w:val="00960FEA"/>
    <w:rsid w:val="009610A0"/>
    <w:rsid w:val="0096123B"/>
    <w:rsid w:val="00961EC8"/>
    <w:rsid w:val="0096207B"/>
    <w:rsid w:val="00962AE0"/>
    <w:rsid w:val="009633BC"/>
    <w:rsid w:val="0096398E"/>
    <w:rsid w:val="00964891"/>
    <w:rsid w:val="00964940"/>
    <w:rsid w:val="00964B3D"/>
    <w:rsid w:val="009650AE"/>
    <w:rsid w:val="00965200"/>
    <w:rsid w:val="00965761"/>
    <w:rsid w:val="00965D80"/>
    <w:rsid w:val="009664EB"/>
    <w:rsid w:val="009673D3"/>
    <w:rsid w:val="00970502"/>
    <w:rsid w:val="009709C2"/>
    <w:rsid w:val="00970A5E"/>
    <w:rsid w:val="00970A67"/>
    <w:rsid w:val="00970E52"/>
    <w:rsid w:val="0097102C"/>
    <w:rsid w:val="00971FC2"/>
    <w:rsid w:val="00973F9F"/>
    <w:rsid w:val="00974FBF"/>
    <w:rsid w:val="00975534"/>
    <w:rsid w:val="0097557F"/>
    <w:rsid w:val="009756DB"/>
    <w:rsid w:val="00975C2A"/>
    <w:rsid w:val="009764D8"/>
    <w:rsid w:val="00976A9C"/>
    <w:rsid w:val="00976BED"/>
    <w:rsid w:val="00976C24"/>
    <w:rsid w:val="00976E79"/>
    <w:rsid w:val="00977468"/>
    <w:rsid w:val="009776ED"/>
    <w:rsid w:val="00977A55"/>
    <w:rsid w:val="00977CB9"/>
    <w:rsid w:val="00980066"/>
    <w:rsid w:val="0098040C"/>
    <w:rsid w:val="00980F88"/>
    <w:rsid w:val="00983449"/>
    <w:rsid w:val="00984274"/>
    <w:rsid w:val="009842B9"/>
    <w:rsid w:val="00984998"/>
    <w:rsid w:val="00984D3D"/>
    <w:rsid w:val="0098579B"/>
    <w:rsid w:val="00985F7A"/>
    <w:rsid w:val="00986086"/>
    <w:rsid w:val="009864D2"/>
    <w:rsid w:val="009876AA"/>
    <w:rsid w:val="00987FD3"/>
    <w:rsid w:val="00990013"/>
    <w:rsid w:val="00990B17"/>
    <w:rsid w:val="0099105A"/>
    <w:rsid w:val="00991846"/>
    <w:rsid w:val="00991855"/>
    <w:rsid w:val="00991BEC"/>
    <w:rsid w:val="00993090"/>
    <w:rsid w:val="00993CA0"/>
    <w:rsid w:val="00993FDE"/>
    <w:rsid w:val="0099429F"/>
    <w:rsid w:val="00994820"/>
    <w:rsid w:val="009948C2"/>
    <w:rsid w:val="00994D95"/>
    <w:rsid w:val="00994EF3"/>
    <w:rsid w:val="009954F2"/>
    <w:rsid w:val="00995BC2"/>
    <w:rsid w:val="00995E77"/>
    <w:rsid w:val="009963B7"/>
    <w:rsid w:val="00996E0C"/>
    <w:rsid w:val="00997CB6"/>
    <w:rsid w:val="00997EAC"/>
    <w:rsid w:val="009A061F"/>
    <w:rsid w:val="009A14E8"/>
    <w:rsid w:val="009A1728"/>
    <w:rsid w:val="009A1A3E"/>
    <w:rsid w:val="009A3193"/>
    <w:rsid w:val="009A3E41"/>
    <w:rsid w:val="009A4287"/>
    <w:rsid w:val="009A43B0"/>
    <w:rsid w:val="009A4DF9"/>
    <w:rsid w:val="009A4EAF"/>
    <w:rsid w:val="009A5297"/>
    <w:rsid w:val="009A64E1"/>
    <w:rsid w:val="009A6513"/>
    <w:rsid w:val="009A65D6"/>
    <w:rsid w:val="009A6E8B"/>
    <w:rsid w:val="009A7804"/>
    <w:rsid w:val="009B1056"/>
    <w:rsid w:val="009B1318"/>
    <w:rsid w:val="009B18B3"/>
    <w:rsid w:val="009B1FA9"/>
    <w:rsid w:val="009B2157"/>
    <w:rsid w:val="009B2287"/>
    <w:rsid w:val="009B27BE"/>
    <w:rsid w:val="009B3392"/>
    <w:rsid w:val="009B3FC6"/>
    <w:rsid w:val="009B4881"/>
    <w:rsid w:val="009B4978"/>
    <w:rsid w:val="009B5480"/>
    <w:rsid w:val="009B5535"/>
    <w:rsid w:val="009B5F45"/>
    <w:rsid w:val="009B63A9"/>
    <w:rsid w:val="009B7E17"/>
    <w:rsid w:val="009C053E"/>
    <w:rsid w:val="009C0689"/>
    <w:rsid w:val="009C0A9A"/>
    <w:rsid w:val="009C0DE9"/>
    <w:rsid w:val="009C0E1D"/>
    <w:rsid w:val="009C1D25"/>
    <w:rsid w:val="009C2143"/>
    <w:rsid w:val="009C2337"/>
    <w:rsid w:val="009C276E"/>
    <w:rsid w:val="009C2FA6"/>
    <w:rsid w:val="009C35A8"/>
    <w:rsid w:val="009C418F"/>
    <w:rsid w:val="009C434F"/>
    <w:rsid w:val="009C4F16"/>
    <w:rsid w:val="009C554C"/>
    <w:rsid w:val="009C58E4"/>
    <w:rsid w:val="009C5A05"/>
    <w:rsid w:val="009C6656"/>
    <w:rsid w:val="009C6950"/>
    <w:rsid w:val="009C6A10"/>
    <w:rsid w:val="009C6F59"/>
    <w:rsid w:val="009C71CE"/>
    <w:rsid w:val="009C78A6"/>
    <w:rsid w:val="009D01F1"/>
    <w:rsid w:val="009D034C"/>
    <w:rsid w:val="009D03F3"/>
    <w:rsid w:val="009D16C3"/>
    <w:rsid w:val="009D1DB5"/>
    <w:rsid w:val="009D20EF"/>
    <w:rsid w:val="009D2B88"/>
    <w:rsid w:val="009D2C37"/>
    <w:rsid w:val="009D2F1F"/>
    <w:rsid w:val="009D3B7F"/>
    <w:rsid w:val="009D3D4C"/>
    <w:rsid w:val="009D423D"/>
    <w:rsid w:val="009D527D"/>
    <w:rsid w:val="009D5296"/>
    <w:rsid w:val="009D5C2E"/>
    <w:rsid w:val="009D6177"/>
    <w:rsid w:val="009D625B"/>
    <w:rsid w:val="009D635E"/>
    <w:rsid w:val="009D6549"/>
    <w:rsid w:val="009D69EE"/>
    <w:rsid w:val="009D6A32"/>
    <w:rsid w:val="009D6FE7"/>
    <w:rsid w:val="009E0DA2"/>
    <w:rsid w:val="009E22B2"/>
    <w:rsid w:val="009E274E"/>
    <w:rsid w:val="009E2A6B"/>
    <w:rsid w:val="009E322B"/>
    <w:rsid w:val="009E33CF"/>
    <w:rsid w:val="009E4136"/>
    <w:rsid w:val="009E52FA"/>
    <w:rsid w:val="009E557C"/>
    <w:rsid w:val="009E6FC8"/>
    <w:rsid w:val="009E793C"/>
    <w:rsid w:val="009F02ED"/>
    <w:rsid w:val="009F06E4"/>
    <w:rsid w:val="009F2561"/>
    <w:rsid w:val="009F2D71"/>
    <w:rsid w:val="009F32EE"/>
    <w:rsid w:val="009F4411"/>
    <w:rsid w:val="009F489E"/>
    <w:rsid w:val="009F4BEC"/>
    <w:rsid w:val="009F708F"/>
    <w:rsid w:val="00A0008F"/>
    <w:rsid w:val="00A00179"/>
    <w:rsid w:val="00A00812"/>
    <w:rsid w:val="00A00CA1"/>
    <w:rsid w:val="00A01825"/>
    <w:rsid w:val="00A01984"/>
    <w:rsid w:val="00A01E1D"/>
    <w:rsid w:val="00A02239"/>
    <w:rsid w:val="00A0330E"/>
    <w:rsid w:val="00A04AC7"/>
    <w:rsid w:val="00A04C02"/>
    <w:rsid w:val="00A04E4D"/>
    <w:rsid w:val="00A04E66"/>
    <w:rsid w:val="00A05388"/>
    <w:rsid w:val="00A055D9"/>
    <w:rsid w:val="00A0585F"/>
    <w:rsid w:val="00A05B94"/>
    <w:rsid w:val="00A07424"/>
    <w:rsid w:val="00A101F4"/>
    <w:rsid w:val="00A1022B"/>
    <w:rsid w:val="00A10A94"/>
    <w:rsid w:val="00A10B4E"/>
    <w:rsid w:val="00A10D38"/>
    <w:rsid w:val="00A10D6B"/>
    <w:rsid w:val="00A1290F"/>
    <w:rsid w:val="00A13D6C"/>
    <w:rsid w:val="00A14394"/>
    <w:rsid w:val="00A1449D"/>
    <w:rsid w:val="00A14540"/>
    <w:rsid w:val="00A1514B"/>
    <w:rsid w:val="00A15B3E"/>
    <w:rsid w:val="00A15E30"/>
    <w:rsid w:val="00A172C1"/>
    <w:rsid w:val="00A1739B"/>
    <w:rsid w:val="00A2076B"/>
    <w:rsid w:val="00A20F88"/>
    <w:rsid w:val="00A2143E"/>
    <w:rsid w:val="00A215FD"/>
    <w:rsid w:val="00A21A03"/>
    <w:rsid w:val="00A21C46"/>
    <w:rsid w:val="00A21F1C"/>
    <w:rsid w:val="00A220F9"/>
    <w:rsid w:val="00A224DC"/>
    <w:rsid w:val="00A23D30"/>
    <w:rsid w:val="00A2451E"/>
    <w:rsid w:val="00A24863"/>
    <w:rsid w:val="00A249D3"/>
    <w:rsid w:val="00A265AC"/>
    <w:rsid w:val="00A26656"/>
    <w:rsid w:val="00A26C9E"/>
    <w:rsid w:val="00A27F20"/>
    <w:rsid w:val="00A30AB5"/>
    <w:rsid w:val="00A30C6A"/>
    <w:rsid w:val="00A30EE2"/>
    <w:rsid w:val="00A31909"/>
    <w:rsid w:val="00A31997"/>
    <w:rsid w:val="00A31E52"/>
    <w:rsid w:val="00A3256F"/>
    <w:rsid w:val="00A326A4"/>
    <w:rsid w:val="00A32771"/>
    <w:rsid w:val="00A32C23"/>
    <w:rsid w:val="00A32CD4"/>
    <w:rsid w:val="00A33B41"/>
    <w:rsid w:val="00A341BC"/>
    <w:rsid w:val="00A35967"/>
    <w:rsid w:val="00A35C17"/>
    <w:rsid w:val="00A35E56"/>
    <w:rsid w:val="00A35EA4"/>
    <w:rsid w:val="00A365DA"/>
    <w:rsid w:val="00A368F6"/>
    <w:rsid w:val="00A3693A"/>
    <w:rsid w:val="00A37F00"/>
    <w:rsid w:val="00A37FC5"/>
    <w:rsid w:val="00A4031F"/>
    <w:rsid w:val="00A4105B"/>
    <w:rsid w:val="00A412FD"/>
    <w:rsid w:val="00A4157B"/>
    <w:rsid w:val="00A41FEB"/>
    <w:rsid w:val="00A420F4"/>
    <w:rsid w:val="00A424C2"/>
    <w:rsid w:val="00A4371D"/>
    <w:rsid w:val="00A43CA3"/>
    <w:rsid w:val="00A43DD8"/>
    <w:rsid w:val="00A43E33"/>
    <w:rsid w:val="00A43EF5"/>
    <w:rsid w:val="00A44FDA"/>
    <w:rsid w:val="00A450E2"/>
    <w:rsid w:val="00A456A0"/>
    <w:rsid w:val="00A45F92"/>
    <w:rsid w:val="00A46025"/>
    <w:rsid w:val="00A460AC"/>
    <w:rsid w:val="00A466A9"/>
    <w:rsid w:val="00A46D14"/>
    <w:rsid w:val="00A47043"/>
    <w:rsid w:val="00A476B6"/>
    <w:rsid w:val="00A47915"/>
    <w:rsid w:val="00A504D8"/>
    <w:rsid w:val="00A50AF1"/>
    <w:rsid w:val="00A50BA7"/>
    <w:rsid w:val="00A51196"/>
    <w:rsid w:val="00A5250C"/>
    <w:rsid w:val="00A527B7"/>
    <w:rsid w:val="00A52A0D"/>
    <w:rsid w:val="00A52B9C"/>
    <w:rsid w:val="00A53792"/>
    <w:rsid w:val="00A537BB"/>
    <w:rsid w:val="00A53832"/>
    <w:rsid w:val="00A53C14"/>
    <w:rsid w:val="00A53C85"/>
    <w:rsid w:val="00A54309"/>
    <w:rsid w:val="00A54B9D"/>
    <w:rsid w:val="00A55D43"/>
    <w:rsid w:val="00A55F33"/>
    <w:rsid w:val="00A57416"/>
    <w:rsid w:val="00A600D5"/>
    <w:rsid w:val="00A601F3"/>
    <w:rsid w:val="00A607D9"/>
    <w:rsid w:val="00A621B0"/>
    <w:rsid w:val="00A62505"/>
    <w:rsid w:val="00A633F4"/>
    <w:rsid w:val="00A63D12"/>
    <w:rsid w:val="00A63F43"/>
    <w:rsid w:val="00A6496C"/>
    <w:rsid w:val="00A64B6D"/>
    <w:rsid w:val="00A65244"/>
    <w:rsid w:val="00A65E17"/>
    <w:rsid w:val="00A708C8"/>
    <w:rsid w:val="00A70DA8"/>
    <w:rsid w:val="00A71319"/>
    <w:rsid w:val="00A71FC1"/>
    <w:rsid w:val="00A723C5"/>
    <w:rsid w:val="00A72708"/>
    <w:rsid w:val="00A72E3F"/>
    <w:rsid w:val="00A73340"/>
    <w:rsid w:val="00A73D85"/>
    <w:rsid w:val="00A73F36"/>
    <w:rsid w:val="00A73F83"/>
    <w:rsid w:val="00A74124"/>
    <w:rsid w:val="00A74A1D"/>
    <w:rsid w:val="00A74AD4"/>
    <w:rsid w:val="00A7544F"/>
    <w:rsid w:val="00A756F0"/>
    <w:rsid w:val="00A761CC"/>
    <w:rsid w:val="00A76321"/>
    <w:rsid w:val="00A76466"/>
    <w:rsid w:val="00A764F9"/>
    <w:rsid w:val="00A76887"/>
    <w:rsid w:val="00A770CD"/>
    <w:rsid w:val="00A771A1"/>
    <w:rsid w:val="00A77232"/>
    <w:rsid w:val="00A779EA"/>
    <w:rsid w:val="00A80CE4"/>
    <w:rsid w:val="00A816FD"/>
    <w:rsid w:val="00A81EBC"/>
    <w:rsid w:val="00A825F5"/>
    <w:rsid w:val="00A8281E"/>
    <w:rsid w:val="00A82979"/>
    <w:rsid w:val="00A82B9E"/>
    <w:rsid w:val="00A82F6A"/>
    <w:rsid w:val="00A82F9B"/>
    <w:rsid w:val="00A83425"/>
    <w:rsid w:val="00A835FA"/>
    <w:rsid w:val="00A839A9"/>
    <w:rsid w:val="00A8499B"/>
    <w:rsid w:val="00A8501E"/>
    <w:rsid w:val="00A8545F"/>
    <w:rsid w:val="00A85583"/>
    <w:rsid w:val="00A856D9"/>
    <w:rsid w:val="00A857A3"/>
    <w:rsid w:val="00A8624E"/>
    <w:rsid w:val="00A864D3"/>
    <w:rsid w:val="00A864E1"/>
    <w:rsid w:val="00A86AE5"/>
    <w:rsid w:val="00A8730B"/>
    <w:rsid w:val="00A87324"/>
    <w:rsid w:val="00A90D43"/>
    <w:rsid w:val="00A92CFE"/>
    <w:rsid w:val="00A92FA6"/>
    <w:rsid w:val="00A937EE"/>
    <w:rsid w:val="00A944B2"/>
    <w:rsid w:val="00A94E38"/>
    <w:rsid w:val="00A94E3F"/>
    <w:rsid w:val="00A94FED"/>
    <w:rsid w:val="00A97668"/>
    <w:rsid w:val="00A97A13"/>
    <w:rsid w:val="00A97B37"/>
    <w:rsid w:val="00AA0247"/>
    <w:rsid w:val="00AA0466"/>
    <w:rsid w:val="00AA0DBC"/>
    <w:rsid w:val="00AA1497"/>
    <w:rsid w:val="00AA1B5A"/>
    <w:rsid w:val="00AA2360"/>
    <w:rsid w:val="00AA2499"/>
    <w:rsid w:val="00AA2A00"/>
    <w:rsid w:val="00AA2EF2"/>
    <w:rsid w:val="00AA43AF"/>
    <w:rsid w:val="00AA4625"/>
    <w:rsid w:val="00AA4D6E"/>
    <w:rsid w:val="00AA621A"/>
    <w:rsid w:val="00AA65A1"/>
    <w:rsid w:val="00AA6C46"/>
    <w:rsid w:val="00AA7087"/>
    <w:rsid w:val="00AA7114"/>
    <w:rsid w:val="00AB05A1"/>
    <w:rsid w:val="00AB1A12"/>
    <w:rsid w:val="00AB1D9A"/>
    <w:rsid w:val="00AB1E0C"/>
    <w:rsid w:val="00AB2B52"/>
    <w:rsid w:val="00AB2CD9"/>
    <w:rsid w:val="00AB2CE0"/>
    <w:rsid w:val="00AB2CED"/>
    <w:rsid w:val="00AB354B"/>
    <w:rsid w:val="00AB3BFB"/>
    <w:rsid w:val="00AB4437"/>
    <w:rsid w:val="00AB4E17"/>
    <w:rsid w:val="00AB52AC"/>
    <w:rsid w:val="00AB550C"/>
    <w:rsid w:val="00AB5797"/>
    <w:rsid w:val="00AB58C9"/>
    <w:rsid w:val="00AB5C25"/>
    <w:rsid w:val="00AB6BB7"/>
    <w:rsid w:val="00AB6E52"/>
    <w:rsid w:val="00AB7146"/>
    <w:rsid w:val="00AB797A"/>
    <w:rsid w:val="00AC15DE"/>
    <w:rsid w:val="00AC1E44"/>
    <w:rsid w:val="00AC2D4C"/>
    <w:rsid w:val="00AC3337"/>
    <w:rsid w:val="00AC386E"/>
    <w:rsid w:val="00AC3DDE"/>
    <w:rsid w:val="00AC42F3"/>
    <w:rsid w:val="00AC45B2"/>
    <w:rsid w:val="00AC48B5"/>
    <w:rsid w:val="00AC4DC3"/>
    <w:rsid w:val="00AC5067"/>
    <w:rsid w:val="00AC5133"/>
    <w:rsid w:val="00AC5437"/>
    <w:rsid w:val="00AC59ED"/>
    <w:rsid w:val="00AC61DC"/>
    <w:rsid w:val="00AC6ADD"/>
    <w:rsid w:val="00AC6CDC"/>
    <w:rsid w:val="00AC75CE"/>
    <w:rsid w:val="00AC7B0E"/>
    <w:rsid w:val="00AC7EA6"/>
    <w:rsid w:val="00AD082F"/>
    <w:rsid w:val="00AD0BBC"/>
    <w:rsid w:val="00AD0F1A"/>
    <w:rsid w:val="00AD150E"/>
    <w:rsid w:val="00AD1BB1"/>
    <w:rsid w:val="00AD26E9"/>
    <w:rsid w:val="00AD27F1"/>
    <w:rsid w:val="00AD2F29"/>
    <w:rsid w:val="00AD3CB8"/>
    <w:rsid w:val="00AD50F7"/>
    <w:rsid w:val="00AD52E1"/>
    <w:rsid w:val="00AD534D"/>
    <w:rsid w:val="00AD5924"/>
    <w:rsid w:val="00AD5AAB"/>
    <w:rsid w:val="00AD60D6"/>
    <w:rsid w:val="00AD7748"/>
    <w:rsid w:val="00AD7951"/>
    <w:rsid w:val="00AE05C1"/>
    <w:rsid w:val="00AE0A4B"/>
    <w:rsid w:val="00AE18EC"/>
    <w:rsid w:val="00AE1AD7"/>
    <w:rsid w:val="00AE2122"/>
    <w:rsid w:val="00AE2F63"/>
    <w:rsid w:val="00AE3D70"/>
    <w:rsid w:val="00AE43B6"/>
    <w:rsid w:val="00AE4B08"/>
    <w:rsid w:val="00AE5D8F"/>
    <w:rsid w:val="00AE63F0"/>
    <w:rsid w:val="00AE6909"/>
    <w:rsid w:val="00AE6B1B"/>
    <w:rsid w:val="00AE6F5A"/>
    <w:rsid w:val="00AE7896"/>
    <w:rsid w:val="00AF045E"/>
    <w:rsid w:val="00AF198E"/>
    <w:rsid w:val="00AF2C23"/>
    <w:rsid w:val="00AF2E62"/>
    <w:rsid w:val="00AF3353"/>
    <w:rsid w:val="00AF34B8"/>
    <w:rsid w:val="00AF37DE"/>
    <w:rsid w:val="00AF3BC6"/>
    <w:rsid w:val="00AF3F0C"/>
    <w:rsid w:val="00AF4B1A"/>
    <w:rsid w:val="00AF50A2"/>
    <w:rsid w:val="00AF66BA"/>
    <w:rsid w:val="00AF6C30"/>
    <w:rsid w:val="00AF704C"/>
    <w:rsid w:val="00B00315"/>
    <w:rsid w:val="00B00337"/>
    <w:rsid w:val="00B006AF"/>
    <w:rsid w:val="00B00765"/>
    <w:rsid w:val="00B00BFA"/>
    <w:rsid w:val="00B00C05"/>
    <w:rsid w:val="00B01AED"/>
    <w:rsid w:val="00B01B60"/>
    <w:rsid w:val="00B01D22"/>
    <w:rsid w:val="00B02063"/>
    <w:rsid w:val="00B02232"/>
    <w:rsid w:val="00B02FDB"/>
    <w:rsid w:val="00B033FF"/>
    <w:rsid w:val="00B0370E"/>
    <w:rsid w:val="00B03F82"/>
    <w:rsid w:val="00B0432A"/>
    <w:rsid w:val="00B043DB"/>
    <w:rsid w:val="00B043DF"/>
    <w:rsid w:val="00B05873"/>
    <w:rsid w:val="00B05923"/>
    <w:rsid w:val="00B059C4"/>
    <w:rsid w:val="00B069A5"/>
    <w:rsid w:val="00B0724B"/>
    <w:rsid w:val="00B078D1"/>
    <w:rsid w:val="00B0796D"/>
    <w:rsid w:val="00B07BED"/>
    <w:rsid w:val="00B10589"/>
    <w:rsid w:val="00B11B17"/>
    <w:rsid w:val="00B11FFB"/>
    <w:rsid w:val="00B12739"/>
    <w:rsid w:val="00B12AA1"/>
    <w:rsid w:val="00B12CA0"/>
    <w:rsid w:val="00B13382"/>
    <w:rsid w:val="00B139E8"/>
    <w:rsid w:val="00B15825"/>
    <w:rsid w:val="00B158C7"/>
    <w:rsid w:val="00B15E9A"/>
    <w:rsid w:val="00B162CA"/>
    <w:rsid w:val="00B165C9"/>
    <w:rsid w:val="00B1766D"/>
    <w:rsid w:val="00B21350"/>
    <w:rsid w:val="00B21F5F"/>
    <w:rsid w:val="00B2250A"/>
    <w:rsid w:val="00B2283C"/>
    <w:rsid w:val="00B22D49"/>
    <w:rsid w:val="00B23287"/>
    <w:rsid w:val="00B23B8A"/>
    <w:rsid w:val="00B23C84"/>
    <w:rsid w:val="00B23ED8"/>
    <w:rsid w:val="00B24A14"/>
    <w:rsid w:val="00B25FA1"/>
    <w:rsid w:val="00B26B6E"/>
    <w:rsid w:val="00B2777C"/>
    <w:rsid w:val="00B27939"/>
    <w:rsid w:val="00B27C3C"/>
    <w:rsid w:val="00B3054A"/>
    <w:rsid w:val="00B323D6"/>
    <w:rsid w:val="00B32C2C"/>
    <w:rsid w:val="00B32E6F"/>
    <w:rsid w:val="00B32EA2"/>
    <w:rsid w:val="00B332DF"/>
    <w:rsid w:val="00B33670"/>
    <w:rsid w:val="00B340BE"/>
    <w:rsid w:val="00B3543D"/>
    <w:rsid w:val="00B354F6"/>
    <w:rsid w:val="00B3571D"/>
    <w:rsid w:val="00B36559"/>
    <w:rsid w:val="00B365E5"/>
    <w:rsid w:val="00B36888"/>
    <w:rsid w:val="00B36935"/>
    <w:rsid w:val="00B37637"/>
    <w:rsid w:val="00B379D8"/>
    <w:rsid w:val="00B40182"/>
    <w:rsid w:val="00B40807"/>
    <w:rsid w:val="00B4091A"/>
    <w:rsid w:val="00B40CC6"/>
    <w:rsid w:val="00B41AB3"/>
    <w:rsid w:val="00B426C4"/>
    <w:rsid w:val="00B43100"/>
    <w:rsid w:val="00B431B3"/>
    <w:rsid w:val="00B435D5"/>
    <w:rsid w:val="00B43746"/>
    <w:rsid w:val="00B43B7A"/>
    <w:rsid w:val="00B43EF7"/>
    <w:rsid w:val="00B45C8B"/>
    <w:rsid w:val="00B46592"/>
    <w:rsid w:val="00B477D8"/>
    <w:rsid w:val="00B50419"/>
    <w:rsid w:val="00B507AA"/>
    <w:rsid w:val="00B51C75"/>
    <w:rsid w:val="00B5289A"/>
    <w:rsid w:val="00B52AB5"/>
    <w:rsid w:val="00B52B77"/>
    <w:rsid w:val="00B5330D"/>
    <w:rsid w:val="00B53CB4"/>
    <w:rsid w:val="00B54B1D"/>
    <w:rsid w:val="00B557CA"/>
    <w:rsid w:val="00B55999"/>
    <w:rsid w:val="00B55C16"/>
    <w:rsid w:val="00B56AC3"/>
    <w:rsid w:val="00B57910"/>
    <w:rsid w:val="00B579CF"/>
    <w:rsid w:val="00B6055A"/>
    <w:rsid w:val="00B60823"/>
    <w:rsid w:val="00B60C80"/>
    <w:rsid w:val="00B6183E"/>
    <w:rsid w:val="00B61E75"/>
    <w:rsid w:val="00B626AF"/>
    <w:rsid w:val="00B627BB"/>
    <w:rsid w:val="00B6286A"/>
    <w:rsid w:val="00B62A27"/>
    <w:rsid w:val="00B62A32"/>
    <w:rsid w:val="00B6362A"/>
    <w:rsid w:val="00B640E4"/>
    <w:rsid w:val="00B64248"/>
    <w:rsid w:val="00B6472B"/>
    <w:rsid w:val="00B65183"/>
    <w:rsid w:val="00B655AD"/>
    <w:rsid w:val="00B65BE7"/>
    <w:rsid w:val="00B66470"/>
    <w:rsid w:val="00B67467"/>
    <w:rsid w:val="00B67680"/>
    <w:rsid w:val="00B67FC0"/>
    <w:rsid w:val="00B70657"/>
    <w:rsid w:val="00B7151C"/>
    <w:rsid w:val="00B72002"/>
    <w:rsid w:val="00B72106"/>
    <w:rsid w:val="00B7343F"/>
    <w:rsid w:val="00B73D75"/>
    <w:rsid w:val="00B743E4"/>
    <w:rsid w:val="00B7455E"/>
    <w:rsid w:val="00B75DD7"/>
    <w:rsid w:val="00B763E8"/>
    <w:rsid w:val="00B7794D"/>
    <w:rsid w:val="00B77B21"/>
    <w:rsid w:val="00B77C8D"/>
    <w:rsid w:val="00B80458"/>
    <w:rsid w:val="00B80928"/>
    <w:rsid w:val="00B80E63"/>
    <w:rsid w:val="00B811A4"/>
    <w:rsid w:val="00B81B11"/>
    <w:rsid w:val="00B81C89"/>
    <w:rsid w:val="00B81DB5"/>
    <w:rsid w:val="00B82DC2"/>
    <w:rsid w:val="00B83012"/>
    <w:rsid w:val="00B8340C"/>
    <w:rsid w:val="00B837C3"/>
    <w:rsid w:val="00B83AD7"/>
    <w:rsid w:val="00B83B36"/>
    <w:rsid w:val="00B83DC4"/>
    <w:rsid w:val="00B83F59"/>
    <w:rsid w:val="00B84773"/>
    <w:rsid w:val="00B84BA2"/>
    <w:rsid w:val="00B860A5"/>
    <w:rsid w:val="00B86786"/>
    <w:rsid w:val="00B86938"/>
    <w:rsid w:val="00B86980"/>
    <w:rsid w:val="00B869AD"/>
    <w:rsid w:val="00B86A76"/>
    <w:rsid w:val="00B86EA5"/>
    <w:rsid w:val="00B875E5"/>
    <w:rsid w:val="00B87705"/>
    <w:rsid w:val="00B904FF"/>
    <w:rsid w:val="00B91CFA"/>
    <w:rsid w:val="00B91D8E"/>
    <w:rsid w:val="00B92C5C"/>
    <w:rsid w:val="00B948FB"/>
    <w:rsid w:val="00B951EA"/>
    <w:rsid w:val="00B9564B"/>
    <w:rsid w:val="00B95812"/>
    <w:rsid w:val="00B961F1"/>
    <w:rsid w:val="00B96451"/>
    <w:rsid w:val="00B966AF"/>
    <w:rsid w:val="00BA00FF"/>
    <w:rsid w:val="00BA09E9"/>
    <w:rsid w:val="00BA1364"/>
    <w:rsid w:val="00BA2EDC"/>
    <w:rsid w:val="00BA3A81"/>
    <w:rsid w:val="00BA3C6A"/>
    <w:rsid w:val="00BA43AE"/>
    <w:rsid w:val="00BA5605"/>
    <w:rsid w:val="00BA579B"/>
    <w:rsid w:val="00BA5E2D"/>
    <w:rsid w:val="00BA6104"/>
    <w:rsid w:val="00BA6152"/>
    <w:rsid w:val="00BA74EA"/>
    <w:rsid w:val="00BA7792"/>
    <w:rsid w:val="00BA796E"/>
    <w:rsid w:val="00BA7C0D"/>
    <w:rsid w:val="00BA7CE9"/>
    <w:rsid w:val="00BB0642"/>
    <w:rsid w:val="00BB1B9C"/>
    <w:rsid w:val="00BB28D7"/>
    <w:rsid w:val="00BB2F2E"/>
    <w:rsid w:val="00BB365D"/>
    <w:rsid w:val="00BB3668"/>
    <w:rsid w:val="00BB396E"/>
    <w:rsid w:val="00BB5268"/>
    <w:rsid w:val="00BB52D4"/>
    <w:rsid w:val="00BB5CF9"/>
    <w:rsid w:val="00BB5FA8"/>
    <w:rsid w:val="00BC02C6"/>
    <w:rsid w:val="00BC1191"/>
    <w:rsid w:val="00BC2280"/>
    <w:rsid w:val="00BC3C3C"/>
    <w:rsid w:val="00BC4F35"/>
    <w:rsid w:val="00BC5307"/>
    <w:rsid w:val="00BC5919"/>
    <w:rsid w:val="00BC6983"/>
    <w:rsid w:val="00BC7163"/>
    <w:rsid w:val="00BC7514"/>
    <w:rsid w:val="00BC7629"/>
    <w:rsid w:val="00BD047B"/>
    <w:rsid w:val="00BD0E8C"/>
    <w:rsid w:val="00BD0F62"/>
    <w:rsid w:val="00BD181D"/>
    <w:rsid w:val="00BD1943"/>
    <w:rsid w:val="00BD2072"/>
    <w:rsid w:val="00BD245B"/>
    <w:rsid w:val="00BD2CF7"/>
    <w:rsid w:val="00BD4563"/>
    <w:rsid w:val="00BD4610"/>
    <w:rsid w:val="00BD48B6"/>
    <w:rsid w:val="00BD4A48"/>
    <w:rsid w:val="00BD4CF6"/>
    <w:rsid w:val="00BD4EAD"/>
    <w:rsid w:val="00BD584E"/>
    <w:rsid w:val="00BD60A5"/>
    <w:rsid w:val="00BD6270"/>
    <w:rsid w:val="00BD65E3"/>
    <w:rsid w:val="00BD67EE"/>
    <w:rsid w:val="00BD69DD"/>
    <w:rsid w:val="00BD7E35"/>
    <w:rsid w:val="00BD7EDC"/>
    <w:rsid w:val="00BD7F91"/>
    <w:rsid w:val="00BE02CE"/>
    <w:rsid w:val="00BE0801"/>
    <w:rsid w:val="00BE0F0F"/>
    <w:rsid w:val="00BE0F90"/>
    <w:rsid w:val="00BE1737"/>
    <w:rsid w:val="00BE1B7D"/>
    <w:rsid w:val="00BE1E7F"/>
    <w:rsid w:val="00BE1F7A"/>
    <w:rsid w:val="00BE2D45"/>
    <w:rsid w:val="00BE3179"/>
    <w:rsid w:val="00BE4093"/>
    <w:rsid w:val="00BE422C"/>
    <w:rsid w:val="00BE4E40"/>
    <w:rsid w:val="00BE4EE2"/>
    <w:rsid w:val="00BE51FF"/>
    <w:rsid w:val="00BE524D"/>
    <w:rsid w:val="00BE5483"/>
    <w:rsid w:val="00BE5E94"/>
    <w:rsid w:val="00BE5FE1"/>
    <w:rsid w:val="00BE7F75"/>
    <w:rsid w:val="00BF0248"/>
    <w:rsid w:val="00BF11FC"/>
    <w:rsid w:val="00BF2309"/>
    <w:rsid w:val="00BF236F"/>
    <w:rsid w:val="00BF2515"/>
    <w:rsid w:val="00BF2BA6"/>
    <w:rsid w:val="00BF2C0D"/>
    <w:rsid w:val="00BF2C7F"/>
    <w:rsid w:val="00BF5235"/>
    <w:rsid w:val="00BF58F0"/>
    <w:rsid w:val="00BF5EF0"/>
    <w:rsid w:val="00BF67CE"/>
    <w:rsid w:val="00BF6E73"/>
    <w:rsid w:val="00BF71FA"/>
    <w:rsid w:val="00BF7AFD"/>
    <w:rsid w:val="00BF7CB0"/>
    <w:rsid w:val="00C000F9"/>
    <w:rsid w:val="00C00A50"/>
    <w:rsid w:val="00C00B16"/>
    <w:rsid w:val="00C011EA"/>
    <w:rsid w:val="00C01B96"/>
    <w:rsid w:val="00C01DE9"/>
    <w:rsid w:val="00C022A2"/>
    <w:rsid w:val="00C02524"/>
    <w:rsid w:val="00C0260B"/>
    <w:rsid w:val="00C027B4"/>
    <w:rsid w:val="00C02D66"/>
    <w:rsid w:val="00C035FD"/>
    <w:rsid w:val="00C0377F"/>
    <w:rsid w:val="00C04946"/>
    <w:rsid w:val="00C04CB1"/>
    <w:rsid w:val="00C053AF"/>
    <w:rsid w:val="00C055C5"/>
    <w:rsid w:val="00C05E51"/>
    <w:rsid w:val="00C06EF9"/>
    <w:rsid w:val="00C07C4F"/>
    <w:rsid w:val="00C07DCD"/>
    <w:rsid w:val="00C07FF3"/>
    <w:rsid w:val="00C1017D"/>
    <w:rsid w:val="00C102AE"/>
    <w:rsid w:val="00C10B8A"/>
    <w:rsid w:val="00C10E2B"/>
    <w:rsid w:val="00C11387"/>
    <w:rsid w:val="00C1235A"/>
    <w:rsid w:val="00C12691"/>
    <w:rsid w:val="00C12A08"/>
    <w:rsid w:val="00C13608"/>
    <w:rsid w:val="00C14DC0"/>
    <w:rsid w:val="00C14F72"/>
    <w:rsid w:val="00C152DA"/>
    <w:rsid w:val="00C15848"/>
    <w:rsid w:val="00C16357"/>
    <w:rsid w:val="00C167B7"/>
    <w:rsid w:val="00C17019"/>
    <w:rsid w:val="00C17550"/>
    <w:rsid w:val="00C17F56"/>
    <w:rsid w:val="00C20743"/>
    <w:rsid w:val="00C20AFF"/>
    <w:rsid w:val="00C20CB5"/>
    <w:rsid w:val="00C21945"/>
    <w:rsid w:val="00C21B0B"/>
    <w:rsid w:val="00C22924"/>
    <w:rsid w:val="00C22F92"/>
    <w:rsid w:val="00C23C39"/>
    <w:rsid w:val="00C23CCE"/>
    <w:rsid w:val="00C24F23"/>
    <w:rsid w:val="00C25104"/>
    <w:rsid w:val="00C25A0E"/>
    <w:rsid w:val="00C25FE1"/>
    <w:rsid w:val="00C26209"/>
    <w:rsid w:val="00C26373"/>
    <w:rsid w:val="00C267D0"/>
    <w:rsid w:val="00C27629"/>
    <w:rsid w:val="00C27844"/>
    <w:rsid w:val="00C30411"/>
    <w:rsid w:val="00C306F4"/>
    <w:rsid w:val="00C30F19"/>
    <w:rsid w:val="00C31C5E"/>
    <w:rsid w:val="00C3227F"/>
    <w:rsid w:val="00C327CA"/>
    <w:rsid w:val="00C335E3"/>
    <w:rsid w:val="00C3433C"/>
    <w:rsid w:val="00C350CE"/>
    <w:rsid w:val="00C350E6"/>
    <w:rsid w:val="00C35824"/>
    <w:rsid w:val="00C3589D"/>
    <w:rsid w:val="00C366F6"/>
    <w:rsid w:val="00C3674A"/>
    <w:rsid w:val="00C36BD1"/>
    <w:rsid w:val="00C3756D"/>
    <w:rsid w:val="00C37739"/>
    <w:rsid w:val="00C379A5"/>
    <w:rsid w:val="00C414BF"/>
    <w:rsid w:val="00C4151C"/>
    <w:rsid w:val="00C41FFA"/>
    <w:rsid w:val="00C428EA"/>
    <w:rsid w:val="00C435D4"/>
    <w:rsid w:val="00C43756"/>
    <w:rsid w:val="00C43EE2"/>
    <w:rsid w:val="00C44115"/>
    <w:rsid w:val="00C448A8"/>
    <w:rsid w:val="00C44A4F"/>
    <w:rsid w:val="00C44B33"/>
    <w:rsid w:val="00C455EE"/>
    <w:rsid w:val="00C4688B"/>
    <w:rsid w:val="00C47D3D"/>
    <w:rsid w:val="00C47E8C"/>
    <w:rsid w:val="00C50AD4"/>
    <w:rsid w:val="00C5181B"/>
    <w:rsid w:val="00C51E42"/>
    <w:rsid w:val="00C53222"/>
    <w:rsid w:val="00C53549"/>
    <w:rsid w:val="00C537AD"/>
    <w:rsid w:val="00C54F19"/>
    <w:rsid w:val="00C55045"/>
    <w:rsid w:val="00C5525B"/>
    <w:rsid w:val="00C55DEA"/>
    <w:rsid w:val="00C5683C"/>
    <w:rsid w:val="00C573CC"/>
    <w:rsid w:val="00C57601"/>
    <w:rsid w:val="00C57BA8"/>
    <w:rsid w:val="00C57CF1"/>
    <w:rsid w:val="00C60B1E"/>
    <w:rsid w:val="00C60C46"/>
    <w:rsid w:val="00C60CF5"/>
    <w:rsid w:val="00C60EFE"/>
    <w:rsid w:val="00C61461"/>
    <w:rsid w:val="00C61A03"/>
    <w:rsid w:val="00C61C7D"/>
    <w:rsid w:val="00C62148"/>
    <w:rsid w:val="00C62393"/>
    <w:rsid w:val="00C6283C"/>
    <w:rsid w:val="00C62BF7"/>
    <w:rsid w:val="00C635C9"/>
    <w:rsid w:val="00C63EBE"/>
    <w:rsid w:val="00C64009"/>
    <w:rsid w:val="00C64131"/>
    <w:rsid w:val="00C6482E"/>
    <w:rsid w:val="00C64B19"/>
    <w:rsid w:val="00C6513D"/>
    <w:rsid w:val="00C653CB"/>
    <w:rsid w:val="00C65940"/>
    <w:rsid w:val="00C66A36"/>
    <w:rsid w:val="00C66ABF"/>
    <w:rsid w:val="00C66BE7"/>
    <w:rsid w:val="00C67019"/>
    <w:rsid w:val="00C70699"/>
    <w:rsid w:val="00C71813"/>
    <w:rsid w:val="00C719A1"/>
    <w:rsid w:val="00C71DD9"/>
    <w:rsid w:val="00C72A7A"/>
    <w:rsid w:val="00C7427E"/>
    <w:rsid w:val="00C7505B"/>
    <w:rsid w:val="00C75153"/>
    <w:rsid w:val="00C760F5"/>
    <w:rsid w:val="00C76479"/>
    <w:rsid w:val="00C764C0"/>
    <w:rsid w:val="00C7660B"/>
    <w:rsid w:val="00C7735B"/>
    <w:rsid w:val="00C77D27"/>
    <w:rsid w:val="00C77F84"/>
    <w:rsid w:val="00C80B08"/>
    <w:rsid w:val="00C80DA2"/>
    <w:rsid w:val="00C82920"/>
    <w:rsid w:val="00C8304F"/>
    <w:rsid w:val="00C83436"/>
    <w:rsid w:val="00C84B07"/>
    <w:rsid w:val="00C8514C"/>
    <w:rsid w:val="00C859B5"/>
    <w:rsid w:val="00C859CA"/>
    <w:rsid w:val="00C864E7"/>
    <w:rsid w:val="00C867C8"/>
    <w:rsid w:val="00C8688B"/>
    <w:rsid w:val="00C87800"/>
    <w:rsid w:val="00C87A8E"/>
    <w:rsid w:val="00C87DA1"/>
    <w:rsid w:val="00C90A55"/>
    <w:rsid w:val="00C9164E"/>
    <w:rsid w:val="00C91C8D"/>
    <w:rsid w:val="00C92625"/>
    <w:rsid w:val="00C9281F"/>
    <w:rsid w:val="00C93513"/>
    <w:rsid w:val="00C93616"/>
    <w:rsid w:val="00C94688"/>
    <w:rsid w:val="00C95BB6"/>
    <w:rsid w:val="00C9612F"/>
    <w:rsid w:val="00C96926"/>
    <w:rsid w:val="00C96B49"/>
    <w:rsid w:val="00CA13FF"/>
    <w:rsid w:val="00CA19F4"/>
    <w:rsid w:val="00CA1E14"/>
    <w:rsid w:val="00CA2513"/>
    <w:rsid w:val="00CA257B"/>
    <w:rsid w:val="00CA25EB"/>
    <w:rsid w:val="00CA2E25"/>
    <w:rsid w:val="00CA3990"/>
    <w:rsid w:val="00CA44E4"/>
    <w:rsid w:val="00CA47B6"/>
    <w:rsid w:val="00CA549E"/>
    <w:rsid w:val="00CA5BDF"/>
    <w:rsid w:val="00CA5C24"/>
    <w:rsid w:val="00CA5EEC"/>
    <w:rsid w:val="00CA6D52"/>
    <w:rsid w:val="00CA7320"/>
    <w:rsid w:val="00CA7644"/>
    <w:rsid w:val="00CB0189"/>
    <w:rsid w:val="00CB0C94"/>
    <w:rsid w:val="00CB1930"/>
    <w:rsid w:val="00CB1F53"/>
    <w:rsid w:val="00CB25F2"/>
    <w:rsid w:val="00CB26F8"/>
    <w:rsid w:val="00CB2704"/>
    <w:rsid w:val="00CB2E06"/>
    <w:rsid w:val="00CB30B6"/>
    <w:rsid w:val="00CB3391"/>
    <w:rsid w:val="00CB356A"/>
    <w:rsid w:val="00CB3669"/>
    <w:rsid w:val="00CB3A8C"/>
    <w:rsid w:val="00CB4D9E"/>
    <w:rsid w:val="00CB4FF0"/>
    <w:rsid w:val="00CB5592"/>
    <w:rsid w:val="00CB5DEB"/>
    <w:rsid w:val="00CB5EF9"/>
    <w:rsid w:val="00CB63D7"/>
    <w:rsid w:val="00CB7459"/>
    <w:rsid w:val="00CB7BDD"/>
    <w:rsid w:val="00CC081F"/>
    <w:rsid w:val="00CC0A13"/>
    <w:rsid w:val="00CC0F35"/>
    <w:rsid w:val="00CC121E"/>
    <w:rsid w:val="00CC13EA"/>
    <w:rsid w:val="00CC159F"/>
    <w:rsid w:val="00CC16A1"/>
    <w:rsid w:val="00CC2BEB"/>
    <w:rsid w:val="00CC2CB3"/>
    <w:rsid w:val="00CC3887"/>
    <w:rsid w:val="00CC4723"/>
    <w:rsid w:val="00CC5530"/>
    <w:rsid w:val="00CC5AC3"/>
    <w:rsid w:val="00CC69DF"/>
    <w:rsid w:val="00CC737D"/>
    <w:rsid w:val="00CD0268"/>
    <w:rsid w:val="00CD08A0"/>
    <w:rsid w:val="00CD137B"/>
    <w:rsid w:val="00CD15EB"/>
    <w:rsid w:val="00CD2973"/>
    <w:rsid w:val="00CD2C82"/>
    <w:rsid w:val="00CD2F5A"/>
    <w:rsid w:val="00CD3883"/>
    <w:rsid w:val="00CD3D54"/>
    <w:rsid w:val="00CD4235"/>
    <w:rsid w:val="00CD442B"/>
    <w:rsid w:val="00CD4842"/>
    <w:rsid w:val="00CD4BF6"/>
    <w:rsid w:val="00CD4D37"/>
    <w:rsid w:val="00CD4DC7"/>
    <w:rsid w:val="00CD530E"/>
    <w:rsid w:val="00CD63FA"/>
    <w:rsid w:val="00CD6956"/>
    <w:rsid w:val="00CD6C93"/>
    <w:rsid w:val="00CD6D42"/>
    <w:rsid w:val="00CD6EFB"/>
    <w:rsid w:val="00CD7922"/>
    <w:rsid w:val="00CD7DD3"/>
    <w:rsid w:val="00CE0B97"/>
    <w:rsid w:val="00CE2466"/>
    <w:rsid w:val="00CE2598"/>
    <w:rsid w:val="00CE486C"/>
    <w:rsid w:val="00CE4C69"/>
    <w:rsid w:val="00CE54DD"/>
    <w:rsid w:val="00CE55C5"/>
    <w:rsid w:val="00CE571C"/>
    <w:rsid w:val="00CE6360"/>
    <w:rsid w:val="00CE6862"/>
    <w:rsid w:val="00CE6FCD"/>
    <w:rsid w:val="00CE77E1"/>
    <w:rsid w:val="00CE7F1B"/>
    <w:rsid w:val="00CF07DA"/>
    <w:rsid w:val="00CF0829"/>
    <w:rsid w:val="00CF0CB0"/>
    <w:rsid w:val="00CF0E70"/>
    <w:rsid w:val="00CF0F2F"/>
    <w:rsid w:val="00CF189D"/>
    <w:rsid w:val="00CF2039"/>
    <w:rsid w:val="00CF2E4C"/>
    <w:rsid w:val="00CF32F5"/>
    <w:rsid w:val="00CF589F"/>
    <w:rsid w:val="00CF6B25"/>
    <w:rsid w:val="00CF6BD7"/>
    <w:rsid w:val="00CF6C14"/>
    <w:rsid w:val="00CF70A3"/>
    <w:rsid w:val="00CF78E4"/>
    <w:rsid w:val="00CF7915"/>
    <w:rsid w:val="00CF7BE0"/>
    <w:rsid w:val="00D00365"/>
    <w:rsid w:val="00D012D1"/>
    <w:rsid w:val="00D0196D"/>
    <w:rsid w:val="00D02089"/>
    <w:rsid w:val="00D022B5"/>
    <w:rsid w:val="00D02462"/>
    <w:rsid w:val="00D02ED6"/>
    <w:rsid w:val="00D04DA5"/>
    <w:rsid w:val="00D04EC7"/>
    <w:rsid w:val="00D05BAF"/>
    <w:rsid w:val="00D05E85"/>
    <w:rsid w:val="00D0624D"/>
    <w:rsid w:val="00D0729C"/>
    <w:rsid w:val="00D07739"/>
    <w:rsid w:val="00D10C21"/>
    <w:rsid w:val="00D110C9"/>
    <w:rsid w:val="00D12466"/>
    <w:rsid w:val="00D12A5E"/>
    <w:rsid w:val="00D12FFF"/>
    <w:rsid w:val="00D1373B"/>
    <w:rsid w:val="00D1640D"/>
    <w:rsid w:val="00D16AC7"/>
    <w:rsid w:val="00D170FE"/>
    <w:rsid w:val="00D172A0"/>
    <w:rsid w:val="00D17312"/>
    <w:rsid w:val="00D205B0"/>
    <w:rsid w:val="00D206A4"/>
    <w:rsid w:val="00D20B3F"/>
    <w:rsid w:val="00D20C6E"/>
    <w:rsid w:val="00D2134D"/>
    <w:rsid w:val="00D214B0"/>
    <w:rsid w:val="00D21976"/>
    <w:rsid w:val="00D21FEA"/>
    <w:rsid w:val="00D22C56"/>
    <w:rsid w:val="00D2333C"/>
    <w:rsid w:val="00D23FD5"/>
    <w:rsid w:val="00D240F1"/>
    <w:rsid w:val="00D246E6"/>
    <w:rsid w:val="00D2470D"/>
    <w:rsid w:val="00D25BE5"/>
    <w:rsid w:val="00D26305"/>
    <w:rsid w:val="00D26D59"/>
    <w:rsid w:val="00D271B8"/>
    <w:rsid w:val="00D27543"/>
    <w:rsid w:val="00D2771C"/>
    <w:rsid w:val="00D279C3"/>
    <w:rsid w:val="00D27A15"/>
    <w:rsid w:val="00D27C5A"/>
    <w:rsid w:val="00D27D41"/>
    <w:rsid w:val="00D307B0"/>
    <w:rsid w:val="00D307EC"/>
    <w:rsid w:val="00D30C89"/>
    <w:rsid w:val="00D31014"/>
    <w:rsid w:val="00D3127E"/>
    <w:rsid w:val="00D316E5"/>
    <w:rsid w:val="00D331D0"/>
    <w:rsid w:val="00D334B1"/>
    <w:rsid w:val="00D335FE"/>
    <w:rsid w:val="00D34214"/>
    <w:rsid w:val="00D34824"/>
    <w:rsid w:val="00D34FBA"/>
    <w:rsid w:val="00D351D4"/>
    <w:rsid w:val="00D3613B"/>
    <w:rsid w:val="00D368DD"/>
    <w:rsid w:val="00D368FF"/>
    <w:rsid w:val="00D37006"/>
    <w:rsid w:val="00D3725E"/>
    <w:rsid w:val="00D37C99"/>
    <w:rsid w:val="00D37E93"/>
    <w:rsid w:val="00D37F11"/>
    <w:rsid w:val="00D4030F"/>
    <w:rsid w:val="00D40895"/>
    <w:rsid w:val="00D40BB1"/>
    <w:rsid w:val="00D40E40"/>
    <w:rsid w:val="00D41212"/>
    <w:rsid w:val="00D41238"/>
    <w:rsid w:val="00D417F2"/>
    <w:rsid w:val="00D421A6"/>
    <w:rsid w:val="00D421B0"/>
    <w:rsid w:val="00D4233B"/>
    <w:rsid w:val="00D425A8"/>
    <w:rsid w:val="00D42721"/>
    <w:rsid w:val="00D442A3"/>
    <w:rsid w:val="00D45534"/>
    <w:rsid w:val="00D45E48"/>
    <w:rsid w:val="00D46066"/>
    <w:rsid w:val="00D4623A"/>
    <w:rsid w:val="00D46DCA"/>
    <w:rsid w:val="00D4713C"/>
    <w:rsid w:val="00D471A2"/>
    <w:rsid w:val="00D47493"/>
    <w:rsid w:val="00D503E9"/>
    <w:rsid w:val="00D504B4"/>
    <w:rsid w:val="00D50E23"/>
    <w:rsid w:val="00D51066"/>
    <w:rsid w:val="00D52D41"/>
    <w:rsid w:val="00D5309C"/>
    <w:rsid w:val="00D530E3"/>
    <w:rsid w:val="00D53396"/>
    <w:rsid w:val="00D541E8"/>
    <w:rsid w:val="00D54DA7"/>
    <w:rsid w:val="00D55BF5"/>
    <w:rsid w:val="00D56EC2"/>
    <w:rsid w:val="00D56F54"/>
    <w:rsid w:val="00D5759C"/>
    <w:rsid w:val="00D57EC0"/>
    <w:rsid w:val="00D602E1"/>
    <w:rsid w:val="00D6080A"/>
    <w:rsid w:val="00D60A31"/>
    <w:rsid w:val="00D61373"/>
    <w:rsid w:val="00D62027"/>
    <w:rsid w:val="00D63339"/>
    <w:rsid w:val="00D639E3"/>
    <w:rsid w:val="00D642B4"/>
    <w:rsid w:val="00D65AAC"/>
    <w:rsid w:val="00D666F9"/>
    <w:rsid w:val="00D6706C"/>
    <w:rsid w:val="00D671F5"/>
    <w:rsid w:val="00D67397"/>
    <w:rsid w:val="00D70C49"/>
    <w:rsid w:val="00D70DDC"/>
    <w:rsid w:val="00D71521"/>
    <w:rsid w:val="00D71BD9"/>
    <w:rsid w:val="00D721CB"/>
    <w:rsid w:val="00D72A60"/>
    <w:rsid w:val="00D72BE6"/>
    <w:rsid w:val="00D72DA8"/>
    <w:rsid w:val="00D73973"/>
    <w:rsid w:val="00D7397A"/>
    <w:rsid w:val="00D73B34"/>
    <w:rsid w:val="00D73C15"/>
    <w:rsid w:val="00D7496C"/>
    <w:rsid w:val="00D76587"/>
    <w:rsid w:val="00D76A93"/>
    <w:rsid w:val="00D771D6"/>
    <w:rsid w:val="00D801DD"/>
    <w:rsid w:val="00D82543"/>
    <w:rsid w:val="00D8265A"/>
    <w:rsid w:val="00D82BF5"/>
    <w:rsid w:val="00D834FA"/>
    <w:rsid w:val="00D8381A"/>
    <w:rsid w:val="00D845CB"/>
    <w:rsid w:val="00D84C32"/>
    <w:rsid w:val="00D8532D"/>
    <w:rsid w:val="00D86A5B"/>
    <w:rsid w:val="00D87B15"/>
    <w:rsid w:val="00D90A06"/>
    <w:rsid w:val="00D91780"/>
    <w:rsid w:val="00D93482"/>
    <w:rsid w:val="00D93BA9"/>
    <w:rsid w:val="00D94220"/>
    <w:rsid w:val="00D94331"/>
    <w:rsid w:val="00D948A3"/>
    <w:rsid w:val="00D94978"/>
    <w:rsid w:val="00D9534F"/>
    <w:rsid w:val="00D955F5"/>
    <w:rsid w:val="00D95613"/>
    <w:rsid w:val="00D95DC5"/>
    <w:rsid w:val="00D97556"/>
    <w:rsid w:val="00D97D30"/>
    <w:rsid w:val="00D97E99"/>
    <w:rsid w:val="00DA0809"/>
    <w:rsid w:val="00DA11D9"/>
    <w:rsid w:val="00DA1269"/>
    <w:rsid w:val="00DA16E9"/>
    <w:rsid w:val="00DA2622"/>
    <w:rsid w:val="00DA3E55"/>
    <w:rsid w:val="00DA4894"/>
    <w:rsid w:val="00DA50AF"/>
    <w:rsid w:val="00DA541F"/>
    <w:rsid w:val="00DA557C"/>
    <w:rsid w:val="00DA55B7"/>
    <w:rsid w:val="00DA5B18"/>
    <w:rsid w:val="00DA679B"/>
    <w:rsid w:val="00DA7AE9"/>
    <w:rsid w:val="00DA7D5D"/>
    <w:rsid w:val="00DB009B"/>
    <w:rsid w:val="00DB013A"/>
    <w:rsid w:val="00DB03C2"/>
    <w:rsid w:val="00DB081D"/>
    <w:rsid w:val="00DB21FE"/>
    <w:rsid w:val="00DB2843"/>
    <w:rsid w:val="00DB297E"/>
    <w:rsid w:val="00DB2A1F"/>
    <w:rsid w:val="00DB3768"/>
    <w:rsid w:val="00DB3ED2"/>
    <w:rsid w:val="00DB41A5"/>
    <w:rsid w:val="00DB4939"/>
    <w:rsid w:val="00DB654E"/>
    <w:rsid w:val="00DB6D6D"/>
    <w:rsid w:val="00DB6EF9"/>
    <w:rsid w:val="00DB739B"/>
    <w:rsid w:val="00DC0174"/>
    <w:rsid w:val="00DC0ECB"/>
    <w:rsid w:val="00DC1429"/>
    <w:rsid w:val="00DC1590"/>
    <w:rsid w:val="00DC1F58"/>
    <w:rsid w:val="00DC1FFD"/>
    <w:rsid w:val="00DC21E1"/>
    <w:rsid w:val="00DC3518"/>
    <w:rsid w:val="00DC4386"/>
    <w:rsid w:val="00DC43BE"/>
    <w:rsid w:val="00DC4994"/>
    <w:rsid w:val="00DC5659"/>
    <w:rsid w:val="00DC7B10"/>
    <w:rsid w:val="00DC7CF1"/>
    <w:rsid w:val="00DD0025"/>
    <w:rsid w:val="00DD0335"/>
    <w:rsid w:val="00DD0C43"/>
    <w:rsid w:val="00DD0D02"/>
    <w:rsid w:val="00DD0D14"/>
    <w:rsid w:val="00DD21D6"/>
    <w:rsid w:val="00DD2883"/>
    <w:rsid w:val="00DD34C9"/>
    <w:rsid w:val="00DD3523"/>
    <w:rsid w:val="00DD3FF8"/>
    <w:rsid w:val="00DD4195"/>
    <w:rsid w:val="00DD4549"/>
    <w:rsid w:val="00DD493C"/>
    <w:rsid w:val="00DD59C8"/>
    <w:rsid w:val="00DD637F"/>
    <w:rsid w:val="00DD7A77"/>
    <w:rsid w:val="00DD7FE3"/>
    <w:rsid w:val="00DE0D9B"/>
    <w:rsid w:val="00DE1313"/>
    <w:rsid w:val="00DE188A"/>
    <w:rsid w:val="00DE18CC"/>
    <w:rsid w:val="00DE2A8A"/>
    <w:rsid w:val="00DE3248"/>
    <w:rsid w:val="00DE3C3F"/>
    <w:rsid w:val="00DE3EA0"/>
    <w:rsid w:val="00DE4485"/>
    <w:rsid w:val="00DE4E4C"/>
    <w:rsid w:val="00DE5397"/>
    <w:rsid w:val="00DE5D3B"/>
    <w:rsid w:val="00DE6013"/>
    <w:rsid w:val="00DE673F"/>
    <w:rsid w:val="00DE6DF4"/>
    <w:rsid w:val="00DE75CD"/>
    <w:rsid w:val="00DE7621"/>
    <w:rsid w:val="00DE7D5A"/>
    <w:rsid w:val="00DE7E6F"/>
    <w:rsid w:val="00DE7EBB"/>
    <w:rsid w:val="00DF0114"/>
    <w:rsid w:val="00DF0D06"/>
    <w:rsid w:val="00DF1E31"/>
    <w:rsid w:val="00DF20D7"/>
    <w:rsid w:val="00DF2182"/>
    <w:rsid w:val="00DF2214"/>
    <w:rsid w:val="00DF2343"/>
    <w:rsid w:val="00DF263C"/>
    <w:rsid w:val="00DF4055"/>
    <w:rsid w:val="00DF48C1"/>
    <w:rsid w:val="00DF4A05"/>
    <w:rsid w:val="00DF4A4C"/>
    <w:rsid w:val="00DF5231"/>
    <w:rsid w:val="00DF5412"/>
    <w:rsid w:val="00DF5450"/>
    <w:rsid w:val="00DF5C37"/>
    <w:rsid w:val="00DF5E60"/>
    <w:rsid w:val="00DF71BF"/>
    <w:rsid w:val="00DF7230"/>
    <w:rsid w:val="00DF73BA"/>
    <w:rsid w:val="00DF7B37"/>
    <w:rsid w:val="00E00485"/>
    <w:rsid w:val="00E00859"/>
    <w:rsid w:val="00E01011"/>
    <w:rsid w:val="00E013C9"/>
    <w:rsid w:val="00E029B2"/>
    <w:rsid w:val="00E02DC8"/>
    <w:rsid w:val="00E030D3"/>
    <w:rsid w:val="00E036DC"/>
    <w:rsid w:val="00E03711"/>
    <w:rsid w:val="00E040B6"/>
    <w:rsid w:val="00E041F1"/>
    <w:rsid w:val="00E04905"/>
    <w:rsid w:val="00E04BA4"/>
    <w:rsid w:val="00E05986"/>
    <w:rsid w:val="00E059F4"/>
    <w:rsid w:val="00E05B2A"/>
    <w:rsid w:val="00E06B1C"/>
    <w:rsid w:val="00E0702F"/>
    <w:rsid w:val="00E07A24"/>
    <w:rsid w:val="00E07B75"/>
    <w:rsid w:val="00E07D65"/>
    <w:rsid w:val="00E07EE3"/>
    <w:rsid w:val="00E10567"/>
    <w:rsid w:val="00E10827"/>
    <w:rsid w:val="00E10BD6"/>
    <w:rsid w:val="00E10DA6"/>
    <w:rsid w:val="00E1140A"/>
    <w:rsid w:val="00E1194E"/>
    <w:rsid w:val="00E11FC9"/>
    <w:rsid w:val="00E12389"/>
    <w:rsid w:val="00E12570"/>
    <w:rsid w:val="00E1268F"/>
    <w:rsid w:val="00E127B0"/>
    <w:rsid w:val="00E12CF9"/>
    <w:rsid w:val="00E13768"/>
    <w:rsid w:val="00E14298"/>
    <w:rsid w:val="00E14662"/>
    <w:rsid w:val="00E14EA8"/>
    <w:rsid w:val="00E15340"/>
    <w:rsid w:val="00E15FE6"/>
    <w:rsid w:val="00E16012"/>
    <w:rsid w:val="00E16161"/>
    <w:rsid w:val="00E16481"/>
    <w:rsid w:val="00E168EC"/>
    <w:rsid w:val="00E16D59"/>
    <w:rsid w:val="00E16DFC"/>
    <w:rsid w:val="00E17D58"/>
    <w:rsid w:val="00E20590"/>
    <w:rsid w:val="00E206FC"/>
    <w:rsid w:val="00E22C63"/>
    <w:rsid w:val="00E2464F"/>
    <w:rsid w:val="00E24796"/>
    <w:rsid w:val="00E25316"/>
    <w:rsid w:val="00E25BC3"/>
    <w:rsid w:val="00E25E90"/>
    <w:rsid w:val="00E26328"/>
    <w:rsid w:val="00E264C6"/>
    <w:rsid w:val="00E26B3B"/>
    <w:rsid w:val="00E277A1"/>
    <w:rsid w:val="00E27CB9"/>
    <w:rsid w:val="00E27E61"/>
    <w:rsid w:val="00E30EFF"/>
    <w:rsid w:val="00E31967"/>
    <w:rsid w:val="00E336C1"/>
    <w:rsid w:val="00E3463A"/>
    <w:rsid w:val="00E346E0"/>
    <w:rsid w:val="00E347C8"/>
    <w:rsid w:val="00E34EEC"/>
    <w:rsid w:val="00E3599D"/>
    <w:rsid w:val="00E370E8"/>
    <w:rsid w:val="00E37945"/>
    <w:rsid w:val="00E416AD"/>
    <w:rsid w:val="00E4179F"/>
    <w:rsid w:val="00E42302"/>
    <w:rsid w:val="00E4280B"/>
    <w:rsid w:val="00E42A65"/>
    <w:rsid w:val="00E43438"/>
    <w:rsid w:val="00E4390B"/>
    <w:rsid w:val="00E43A3A"/>
    <w:rsid w:val="00E4418D"/>
    <w:rsid w:val="00E448CA"/>
    <w:rsid w:val="00E44907"/>
    <w:rsid w:val="00E44AB3"/>
    <w:rsid w:val="00E44DCF"/>
    <w:rsid w:val="00E44F44"/>
    <w:rsid w:val="00E45B4A"/>
    <w:rsid w:val="00E45D20"/>
    <w:rsid w:val="00E45DC4"/>
    <w:rsid w:val="00E45E73"/>
    <w:rsid w:val="00E45EDA"/>
    <w:rsid w:val="00E468C9"/>
    <w:rsid w:val="00E47C10"/>
    <w:rsid w:val="00E47E06"/>
    <w:rsid w:val="00E47F5B"/>
    <w:rsid w:val="00E50442"/>
    <w:rsid w:val="00E506A1"/>
    <w:rsid w:val="00E508C7"/>
    <w:rsid w:val="00E511CD"/>
    <w:rsid w:val="00E512AE"/>
    <w:rsid w:val="00E51469"/>
    <w:rsid w:val="00E51BD0"/>
    <w:rsid w:val="00E52631"/>
    <w:rsid w:val="00E527C6"/>
    <w:rsid w:val="00E528BC"/>
    <w:rsid w:val="00E52944"/>
    <w:rsid w:val="00E53938"/>
    <w:rsid w:val="00E53BBA"/>
    <w:rsid w:val="00E53E2F"/>
    <w:rsid w:val="00E5418B"/>
    <w:rsid w:val="00E545CD"/>
    <w:rsid w:val="00E54636"/>
    <w:rsid w:val="00E54A5C"/>
    <w:rsid w:val="00E54B71"/>
    <w:rsid w:val="00E5512E"/>
    <w:rsid w:val="00E5568F"/>
    <w:rsid w:val="00E5570C"/>
    <w:rsid w:val="00E5607D"/>
    <w:rsid w:val="00E56520"/>
    <w:rsid w:val="00E57236"/>
    <w:rsid w:val="00E57484"/>
    <w:rsid w:val="00E618D8"/>
    <w:rsid w:val="00E61CC1"/>
    <w:rsid w:val="00E62656"/>
    <w:rsid w:val="00E626BD"/>
    <w:rsid w:val="00E6313A"/>
    <w:rsid w:val="00E6359E"/>
    <w:rsid w:val="00E63C38"/>
    <w:rsid w:val="00E63F46"/>
    <w:rsid w:val="00E63FAB"/>
    <w:rsid w:val="00E6406F"/>
    <w:rsid w:val="00E64913"/>
    <w:rsid w:val="00E65357"/>
    <w:rsid w:val="00E6704B"/>
    <w:rsid w:val="00E675C3"/>
    <w:rsid w:val="00E67BA4"/>
    <w:rsid w:val="00E70468"/>
    <w:rsid w:val="00E71324"/>
    <w:rsid w:val="00E71FA9"/>
    <w:rsid w:val="00E71FDA"/>
    <w:rsid w:val="00E7204D"/>
    <w:rsid w:val="00E7280D"/>
    <w:rsid w:val="00E7286F"/>
    <w:rsid w:val="00E730F6"/>
    <w:rsid w:val="00E732B9"/>
    <w:rsid w:val="00E73410"/>
    <w:rsid w:val="00E740BC"/>
    <w:rsid w:val="00E74849"/>
    <w:rsid w:val="00E74AC0"/>
    <w:rsid w:val="00E74BE0"/>
    <w:rsid w:val="00E75054"/>
    <w:rsid w:val="00E754A2"/>
    <w:rsid w:val="00E75CCC"/>
    <w:rsid w:val="00E763DE"/>
    <w:rsid w:val="00E766AF"/>
    <w:rsid w:val="00E77486"/>
    <w:rsid w:val="00E7795A"/>
    <w:rsid w:val="00E77E8F"/>
    <w:rsid w:val="00E8160B"/>
    <w:rsid w:val="00E81C8F"/>
    <w:rsid w:val="00E82C1C"/>
    <w:rsid w:val="00E82E52"/>
    <w:rsid w:val="00E83139"/>
    <w:rsid w:val="00E83B3E"/>
    <w:rsid w:val="00E8556A"/>
    <w:rsid w:val="00E85BE8"/>
    <w:rsid w:val="00E85EEA"/>
    <w:rsid w:val="00E86BEC"/>
    <w:rsid w:val="00E87AAC"/>
    <w:rsid w:val="00E9126B"/>
    <w:rsid w:val="00E91D98"/>
    <w:rsid w:val="00E9243A"/>
    <w:rsid w:val="00E92942"/>
    <w:rsid w:val="00E9298F"/>
    <w:rsid w:val="00E93AD6"/>
    <w:rsid w:val="00E94587"/>
    <w:rsid w:val="00E94C9D"/>
    <w:rsid w:val="00E94FCF"/>
    <w:rsid w:val="00E95862"/>
    <w:rsid w:val="00E958C3"/>
    <w:rsid w:val="00E96189"/>
    <w:rsid w:val="00E9650A"/>
    <w:rsid w:val="00E9698C"/>
    <w:rsid w:val="00E970B9"/>
    <w:rsid w:val="00EA0BCB"/>
    <w:rsid w:val="00EA0F10"/>
    <w:rsid w:val="00EA15FD"/>
    <w:rsid w:val="00EA2454"/>
    <w:rsid w:val="00EA3939"/>
    <w:rsid w:val="00EA3EE9"/>
    <w:rsid w:val="00EA47B1"/>
    <w:rsid w:val="00EA4C53"/>
    <w:rsid w:val="00EA4EEA"/>
    <w:rsid w:val="00EA5926"/>
    <w:rsid w:val="00EA5EF0"/>
    <w:rsid w:val="00EA6C11"/>
    <w:rsid w:val="00EA73AF"/>
    <w:rsid w:val="00EA74E0"/>
    <w:rsid w:val="00EB0773"/>
    <w:rsid w:val="00EB07EB"/>
    <w:rsid w:val="00EB0BBC"/>
    <w:rsid w:val="00EB0C6C"/>
    <w:rsid w:val="00EB0D77"/>
    <w:rsid w:val="00EB1327"/>
    <w:rsid w:val="00EB1A6B"/>
    <w:rsid w:val="00EB1DF4"/>
    <w:rsid w:val="00EB22A3"/>
    <w:rsid w:val="00EB2401"/>
    <w:rsid w:val="00EB2E39"/>
    <w:rsid w:val="00EB3319"/>
    <w:rsid w:val="00EB3D74"/>
    <w:rsid w:val="00EB40D2"/>
    <w:rsid w:val="00EB4784"/>
    <w:rsid w:val="00EB4C2A"/>
    <w:rsid w:val="00EB5955"/>
    <w:rsid w:val="00EB59A8"/>
    <w:rsid w:val="00EB5EC3"/>
    <w:rsid w:val="00EB6BEB"/>
    <w:rsid w:val="00EC08D3"/>
    <w:rsid w:val="00EC0B6D"/>
    <w:rsid w:val="00EC1718"/>
    <w:rsid w:val="00EC1B1A"/>
    <w:rsid w:val="00EC1ECC"/>
    <w:rsid w:val="00EC217A"/>
    <w:rsid w:val="00EC22C7"/>
    <w:rsid w:val="00EC3606"/>
    <w:rsid w:val="00EC45A0"/>
    <w:rsid w:val="00EC45C7"/>
    <w:rsid w:val="00EC4ED5"/>
    <w:rsid w:val="00EC52A3"/>
    <w:rsid w:val="00EC5FC2"/>
    <w:rsid w:val="00EC629B"/>
    <w:rsid w:val="00EC77DB"/>
    <w:rsid w:val="00ED1329"/>
    <w:rsid w:val="00ED13D9"/>
    <w:rsid w:val="00ED1B70"/>
    <w:rsid w:val="00ED1C46"/>
    <w:rsid w:val="00ED1D9F"/>
    <w:rsid w:val="00ED24E8"/>
    <w:rsid w:val="00ED3490"/>
    <w:rsid w:val="00ED376E"/>
    <w:rsid w:val="00ED37ED"/>
    <w:rsid w:val="00ED4414"/>
    <w:rsid w:val="00ED4E82"/>
    <w:rsid w:val="00ED4FCD"/>
    <w:rsid w:val="00ED5607"/>
    <w:rsid w:val="00ED57E0"/>
    <w:rsid w:val="00ED59ED"/>
    <w:rsid w:val="00ED6017"/>
    <w:rsid w:val="00ED6FFA"/>
    <w:rsid w:val="00ED73D3"/>
    <w:rsid w:val="00ED74A8"/>
    <w:rsid w:val="00ED76AD"/>
    <w:rsid w:val="00ED7C0B"/>
    <w:rsid w:val="00ED7C69"/>
    <w:rsid w:val="00EE0368"/>
    <w:rsid w:val="00EE0593"/>
    <w:rsid w:val="00EE059D"/>
    <w:rsid w:val="00EE05B8"/>
    <w:rsid w:val="00EE069C"/>
    <w:rsid w:val="00EE0B50"/>
    <w:rsid w:val="00EE0B76"/>
    <w:rsid w:val="00EE1A7C"/>
    <w:rsid w:val="00EE1A7F"/>
    <w:rsid w:val="00EE2197"/>
    <w:rsid w:val="00EE2ED9"/>
    <w:rsid w:val="00EE2F09"/>
    <w:rsid w:val="00EE2FBD"/>
    <w:rsid w:val="00EE2FCE"/>
    <w:rsid w:val="00EE32F4"/>
    <w:rsid w:val="00EE3CD0"/>
    <w:rsid w:val="00EE3EDA"/>
    <w:rsid w:val="00EE4457"/>
    <w:rsid w:val="00EE4563"/>
    <w:rsid w:val="00EE4A80"/>
    <w:rsid w:val="00EE4DE3"/>
    <w:rsid w:val="00EE5595"/>
    <w:rsid w:val="00EE59CD"/>
    <w:rsid w:val="00EE5C08"/>
    <w:rsid w:val="00EE610A"/>
    <w:rsid w:val="00EE71DA"/>
    <w:rsid w:val="00EE798A"/>
    <w:rsid w:val="00EE7CD4"/>
    <w:rsid w:val="00EF075C"/>
    <w:rsid w:val="00EF2556"/>
    <w:rsid w:val="00EF35B8"/>
    <w:rsid w:val="00EF3808"/>
    <w:rsid w:val="00EF3855"/>
    <w:rsid w:val="00EF3F3F"/>
    <w:rsid w:val="00EF4661"/>
    <w:rsid w:val="00EF468A"/>
    <w:rsid w:val="00EF5635"/>
    <w:rsid w:val="00EF6FA1"/>
    <w:rsid w:val="00EF728F"/>
    <w:rsid w:val="00EF77FF"/>
    <w:rsid w:val="00F01B2B"/>
    <w:rsid w:val="00F01FA8"/>
    <w:rsid w:val="00F02C00"/>
    <w:rsid w:val="00F02E74"/>
    <w:rsid w:val="00F02E76"/>
    <w:rsid w:val="00F031DE"/>
    <w:rsid w:val="00F04C52"/>
    <w:rsid w:val="00F05ACC"/>
    <w:rsid w:val="00F05DA9"/>
    <w:rsid w:val="00F060D2"/>
    <w:rsid w:val="00F0643D"/>
    <w:rsid w:val="00F0692F"/>
    <w:rsid w:val="00F06D61"/>
    <w:rsid w:val="00F0716A"/>
    <w:rsid w:val="00F07F45"/>
    <w:rsid w:val="00F101A9"/>
    <w:rsid w:val="00F10A8C"/>
    <w:rsid w:val="00F10C34"/>
    <w:rsid w:val="00F12035"/>
    <w:rsid w:val="00F1243A"/>
    <w:rsid w:val="00F125AA"/>
    <w:rsid w:val="00F125E8"/>
    <w:rsid w:val="00F12763"/>
    <w:rsid w:val="00F13BF8"/>
    <w:rsid w:val="00F13D09"/>
    <w:rsid w:val="00F14806"/>
    <w:rsid w:val="00F14B09"/>
    <w:rsid w:val="00F14EFF"/>
    <w:rsid w:val="00F15437"/>
    <w:rsid w:val="00F16E33"/>
    <w:rsid w:val="00F17E3B"/>
    <w:rsid w:val="00F203DA"/>
    <w:rsid w:val="00F20D3F"/>
    <w:rsid w:val="00F213D0"/>
    <w:rsid w:val="00F21898"/>
    <w:rsid w:val="00F21AD3"/>
    <w:rsid w:val="00F220DF"/>
    <w:rsid w:val="00F2252F"/>
    <w:rsid w:val="00F2288F"/>
    <w:rsid w:val="00F22967"/>
    <w:rsid w:val="00F23458"/>
    <w:rsid w:val="00F23754"/>
    <w:rsid w:val="00F237F1"/>
    <w:rsid w:val="00F23982"/>
    <w:rsid w:val="00F23C3B"/>
    <w:rsid w:val="00F244A5"/>
    <w:rsid w:val="00F2489A"/>
    <w:rsid w:val="00F25052"/>
    <w:rsid w:val="00F262E6"/>
    <w:rsid w:val="00F2698D"/>
    <w:rsid w:val="00F26C2F"/>
    <w:rsid w:val="00F2786B"/>
    <w:rsid w:val="00F27FAD"/>
    <w:rsid w:val="00F27FE1"/>
    <w:rsid w:val="00F30120"/>
    <w:rsid w:val="00F30309"/>
    <w:rsid w:val="00F319E6"/>
    <w:rsid w:val="00F31C45"/>
    <w:rsid w:val="00F3200F"/>
    <w:rsid w:val="00F321C3"/>
    <w:rsid w:val="00F33701"/>
    <w:rsid w:val="00F33AD3"/>
    <w:rsid w:val="00F33ADB"/>
    <w:rsid w:val="00F34C70"/>
    <w:rsid w:val="00F35E16"/>
    <w:rsid w:val="00F3746E"/>
    <w:rsid w:val="00F3765E"/>
    <w:rsid w:val="00F376A2"/>
    <w:rsid w:val="00F37F1B"/>
    <w:rsid w:val="00F41A0B"/>
    <w:rsid w:val="00F41A51"/>
    <w:rsid w:val="00F420FC"/>
    <w:rsid w:val="00F42F18"/>
    <w:rsid w:val="00F42F1D"/>
    <w:rsid w:val="00F43326"/>
    <w:rsid w:val="00F45F6E"/>
    <w:rsid w:val="00F46548"/>
    <w:rsid w:val="00F46894"/>
    <w:rsid w:val="00F46898"/>
    <w:rsid w:val="00F47491"/>
    <w:rsid w:val="00F47B9B"/>
    <w:rsid w:val="00F47C09"/>
    <w:rsid w:val="00F47E09"/>
    <w:rsid w:val="00F5012B"/>
    <w:rsid w:val="00F5054C"/>
    <w:rsid w:val="00F505D5"/>
    <w:rsid w:val="00F50607"/>
    <w:rsid w:val="00F50A2D"/>
    <w:rsid w:val="00F50D16"/>
    <w:rsid w:val="00F50FB6"/>
    <w:rsid w:val="00F51DD7"/>
    <w:rsid w:val="00F52269"/>
    <w:rsid w:val="00F5260A"/>
    <w:rsid w:val="00F5289E"/>
    <w:rsid w:val="00F54397"/>
    <w:rsid w:val="00F54BB2"/>
    <w:rsid w:val="00F54D94"/>
    <w:rsid w:val="00F54E02"/>
    <w:rsid w:val="00F558B9"/>
    <w:rsid w:val="00F5644F"/>
    <w:rsid w:val="00F56968"/>
    <w:rsid w:val="00F613BD"/>
    <w:rsid w:val="00F617C7"/>
    <w:rsid w:val="00F63C41"/>
    <w:rsid w:val="00F6432A"/>
    <w:rsid w:val="00F6433A"/>
    <w:rsid w:val="00F64948"/>
    <w:rsid w:val="00F64C3C"/>
    <w:rsid w:val="00F65472"/>
    <w:rsid w:val="00F655F6"/>
    <w:rsid w:val="00F65C50"/>
    <w:rsid w:val="00F65DB9"/>
    <w:rsid w:val="00F663EB"/>
    <w:rsid w:val="00F66DC4"/>
    <w:rsid w:val="00F67698"/>
    <w:rsid w:val="00F6797E"/>
    <w:rsid w:val="00F70819"/>
    <w:rsid w:val="00F71210"/>
    <w:rsid w:val="00F71258"/>
    <w:rsid w:val="00F71308"/>
    <w:rsid w:val="00F723C6"/>
    <w:rsid w:val="00F72A2A"/>
    <w:rsid w:val="00F73020"/>
    <w:rsid w:val="00F77415"/>
    <w:rsid w:val="00F7781B"/>
    <w:rsid w:val="00F8012C"/>
    <w:rsid w:val="00F8101A"/>
    <w:rsid w:val="00F814EA"/>
    <w:rsid w:val="00F82203"/>
    <w:rsid w:val="00F82FAF"/>
    <w:rsid w:val="00F831A7"/>
    <w:rsid w:val="00F83877"/>
    <w:rsid w:val="00F8415E"/>
    <w:rsid w:val="00F84A5D"/>
    <w:rsid w:val="00F85217"/>
    <w:rsid w:val="00F8537A"/>
    <w:rsid w:val="00F86151"/>
    <w:rsid w:val="00F862D4"/>
    <w:rsid w:val="00F86304"/>
    <w:rsid w:val="00F866D8"/>
    <w:rsid w:val="00F871DD"/>
    <w:rsid w:val="00F873F1"/>
    <w:rsid w:val="00F87C2C"/>
    <w:rsid w:val="00F87CB5"/>
    <w:rsid w:val="00F90287"/>
    <w:rsid w:val="00F90320"/>
    <w:rsid w:val="00F90E64"/>
    <w:rsid w:val="00F91A47"/>
    <w:rsid w:val="00F91F02"/>
    <w:rsid w:val="00F92501"/>
    <w:rsid w:val="00F9372E"/>
    <w:rsid w:val="00F93CAE"/>
    <w:rsid w:val="00F94557"/>
    <w:rsid w:val="00F948B6"/>
    <w:rsid w:val="00F95255"/>
    <w:rsid w:val="00F952C6"/>
    <w:rsid w:val="00F95A6C"/>
    <w:rsid w:val="00F9668A"/>
    <w:rsid w:val="00F973F8"/>
    <w:rsid w:val="00F97CCC"/>
    <w:rsid w:val="00FA0E5A"/>
    <w:rsid w:val="00FA1746"/>
    <w:rsid w:val="00FA1E0C"/>
    <w:rsid w:val="00FA2033"/>
    <w:rsid w:val="00FA245B"/>
    <w:rsid w:val="00FA2C14"/>
    <w:rsid w:val="00FA3480"/>
    <w:rsid w:val="00FA38A9"/>
    <w:rsid w:val="00FA3D35"/>
    <w:rsid w:val="00FA45D4"/>
    <w:rsid w:val="00FA4FF8"/>
    <w:rsid w:val="00FA5A00"/>
    <w:rsid w:val="00FA5ACE"/>
    <w:rsid w:val="00FA5D90"/>
    <w:rsid w:val="00FA6527"/>
    <w:rsid w:val="00FA6917"/>
    <w:rsid w:val="00FA747F"/>
    <w:rsid w:val="00FA7804"/>
    <w:rsid w:val="00FA7E9F"/>
    <w:rsid w:val="00FB00A9"/>
    <w:rsid w:val="00FB0138"/>
    <w:rsid w:val="00FB02A4"/>
    <w:rsid w:val="00FB02B8"/>
    <w:rsid w:val="00FB1333"/>
    <w:rsid w:val="00FB1A89"/>
    <w:rsid w:val="00FB2D06"/>
    <w:rsid w:val="00FB33B2"/>
    <w:rsid w:val="00FB3453"/>
    <w:rsid w:val="00FB3552"/>
    <w:rsid w:val="00FB3CA1"/>
    <w:rsid w:val="00FB3CBF"/>
    <w:rsid w:val="00FB4232"/>
    <w:rsid w:val="00FB54F3"/>
    <w:rsid w:val="00FB6259"/>
    <w:rsid w:val="00FB6D10"/>
    <w:rsid w:val="00FC0198"/>
    <w:rsid w:val="00FC0776"/>
    <w:rsid w:val="00FC0AEE"/>
    <w:rsid w:val="00FC0BCD"/>
    <w:rsid w:val="00FC10EA"/>
    <w:rsid w:val="00FC1257"/>
    <w:rsid w:val="00FC1408"/>
    <w:rsid w:val="00FC1895"/>
    <w:rsid w:val="00FC296A"/>
    <w:rsid w:val="00FC2CAA"/>
    <w:rsid w:val="00FC2FBA"/>
    <w:rsid w:val="00FC3157"/>
    <w:rsid w:val="00FC3CEB"/>
    <w:rsid w:val="00FC4088"/>
    <w:rsid w:val="00FC54E8"/>
    <w:rsid w:val="00FC55C0"/>
    <w:rsid w:val="00FC57BB"/>
    <w:rsid w:val="00FC58EC"/>
    <w:rsid w:val="00FC5B88"/>
    <w:rsid w:val="00FC6140"/>
    <w:rsid w:val="00FC662D"/>
    <w:rsid w:val="00FC6753"/>
    <w:rsid w:val="00FC6E6A"/>
    <w:rsid w:val="00FC7A4C"/>
    <w:rsid w:val="00FD0B85"/>
    <w:rsid w:val="00FD0C6A"/>
    <w:rsid w:val="00FD0E51"/>
    <w:rsid w:val="00FD3C82"/>
    <w:rsid w:val="00FD43A2"/>
    <w:rsid w:val="00FD69D5"/>
    <w:rsid w:val="00FD6D5E"/>
    <w:rsid w:val="00FD76F0"/>
    <w:rsid w:val="00FE0006"/>
    <w:rsid w:val="00FE012B"/>
    <w:rsid w:val="00FE0F1C"/>
    <w:rsid w:val="00FE10BE"/>
    <w:rsid w:val="00FE167F"/>
    <w:rsid w:val="00FE2AFC"/>
    <w:rsid w:val="00FE2C51"/>
    <w:rsid w:val="00FE321D"/>
    <w:rsid w:val="00FE354B"/>
    <w:rsid w:val="00FE36F0"/>
    <w:rsid w:val="00FE37C4"/>
    <w:rsid w:val="00FE392F"/>
    <w:rsid w:val="00FE4C7C"/>
    <w:rsid w:val="00FE50C3"/>
    <w:rsid w:val="00FE5519"/>
    <w:rsid w:val="00FE5945"/>
    <w:rsid w:val="00FE7819"/>
    <w:rsid w:val="00FE7D7F"/>
    <w:rsid w:val="00FF048F"/>
    <w:rsid w:val="00FF0C1F"/>
    <w:rsid w:val="00FF114E"/>
    <w:rsid w:val="00FF1311"/>
    <w:rsid w:val="00FF1904"/>
    <w:rsid w:val="00FF2688"/>
    <w:rsid w:val="00FF2E48"/>
    <w:rsid w:val="00FF571F"/>
    <w:rsid w:val="00FF5A50"/>
    <w:rsid w:val="00FF6427"/>
    <w:rsid w:val="00FF671A"/>
    <w:rsid w:val="00FF7D0A"/>
    <w:rsid w:val="00FF7F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fillcolor="navy">
      <v:fill color="navy"/>
      <o:colormru v:ext="edit" colors="#ffe1e1,#c30,#39f,#cde6ff,#bddeff"/>
    </o:shapedefaults>
    <o:shapelayout v:ext="edit">
      <o:idmap v:ext="edit" data="2"/>
    </o:shapelayout>
  </w:shapeDefaults>
  <w:decimalSymbol w:val="."/>
  <w:listSeparator w:val=","/>
  <w14:docId w14:val="43DD7F59"/>
  <w15:docId w15:val="{E5DBB0AE-B3A6-41DD-9167-78563A00C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D21D6"/>
    <w:rPr>
      <w:sz w:val="24"/>
      <w:szCs w:val="24"/>
    </w:rPr>
  </w:style>
  <w:style w:type="paragraph" w:styleId="Heading1">
    <w:name w:val="heading 1"/>
    <w:basedOn w:val="BodyText"/>
    <w:next w:val="BodyText"/>
    <w:link w:val="Heading1Char"/>
    <w:qFormat/>
    <w:rsid w:val="00DD21D6"/>
    <w:pPr>
      <w:widowControl w:val="0"/>
      <w:tabs>
        <w:tab w:val="clear" w:pos="1134"/>
        <w:tab w:val="left" w:pos="851"/>
      </w:tabs>
      <w:spacing w:after="400" w:line="700" w:lineRule="exact"/>
      <w:outlineLvl w:val="0"/>
    </w:pPr>
    <w:rPr>
      <w:rFonts w:ascii="Arial Bold" w:hAnsi="Arial Bold" w:cs="Arial"/>
      <w:b/>
      <w:bCs/>
      <w:color w:val="0077C8"/>
      <w:kern w:val="32"/>
      <w:sz w:val="44"/>
      <w:szCs w:val="32"/>
    </w:rPr>
  </w:style>
  <w:style w:type="paragraph" w:styleId="Heading2">
    <w:name w:val="heading 2"/>
    <w:basedOn w:val="BodyText"/>
    <w:next w:val="BodyText"/>
    <w:link w:val="Heading2Char"/>
    <w:qFormat/>
    <w:rsid w:val="00DD21D6"/>
    <w:pPr>
      <w:keepNext/>
      <w:spacing w:before="120"/>
      <w:outlineLvl w:val="1"/>
    </w:pPr>
    <w:rPr>
      <w:rFonts w:ascii="Arial Bold" w:hAnsi="Arial Bold" w:cs="Arial"/>
      <w:b/>
      <w:bCs/>
      <w:iCs/>
      <w:sz w:val="29"/>
      <w:szCs w:val="28"/>
    </w:rPr>
  </w:style>
  <w:style w:type="paragraph" w:styleId="Heading3">
    <w:name w:val="heading 3"/>
    <w:basedOn w:val="Normal"/>
    <w:next w:val="Normal"/>
    <w:link w:val="Heading3Char"/>
    <w:qFormat/>
    <w:rsid w:val="00DD21D6"/>
    <w:pPr>
      <w:keepNext/>
      <w:spacing w:line="340" w:lineRule="exact"/>
      <w:outlineLvl w:val="2"/>
    </w:pPr>
    <w:rPr>
      <w:rFonts w:ascii="Arial Bold" w:hAnsi="Arial Bold" w:cs="Arial"/>
      <w:b/>
      <w:bCs/>
      <w:color w:val="000000"/>
      <w:sz w:val="29"/>
      <w:szCs w:val="26"/>
    </w:rPr>
  </w:style>
  <w:style w:type="paragraph" w:styleId="Heading4">
    <w:name w:val="heading 4"/>
    <w:basedOn w:val="Normal"/>
    <w:next w:val="Normal"/>
    <w:link w:val="Heading4Char"/>
    <w:qFormat/>
    <w:rsid w:val="00DD21D6"/>
    <w:pPr>
      <w:keepNext/>
      <w:spacing w:line="280" w:lineRule="exact"/>
      <w:outlineLvl w:val="3"/>
    </w:pPr>
    <w:rPr>
      <w:rFonts w:ascii="Arial Bold" w:hAnsi="Arial Bold"/>
      <w:b/>
      <w:bCs/>
      <w:color w:val="003399"/>
      <w:sz w:val="22"/>
      <w:szCs w:val="28"/>
    </w:rPr>
  </w:style>
  <w:style w:type="paragraph" w:styleId="Heading5">
    <w:name w:val="heading 5"/>
    <w:basedOn w:val="Normal"/>
    <w:next w:val="Normal"/>
    <w:qFormat/>
    <w:rsid w:val="00BF0248"/>
    <w:pPr>
      <w:spacing w:before="240" w:after="60"/>
      <w:outlineLvl w:val="4"/>
    </w:pPr>
    <w:rPr>
      <w:b/>
      <w:bCs/>
      <w:i/>
      <w:iCs/>
      <w:sz w:val="26"/>
      <w:szCs w:val="26"/>
    </w:rPr>
  </w:style>
  <w:style w:type="paragraph" w:styleId="Heading6">
    <w:name w:val="heading 6"/>
    <w:basedOn w:val="Normal"/>
    <w:next w:val="Normal"/>
    <w:qFormat/>
    <w:rsid w:val="00BF0248"/>
    <w:pPr>
      <w:spacing w:before="240" w:after="60"/>
      <w:outlineLvl w:val="5"/>
    </w:pPr>
    <w:rPr>
      <w:b/>
      <w:bCs/>
      <w:sz w:val="22"/>
      <w:szCs w:val="22"/>
    </w:rPr>
  </w:style>
  <w:style w:type="paragraph" w:styleId="Heading7">
    <w:name w:val="heading 7"/>
    <w:basedOn w:val="Normal"/>
    <w:next w:val="Normal"/>
    <w:qFormat/>
    <w:rsid w:val="00BF0248"/>
    <w:pPr>
      <w:spacing w:before="240" w:after="60"/>
      <w:outlineLvl w:val="6"/>
    </w:pPr>
  </w:style>
  <w:style w:type="paragraph" w:styleId="Heading8">
    <w:name w:val="heading 8"/>
    <w:basedOn w:val="Normal"/>
    <w:next w:val="Normal"/>
    <w:qFormat/>
    <w:rsid w:val="00BF0248"/>
    <w:pPr>
      <w:spacing w:before="240" w:after="60"/>
      <w:outlineLvl w:val="7"/>
    </w:pPr>
    <w:rPr>
      <w:i/>
      <w:iCs/>
    </w:rPr>
  </w:style>
  <w:style w:type="paragraph" w:styleId="Heading9">
    <w:name w:val="heading 9"/>
    <w:basedOn w:val="Normal"/>
    <w:next w:val="Normal"/>
    <w:qFormat/>
    <w:rsid w:val="00BF0248"/>
    <w:pPr>
      <w:spacing w:before="240" w:after="60"/>
      <w:outlineLvl w:val="8"/>
    </w:pPr>
    <w:rPr>
      <w:rFonts w:ascii="Arial" w:hAnsi="Arial" w:cs="Arial"/>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DD21D6"/>
    <w:pPr>
      <w:tabs>
        <w:tab w:val="left" w:pos="397"/>
        <w:tab w:val="left" w:pos="1134"/>
      </w:tabs>
      <w:spacing w:line="360" w:lineRule="exact"/>
    </w:pPr>
    <w:rPr>
      <w:rFonts w:ascii="Arial" w:hAnsi="Arial"/>
      <w:color w:val="000000"/>
      <w:sz w:val="28"/>
    </w:rPr>
  </w:style>
  <w:style w:type="paragraph" w:customStyle="1" w:styleId="BodyTextbulleted">
    <w:name w:val="Body Text bulleted"/>
    <w:basedOn w:val="BodyText"/>
    <w:next w:val="BodyText"/>
    <w:link w:val="BodyTextbulletedChar"/>
    <w:rsid w:val="00DD21D6"/>
    <w:pPr>
      <w:numPr>
        <w:numId w:val="18"/>
      </w:numPr>
      <w:tabs>
        <w:tab w:val="clear" w:pos="643"/>
      </w:tabs>
      <w:ind w:left="360"/>
    </w:pPr>
  </w:style>
  <w:style w:type="character" w:customStyle="1" w:styleId="Heading1Char">
    <w:name w:val="Heading 1 Char"/>
    <w:basedOn w:val="DefaultParagraphFont"/>
    <w:link w:val="Heading1"/>
    <w:locked/>
    <w:rsid w:val="00DD21D6"/>
    <w:rPr>
      <w:rFonts w:ascii="Arial Bold" w:hAnsi="Arial Bold" w:cs="Arial"/>
      <w:b/>
      <w:bCs/>
      <w:color w:val="0077C8"/>
      <w:kern w:val="32"/>
      <w:sz w:val="44"/>
      <w:szCs w:val="32"/>
    </w:rPr>
  </w:style>
  <w:style w:type="character" w:customStyle="1" w:styleId="Heading2Char">
    <w:name w:val="Heading 2 Char"/>
    <w:basedOn w:val="DefaultParagraphFont"/>
    <w:link w:val="Heading2"/>
    <w:locked/>
    <w:rsid w:val="00DD21D6"/>
    <w:rPr>
      <w:rFonts w:ascii="Arial Bold" w:hAnsi="Arial Bold" w:cs="Arial"/>
      <w:b/>
      <w:bCs/>
      <w:iCs/>
      <w:color w:val="000000"/>
      <w:sz w:val="29"/>
      <w:szCs w:val="28"/>
    </w:rPr>
  </w:style>
  <w:style w:type="paragraph" w:styleId="DocumentMap">
    <w:name w:val="Document Map"/>
    <w:basedOn w:val="Normal"/>
    <w:link w:val="DocumentMapChar"/>
    <w:rsid w:val="00DD21D6"/>
    <w:pPr>
      <w:shd w:val="clear" w:color="auto" w:fill="000080"/>
    </w:pPr>
    <w:rPr>
      <w:rFonts w:ascii="Tahoma" w:hAnsi="Tahoma" w:cs="Tahoma"/>
      <w:sz w:val="20"/>
    </w:rPr>
  </w:style>
  <w:style w:type="character" w:customStyle="1" w:styleId="DocumentMapChar">
    <w:name w:val="Document Map Char"/>
    <w:basedOn w:val="DefaultParagraphFont"/>
    <w:link w:val="DocumentMap"/>
    <w:locked/>
    <w:rsid w:val="00DD21D6"/>
    <w:rPr>
      <w:rFonts w:ascii="Tahoma" w:hAnsi="Tahoma" w:cs="Tahoma"/>
      <w:szCs w:val="24"/>
      <w:shd w:val="clear" w:color="auto" w:fill="000080"/>
    </w:rPr>
  </w:style>
  <w:style w:type="paragraph" w:customStyle="1" w:styleId="Heading1subpages">
    <w:name w:val="Heading 1 sub pages"/>
    <w:basedOn w:val="Heading1"/>
    <w:rsid w:val="00DD21D6"/>
    <w:rPr>
      <w:color w:val="808080"/>
    </w:rPr>
  </w:style>
  <w:style w:type="character" w:customStyle="1" w:styleId="HeadersubpagesChar">
    <w:name w:val="Header sub pages Char"/>
    <w:basedOn w:val="HeaderChar"/>
    <w:link w:val="Headersubpages"/>
    <w:rsid w:val="00DD21D6"/>
    <w:rPr>
      <w:rFonts w:ascii="Arial" w:hAnsi="Arial" w:cs="Arial"/>
      <w:bCs/>
      <w:color w:val="000000"/>
      <w:kern w:val="32"/>
      <w:sz w:val="22"/>
      <w:szCs w:val="32"/>
    </w:rPr>
  </w:style>
  <w:style w:type="paragraph" w:customStyle="1" w:styleId="Bodytextbullet2">
    <w:name w:val="Body text bullet 2"/>
    <w:basedOn w:val="BodyText"/>
    <w:next w:val="BodyText"/>
    <w:rsid w:val="00DD21D6"/>
    <w:pPr>
      <w:numPr>
        <w:numId w:val="1"/>
      </w:numPr>
    </w:pPr>
  </w:style>
  <w:style w:type="paragraph" w:customStyle="1" w:styleId="BodyTextnumbered">
    <w:name w:val="Body Text numbered"/>
    <w:basedOn w:val="BodyText"/>
    <w:rsid w:val="00DD21D6"/>
    <w:pPr>
      <w:ind w:left="397" w:hanging="397"/>
    </w:pPr>
  </w:style>
  <w:style w:type="paragraph" w:customStyle="1" w:styleId="Casestudy">
    <w:name w:val="Case study"/>
    <w:basedOn w:val="BodyText"/>
    <w:link w:val="CasestudyChar"/>
    <w:rsid w:val="00DD21D6"/>
  </w:style>
  <w:style w:type="paragraph" w:customStyle="1" w:styleId="Casestudyname">
    <w:name w:val="Case study name"/>
    <w:basedOn w:val="Casestudy"/>
    <w:rsid w:val="00DD21D6"/>
    <w:rPr>
      <w:rFonts w:ascii="Arial Bold" w:hAnsi="Arial Bold"/>
      <w:b/>
      <w:color w:val="008386"/>
      <w:sz w:val="36"/>
    </w:rPr>
  </w:style>
  <w:style w:type="paragraph" w:customStyle="1" w:styleId="Boldblue">
    <w:name w:val="Bold blue"/>
    <w:basedOn w:val="BodyTextbulleted"/>
    <w:rsid w:val="00DD21D6"/>
    <w:pPr>
      <w:numPr>
        <w:numId w:val="0"/>
      </w:numPr>
    </w:pPr>
    <w:rPr>
      <w:b/>
      <w:color w:val="0077C8"/>
    </w:rPr>
  </w:style>
  <w:style w:type="paragraph" w:customStyle="1" w:styleId="Datapanel">
    <w:name w:val="Data panel"/>
    <w:basedOn w:val="BodyText"/>
    <w:rsid w:val="00DD21D6"/>
    <w:pPr>
      <w:spacing w:line="240" w:lineRule="exact"/>
    </w:pPr>
    <w:rPr>
      <w:sz w:val="18"/>
    </w:rPr>
  </w:style>
  <w:style w:type="paragraph" w:customStyle="1" w:styleId="contacttext">
    <w:name w:val="contact text"/>
    <w:rsid w:val="00DD21D6"/>
    <w:pPr>
      <w:spacing w:line="240" w:lineRule="exact"/>
    </w:pPr>
    <w:rPr>
      <w:rFonts w:ascii="35 Helvetica Thin" w:hAnsi="35 Helvetica Thin"/>
      <w:spacing w:val="20"/>
      <w:sz w:val="17"/>
      <w:lang w:val="en-US" w:eastAsia="en-US"/>
    </w:rPr>
  </w:style>
  <w:style w:type="character" w:styleId="Hyperlink">
    <w:name w:val="Hyperlink"/>
    <w:rsid w:val="00DD21D6"/>
    <w:rPr>
      <w:rFonts w:ascii="Arial" w:hAnsi="Arial" w:cs="Times New Roman"/>
      <w:color w:val="auto"/>
      <w:u w:val="single" w:color="00B0F0"/>
    </w:rPr>
  </w:style>
  <w:style w:type="paragraph" w:styleId="BodyText2">
    <w:name w:val="Body Text 2"/>
    <w:basedOn w:val="BodyText"/>
    <w:link w:val="BodyText2Char"/>
    <w:rsid w:val="00DD21D6"/>
    <w:pPr>
      <w:widowControl w:val="0"/>
      <w:tabs>
        <w:tab w:val="clear" w:pos="1134"/>
      </w:tabs>
    </w:pPr>
    <w:rPr>
      <w:spacing w:val="-2"/>
    </w:rPr>
  </w:style>
  <w:style w:type="character" w:customStyle="1" w:styleId="BodyText2Char">
    <w:name w:val="Body Text 2 Char"/>
    <w:basedOn w:val="DefaultParagraphFont"/>
    <w:link w:val="BodyText2"/>
    <w:locked/>
    <w:rsid w:val="00DD21D6"/>
    <w:rPr>
      <w:rFonts w:ascii="Arial" w:hAnsi="Arial"/>
      <w:color w:val="000000"/>
      <w:spacing w:val="-2"/>
      <w:sz w:val="28"/>
      <w:szCs w:val="24"/>
    </w:rPr>
  </w:style>
  <w:style w:type="character" w:styleId="FollowedHyperlink">
    <w:name w:val="FollowedHyperlink"/>
    <w:basedOn w:val="DefaultParagraphFont"/>
    <w:rsid w:val="00DD21D6"/>
    <w:rPr>
      <w:rFonts w:cs="Times New Roman"/>
      <w:color w:val="800080"/>
      <w:u w:val="single"/>
    </w:rPr>
  </w:style>
  <w:style w:type="paragraph" w:styleId="Header">
    <w:name w:val="header"/>
    <w:basedOn w:val="Normal"/>
    <w:link w:val="HeaderChar"/>
    <w:rsid w:val="00DD21D6"/>
    <w:pPr>
      <w:pBdr>
        <w:bottom w:val="single" w:sz="12" w:space="6" w:color="0077C8"/>
      </w:pBdr>
      <w:tabs>
        <w:tab w:val="right" w:pos="9923"/>
      </w:tabs>
      <w:spacing w:after="480" w:line="200" w:lineRule="exact"/>
    </w:pPr>
    <w:rPr>
      <w:rFonts w:ascii="Arial" w:hAnsi="Arial"/>
      <w:color w:val="000000"/>
      <w:sz w:val="22"/>
    </w:rPr>
  </w:style>
  <w:style w:type="character" w:customStyle="1" w:styleId="HeaderChar">
    <w:name w:val="Header Char"/>
    <w:basedOn w:val="DefaultParagraphFont"/>
    <w:link w:val="Header"/>
    <w:locked/>
    <w:rsid w:val="00DD21D6"/>
    <w:rPr>
      <w:rFonts w:ascii="Arial" w:hAnsi="Arial"/>
      <w:color w:val="000000"/>
      <w:sz w:val="22"/>
      <w:szCs w:val="24"/>
    </w:rPr>
  </w:style>
  <w:style w:type="paragraph" w:styleId="Footer">
    <w:name w:val="footer"/>
    <w:basedOn w:val="Normal"/>
    <w:link w:val="FooterChar"/>
    <w:rsid w:val="00DD21D6"/>
    <w:pPr>
      <w:pBdr>
        <w:top w:val="single" w:sz="12" w:space="6" w:color="0077C8"/>
      </w:pBdr>
      <w:tabs>
        <w:tab w:val="right" w:pos="9979"/>
      </w:tabs>
      <w:spacing w:before="240" w:line="240" w:lineRule="exact"/>
    </w:pPr>
    <w:rPr>
      <w:rFonts w:ascii="Arial" w:hAnsi="Arial"/>
      <w:color w:val="000000"/>
      <w:sz w:val="22"/>
    </w:rPr>
  </w:style>
  <w:style w:type="character" w:customStyle="1" w:styleId="FooterChar">
    <w:name w:val="Footer Char"/>
    <w:basedOn w:val="DefaultParagraphFont"/>
    <w:link w:val="Footer"/>
    <w:locked/>
    <w:rsid w:val="00DD21D6"/>
    <w:rPr>
      <w:rFonts w:ascii="Arial" w:hAnsi="Arial"/>
      <w:color w:val="000000"/>
      <w:sz w:val="22"/>
      <w:szCs w:val="24"/>
    </w:rPr>
  </w:style>
  <w:style w:type="character" w:customStyle="1" w:styleId="EmailStyle381">
    <w:name w:val="EmailStyle381"/>
    <w:basedOn w:val="DefaultParagraphFont"/>
    <w:rsid w:val="00DD21D6"/>
    <w:rPr>
      <w:rFonts w:ascii="Arial" w:hAnsi="Arial" w:cs="Arial"/>
      <w:color w:val="000080"/>
      <w:sz w:val="20"/>
      <w:szCs w:val="20"/>
    </w:rPr>
  </w:style>
  <w:style w:type="paragraph" w:styleId="HTMLPreformatted">
    <w:name w:val="HTML Preformatted"/>
    <w:basedOn w:val="Normal"/>
    <w:link w:val="HTMLPreformattedChar"/>
    <w:rsid w:val="00DD21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rPr>
  </w:style>
  <w:style w:type="character" w:customStyle="1" w:styleId="HTMLPreformattedChar">
    <w:name w:val="HTML Preformatted Char"/>
    <w:basedOn w:val="DefaultParagraphFont"/>
    <w:link w:val="HTMLPreformatted"/>
    <w:locked/>
    <w:rsid w:val="00DD21D6"/>
    <w:rPr>
      <w:rFonts w:ascii="Arial Unicode MS" w:eastAsia="Arial Unicode MS" w:hAnsi="Arial Unicode MS" w:cs="Arial Unicode MS"/>
      <w:szCs w:val="24"/>
    </w:rPr>
  </w:style>
  <w:style w:type="character" w:customStyle="1" w:styleId="BodyTextChar">
    <w:name w:val="Body Text Char"/>
    <w:basedOn w:val="DefaultParagraphFont"/>
    <w:link w:val="BodyText"/>
    <w:locked/>
    <w:rsid w:val="00DD21D6"/>
    <w:rPr>
      <w:rFonts w:ascii="Arial" w:hAnsi="Arial"/>
      <w:color w:val="000000"/>
      <w:sz w:val="28"/>
      <w:szCs w:val="24"/>
    </w:rPr>
  </w:style>
  <w:style w:type="paragraph" w:styleId="TOC2">
    <w:name w:val="toc 2"/>
    <w:basedOn w:val="BodyText"/>
    <w:next w:val="Normal"/>
    <w:autoRedefine/>
    <w:uiPriority w:val="39"/>
    <w:rsid w:val="001E5391"/>
    <w:pPr>
      <w:numPr>
        <w:numId w:val="19"/>
      </w:numPr>
      <w:tabs>
        <w:tab w:val="clear" w:pos="1134"/>
        <w:tab w:val="left" w:pos="357"/>
        <w:tab w:val="right" w:pos="9639"/>
      </w:tabs>
      <w:spacing w:line="380" w:lineRule="exact"/>
      <w:ind w:left="357" w:hanging="357"/>
    </w:pPr>
    <w:rPr>
      <w:noProof/>
    </w:rPr>
  </w:style>
  <w:style w:type="paragraph" w:styleId="TOC1">
    <w:name w:val="toc 1"/>
    <w:basedOn w:val="Normal"/>
    <w:next w:val="Normal"/>
    <w:autoRedefine/>
    <w:uiPriority w:val="39"/>
    <w:rsid w:val="00DD21D6"/>
    <w:pPr>
      <w:tabs>
        <w:tab w:val="left" w:pos="567"/>
        <w:tab w:val="right" w:pos="9639"/>
      </w:tabs>
      <w:spacing w:before="80" w:after="120" w:line="340" w:lineRule="exact"/>
    </w:pPr>
    <w:rPr>
      <w:rFonts w:ascii="Arial Bold" w:hAnsi="Arial Bold"/>
      <w:b/>
      <w:noProof/>
      <w:color w:val="000000"/>
      <w:sz w:val="28"/>
      <w:szCs w:val="36"/>
    </w:rPr>
  </w:style>
  <w:style w:type="paragraph" w:styleId="BlockText">
    <w:name w:val="Block Text"/>
    <w:basedOn w:val="Normal"/>
    <w:rsid w:val="00DD21D6"/>
    <w:pPr>
      <w:spacing w:after="120"/>
      <w:ind w:left="1440" w:right="1440"/>
    </w:pPr>
  </w:style>
  <w:style w:type="paragraph" w:customStyle="1" w:styleId="Bodytextadbulleted">
    <w:name w:val="Body text ad bulleted"/>
    <w:basedOn w:val="BodyText-Ad"/>
    <w:rsid w:val="00DD21D6"/>
    <w:pPr>
      <w:numPr>
        <w:numId w:val="4"/>
      </w:numPr>
      <w:tabs>
        <w:tab w:val="clear" w:pos="1134"/>
      </w:tabs>
    </w:pPr>
  </w:style>
  <w:style w:type="paragraph" w:styleId="BodyText3">
    <w:name w:val="Body Text 3"/>
    <w:basedOn w:val="BodyText"/>
    <w:link w:val="BodyText3Char"/>
    <w:rsid w:val="00DD21D6"/>
    <w:rPr>
      <w:szCs w:val="16"/>
    </w:rPr>
  </w:style>
  <w:style w:type="character" w:customStyle="1" w:styleId="BodyText3Char">
    <w:name w:val="Body Text 3 Char"/>
    <w:basedOn w:val="DefaultParagraphFont"/>
    <w:link w:val="BodyText3"/>
    <w:locked/>
    <w:rsid w:val="00DD21D6"/>
    <w:rPr>
      <w:rFonts w:ascii="Arial" w:hAnsi="Arial"/>
      <w:color w:val="000000"/>
      <w:sz w:val="28"/>
      <w:szCs w:val="16"/>
    </w:rPr>
  </w:style>
  <w:style w:type="numbering" w:customStyle="1" w:styleId="StyleBulleted">
    <w:name w:val="Style Bulleted"/>
    <w:rsid w:val="00DD21D6"/>
    <w:pPr>
      <w:numPr>
        <w:numId w:val="2"/>
      </w:numPr>
    </w:pPr>
  </w:style>
  <w:style w:type="character" w:styleId="Strong">
    <w:name w:val="Strong"/>
    <w:basedOn w:val="DefaultParagraphFont"/>
    <w:qFormat/>
    <w:rsid w:val="00DD21D6"/>
    <w:rPr>
      <w:b/>
      <w:bCs/>
    </w:rPr>
  </w:style>
  <w:style w:type="character" w:styleId="CommentReference">
    <w:name w:val="annotation reference"/>
    <w:basedOn w:val="DefaultParagraphFont"/>
    <w:unhideWhenUsed/>
    <w:rsid w:val="00DD21D6"/>
    <w:rPr>
      <w:sz w:val="16"/>
      <w:szCs w:val="16"/>
    </w:rPr>
  </w:style>
  <w:style w:type="paragraph" w:styleId="CommentText">
    <w:name w:val="annotation text"/>
    <w:basedOn w:val="Normal"/>
    <w:link w:val="CommentTextChar"/>
    <w:unhideWhenUsed/>
    <w:rsid w:val="00DD21D6"/>
    <w:rPr>
      <w:rFonts w:eastAsia="Calibri"/>
      <w:sz w:val="20"/>
    </w:rPr>
  </w:style>
  <w:style w:type="paragraph" w:styleId="BalloonText">
    <w:name w:val="Balloon Text"/>
    <w:basedOn w:val="Normal"/>
    <w:link w:val="BalloonTextChar"/>
    <w:rsid w:val="00DD21D6"/>
    <w:rPr>
      <w:rFonts w:ascii="Tahoma" w:hAnsi="Tahoma" w:cs="Tahoma"/>
      <w:sz w:val="16"/>
      <w:szCs w:val="16"/>
    </w:rPr>
  </w:style>
  <w:style w:type="character" w:customStyle="1" w:styleId="Heading4Char">
    <w:name w:val="Heading 4 Char"/>
    <w:basedOn w:val="DefaultParagraphFont"/>
    <w:link w:val="Heading4"/>
    <w:rsid w:val="00DD21D6"/>
    <w:rPr>
      <w:rFonts w:ascii="Arial Bold" w:hAnsi="Arial Bold"/>
      <w:b/>
      <w:bCs/>
      <w:color w:val="003399"/>
      <w:sz w:val="22"/>
      <w:szCs w:val="28"/>
    </w:rPr>
  </w:style>
  <w:style w:type="paragraph" w:styleId="NormalWeb">
    <w:name w:val="Normal (Web)"/>
    <w:basedOn w:val="Normal"/>
    <w:unhideWhenUsed/>
    <w:rsid w:val="00DD21D6"/>
    <w:pPr>
      <w:spacing w:before="100" w:beforeAutospacing="1" w:after="100" w:afterAutospacing="1"/>
    </w:pPr>
    <w:rPr>
      <w:rFonts w:ascii="Verdana" w:hAnsi="Verdana"/>
      <w:color w:val="333333"/>
      <w:sz w:val="19"/>
      <w:szCs w:val="19"/>
    </w:rPr>
  </w:style>
  <w:style w:type="paragraph" w:customStyle="1" w:styleId="big">
    <w:name w:val="big"/>
    <w:basedOn w:val="Normal"/>
    <w:rsid w:val="00DD21D6"/>
    <w:pPr>
      <w:spacing w:before="100" w:beforeAutospacing="1" w:after="100" w:afterAutospacing="1"/>
    </w:pPr>
  </w:style>
  <w:style w:type="character" w:customStyle="1" w:styleId="Normal1">
    <w:name w:val="Normal1"/>
    <w:rsid w:val="00DD21D6"/>
    <w:rPr>
      <w:rFonts w:ascii="Helvetica" w:hAnsi="Helvetica"/>
      <w:sz w:val="24"/>
    </w:rPr>
  </w:style>
  <w:style w:type="paragraph" w:customStyle="1" w:styleId="ContactRule">
    <w:name w:val="Contact Rule"/>
    <w:rsid w:val="00DD21D6"/>
    <w:pPr>
      <w:spacing w:line="230" w:lineRule="exact"/>
    </w:pPr>
    <w:rPr>
      <w:rFonts w:ascii="55 Helvetica Roman" w:hAnsi="55 Helvetica Roman"/>
      <w:spacing w:val="-60"/>
      <w:sz w:val="17"/>
      <w:lang w:val="en-US" w:eastAsia="en-US"/>
    </w:rPr>
  </w:style>
  <w:style w:type="paragraph" w:customStyle="1" w:styleId="Heading2ruleabove">
    <w:name w:val="Heading 2 rule above"/>
    <w:basedOn w:val="Heading2"/>
    <w:rsid w:val="00DD21D6"/>
    <w:pPr>
      <w:pBdr>
        <w:top w:val="single" w:sz="4" w:space="10" w:color="333399"/>
      </w:pBdr>
    </w:pPr>
  </w:style>
  <w:style w:type="paragraph" w:styleId="Subtitle">
    <w:name w:val="Subtitle"/>
    <w:basedOn w:val="Normal"/>
    <w:link w:val="SubtitleChar"/>
    <w:qFormat/>
    <w:rsid w:val="00DD21D6"/>
    <w:pPr>
      <w:spacing w:before="800" w:line="520" w:lineRule="exact"/>
      <w:ind w:right="1701"/>
      <w:jc w:val="right"/>
      <w:outlineLvl w:val="1"/>
    </w:pPr>
    <w:rPr>
      <w:rFonts w:ascii="Arial" w:hAnsi="Arial" w:cs="Arial"/>
      <w:sz w:val="48"/>
    </w:rPr>
  </w:style>
  <w:style w:type="character" w:customStyle="1" w:styleId="Heading3Char">
    <w:name w:val="Heading 3 Char"/>
    <w:basedOn w:val="DefaultParagraphFont"/>
    <w:link w:val="Heading3"/>
    <w:rsid w:val="00DD21D6"/>
    <w:rPr>
      <w:rFonts w:ascii="Arial Bold" w:hAnsi="Arial Bold" w:cs="Arial"/>
      <w:b/>
      <w:bCs/>
      <w:color w:val="000000"/>
      <w:sz w:val="29"/>
      <w:szCs w:val="26"/>
    </w:rPr>
  </w:style>
  <w:style w:type="paragraph" w:customStyle="1" w:styleId="BodyTextquote">
    <w:name w:val="Body Text quote"/>
    <w:basedOn w:val="BodyText"/>
    <w:rsid w:val="00DD21D6"/>
    <w:rPr>
      <w:i/>
    </w:rPr>
  </w:style>
  <w:style w:type="character" w:customStyle="1" w:styleId="Bold">
    <w:name w:val="Bold"/>
    <w:rsid w:val="00DD21D6"/>
    <w:rPr>
      <w:b/>
    </w:rPr>
  </w:style>
  <w:style w:type="character" w:customStyle="1" w:styleId="Publication">
    <w:name w:val="Publication"/>
    <w:rsid w:val="00DD21D6"/>
    <w:rPr>
      <w:i/>
      <w:color w:val="000000"/>
    </w:rPr>
  </w:style>
  <w:style w:type="paragraph" w:styleId="Title">
    <w:name w:val="Title"/>
    <w:basedOn w:val="Normal"/>
    <w:link w:val="TitleChar"/>
    <w:qFormat/>
    <w:rsid w:val="00DD21D6"/>
    <w:pPr>
      <w:spacing w:before="10200" w:after="800" w:line="880" w:lineRule="exact"/>
      <w:ind w:left="-1134" w:right="1701"/>
      <w:jc w:val="right"/>
      <w:outlineLvl w:val="0"/>
    </w:pPr>
    <w:rPr>
      <w:rFonts w:ascii="Arial Bold" w:hAnsi="Arial Bold" w:cs="Arial"/>
      <w:b/>
      <w:bCs/>
      <w:color w:val="000000"/>
      <w:kern w:val="28"/>
      <w:sz w:val="80"/>
      <w:szCs w:val="32"/>
    </w:rPr>
  </w:style>
  <w:style w:type="paragraph" w:styleId="TOC3">
    <w:name w:val="toc 3"/>
    <w:basedOn w:val="Normal"/>
    <w:next w:val="Normal"/>
    <w:autoRedefine/>
    <w:uiPriority w:val="39"/>
    <w:semiHidden/>
    <w:rsid w:val="00DD21D6"/>
    <w:pPr>
      <w:numPr>
        <w:numId w:val="3"/>
      </w:numPr>
      <w:tabs>
        <w:tab w:val="right" w:pos="9639"/>
      </w:tabs>
      <w:spacing w:line="260" w:lineRule="exact"/>
    </w:pPr>
    <w:rPr>
      <w:rFonts w:ascii="Arial" w:hAnsi="Arial"/>
      <w:sz w:val="20"/>
    </w:rPr>
  </w:style>
  <w:style w:type="paragraph" w:customStyle="1" w:styleId="Heading2-Casestudy">
    <w:name w:val="Heading 2 - Case study"/>
    <w:basedOn w:val="Heading2"/>
    <w:rsid w:val="00DD21D6"/>
    <w:pPr>
      <w:pBdr>
        <w:bottom w:val="single" w:sz="4" w:space="3" w:color="003399"/>
      </w:pBdr>
      <w:spacing w:after="120"/>
    </w:pPr>
  </w:style>
  <w:style w:type="paragraph" w:styleId="TOC4">
    <w:name w:val="toc 4"/>
    <w:basedOn w:val="Normal"/>
    <w:next w:val="Normal"/>
    <w:autoRedefine/>
    <w:semiHidden/>
    <w:rsid w:val="00DD21D6"/>
    <w:pPr>
      <w:tabs>
        <w:tab w:val="right" w:pos="9639"/>
      </w:tabs>
      <w:spacing w:line="240" w:lineRule="exact"/>
      <w:ind w:left="765" w:right="1134"/>
    </w:pPr>
    <w:rPr>
      <w:rFonts w:ascii="Century Gothic" w:hAnsi="Century Gothic"/>
      <w:sz w:val="20"/>
    </w:rPr>
  </w:style>
  <w:style w:type="paragraph" w:styleId="TOC5">
    <w:name w:val="toc 5"/>
    <w:basedOn w:val="Normal"/>
    <w:next w:val="Normal"/>
    <w:autoRedefine/>
    <w:rsid w:val="00DD21D6"/>
    <w:pPr>
      <w:ind w:left="960"/>
    </w:pPr>
  </w:style>
  <w:style w:type="paragraph" w:styleId="TOC6">
    <w:name w:val="toc 6"/>
    <w:basedOn w:val="Normal"/>
    <w:next w:val="Normal"/>
    <w:autoRedefine/>
    <w:rsid w:val="00DD21D6"/>
    <w:pPr>
      <w:ind w:left="1200"/>
    </w:pPr>
  </w:style>
  <w:style w:type="paragraph" w:styleId="TOC7">
    <w:name w:val="toc 7"/>
    <w:basedOn w:val="Normal"/>
    <w:next w:val="Normal"/>
    <w:autoRedefine/>
    <w:rsid w:val="00DD21D6"/>
    <w:pPr>
      <w:ind w:left="1440"/>
    </w:pPr>
  </w:style>
  <w:style w:type="paragraph" w:styleId="TOC8">
    <w:name w:val="toc 8"/>
    <w:basedOn w:val="Normal"/>
    <w:next w:val="Normal"/>
    <w:autoRedefine/>
    <w:rsid w:val="00DD21D6"/>
    <w:pPr>
      <w:ind w:left="1680"/>
    </w:pPr>
  </w:style>
  <w:style w:type="paragraph" w:styleId="TOC9">
    <w:name w:val="toc 9"/>
    <w:basedOn w:val="Normal"/>
    <w:next w:val="Normal"/>
    <w:autoRedefine/>
    <w:rsid w:val="00DD21D6"/>
    <w:pPr>
      <w:ind w:left="1920"/>
    </w:pPr>
  </w:style>
  <w:style w:type="character" w:styleId="PageNumber">
    <w:name w:val="page number"/>
    <w:basedOn w:val="DefaultParagraphFont"/>
    <w:rsid w:val="00DD21D6"/>
    <w:rPr>
      <w:rFonts w:ascii="Arial Black" w:hAnsi="Arial Black"/>
      <w:sz w:val="22"/>
    </w:rPr>
  </w:style>
  <w:style w:type="paragraph" w:customStyle="1" w:styleId="Headersubpages">
    <w:name w:val="Header sub pages"/>
    <w:link w:val="HeadersubpagesChar"/>
    <w:rsid w:val="00DD21D6"/>
    <w:pPr>
      <w:pBdr>
        <w:bottom w:val="single" w:sz="12" w:space="6" w:color="0077C8"/>
      </w:pBdr>
      <w:tabs>
        <w:tab w:val="right" w:pos="9923"/>
      </w:tabs>
      <w:spacing w:after="480" w:line="240" w:lineRule="exact"/>
    </w:pPr>
    <w:rPr>
      <w:rFonts w:ascii="Arial" w:hAnsi="Arial" w:cs="Arial"/>
      <w:bCs/>
      <w:color w:val="000000"/>
      <w:kern w:val="32"/>
      <w:sz w:val="22"/>
      <w:szCs w:val="32"/>
    </w:rPr>
  </w:style>
  <w:style w:type="paragraph" w:styleId="CommentSubject">
    <w:name w:val="annotation subject"/>
    <w:basedOn w:val="CommentText"/>
    <w:next w:val="CommentText"/>
    <w:link w:val="CommentSubjectChar"/>
    <w:rsid w:val="00DD21D6"/>
    <w:rPr>
      <w:rFonts w:eastAsia="Times New Roman"/>
      <w:b/>
      <w:bCs/>
      <w:szCs w:val="20"/>
    </w:rPr>
  </w:style>
  <w:style w:type="paragraph" w:customStyle="1" w:styleId="Contents">
    <w:name w:val="Contents"/>
    <w:basedOn w:val="BodyText"/>
    <w:rsid w:val="00DD21D6"/>
    <w:pPr>
      <w:tabs>
        <w:tab w:val="clear" w:pos="1134"/>
        <w:tab w:val="left" w:pos="2268"/>
        <w:tab w:val="left" w:pos="2835"/>
        <w:tab w:val="right" w:pos="9979"/>
      </w:tabs>
    </w:pPr>
  </w:style>
  <w:style w:type="paragraph" w:customStyle="1" w:styleId="Heading1casestudy">
    <w:name w:val="Heading 1 case study"/>
    <w:basedOn w:val="Heading1"/>
    <w:rsid w:val="00DD21D6"/>
    <w:rPr>
      <w:b w:val="0"/>
      <w:color w:val="003399"/>
    </w:rPr>
  </w:style>
  <w:style w:type="character" w:styleId="EndnoteReference">
    <w:name w:val="endnote reference"/>
    <w:rsid w:val="00BF0248"/>
    <w:rPr>
      <w:vertAlign w:val="superscript"/>
    </w:rPr>
  </w:style>
  <w:style w:type="character" w:customStyle="1" w:styleId="Bodytext2prefix">
    <w:name w:val="Body text 2 prefix"/>
    <w:rsid w:val="00DD21D6"/>
    <w:rPr>
      <w:b/>
      <w:color w:val="000000"/>
    </w:rPr>
  </w:style>
  <w:style w:type="character" w:customStyle="1" w:styleId="Boldcolour">
    <w:name w:val="Bold colour"/>
    <w:basedOn w:val="Bold"/>
    <w:rsid w:val="00DD21D6"/>
    <w:rPr>
      <w:b/>
      <w:color w:val="0077C8"/>
    </w:rPr>
  </w:style>
  <w:style w:type="character" w:customStyle="1" w:styleId="Heading2black">
    <w:name w:val="Heading 2 black"/>
    <w:rsid w:val="00DD21D6"/>
    <w:rPr>
      <w:color w:val="000000"/>
    </w:rPr>
  </w:style>
  <w:style w:type="paragraph" w:customStyle="1" w:styleId="PageHead">
    <w:name w:val="Page Head"/>
    <w:rsid w:val="00DD21D6"/>
    <w:pPr>
      <w:spacing w:line="520" w:lineRule="exact"/>
    </w:pPr>
    <w:rPr>
      <w:rFonts w:ascii="75 Helvetica Bold" w:hAnsi="75 Helvetica Bold"/>
      <w:color w:val="EA5109"/>
      <w:sz w:val="48"/>
      <w:lang w:val="en-US" w:eastAsia="en-US"/>
    </w:rPr>
  </w:style>
  <w:style w:type="character" w:styleId="FootnoteReference">
    <w:name w:val="footnote reference"/>
    <w:rsid w:val="00DD21D6"/>
    <w:rPr>
      <w:rFonts w:ascii="FS Me Light" w:hAnsi="FS Me Light"/>
      <w:sz w:val="24"/>
      <w:vertAlign w:val="superscript"/>
    </w:rPr>
  </w:style>
  <w:style w:type="paragraph" w:customStyle="1" w:styleId="Heading4black">
    <w:name w:val="Heading 4 black"/>
    <w:basedOn w:val="Heading4"/>
    <w:rsid w:val="00DD21D6"/>
    <w:rPr>
      <w:color w:val="000000"/>
      <w:sz w:val="28"/>
    </w:rPr>
  </w:style>
  <w:style w:type="paragraph" w:customStyle="1" w:styleId="ptabledata">
    <w:name w:val="p_tabledata"/>
    <w:basedOn w:val="Normal"/>
    <w:rsid w:val="00DD21D6"/>
    <w:pPr>
      <w:spacing w:before="100" w:beforeAutospacing="1" w:after="100" w:afterAutospacing="1"/>
    </w:pPr>
    <w:rPr>
      <w:rFonts w:ascii="Verdana" w:hAnsi="Verdana"/>
      <w:color w:val="000000"/>
      <w:sz w:val="18"/>
      <w:szCs w:val="18"/>
    </w:rPr>
  </w:style>
  <w:style w:type="paragraph" w:customStyle="1" w:styleId="Heading1notincontents">
    <w:name w:val="Heading 1 not in contents"/>
    <w:basedOn w:val="Heading1"/>
    <w:rsid w:val="00DD21D6"/>
  </w:style>
  <w:style w:type="paragraph" w:customStyle="1" w:styleId="Heading2notincontents">
    <w:name w:val="Heading 2 not in contents"/>
    <w:basedOn w:val="Heading2"/>
    <w:rsid w:val="00DD21D6"/>
  </w:style>
  <w:style w:type="paragraph" w:customStyle="1" w:styleId="Heading4-Resources">
    <w:name w:val="Heading 4 - Resources"/>
    <w:basedOn w:val="BodyText"/>
    <w:link w:val="Heading4-ResourcesChar"/>
    <w:rsid w:val="00A73340"/>
    <w:pPr>
      <w:keepNext/>
      <w:widowControl w:val="0"/>
    </w:pPr>
    <w:rPr>
      <w:rFonts w:ascii="Arial Bold" w:hAnsi="Arial Bold"/>
      <w:b/>
      <w:color w:val="E10177" w:themeColor="accent5"/>
    </w:rPr>
  </w:style>
  <w:style w:type="character" w:customStyle="1" w:styleId="Heading4-ResourcesChar">
    <w:name w:val="Heading 4 - Resources Char"/>
    <w:basedOn w:val="BodyTextChar"/>
    <w:link w:val="Heading4-Resources"/>
    <w:rsid w:val="00A73340"/>
    <w:rPr>
      <w:rFonts w:ascii="Arial Bold" w:hAnsi="Arial Bold"/>
      <w:b/>
      <w:color w:val="E10177" w:themeColor="accent5"/>
      <w:sz w:val="28"/>
      <w:szCs w:val="24"/>
    </w:rPr>
  </w:style>
  <w:style w:type="paragraph" w:customStyle="1" w:styleId="Heading2forcontents">
    <w:name w:val="Heading 2 for contents"/>
    <w:basedOn w:val="Heading2"/>
    <w:rsid w:val="00DD21D6"/>
  </w:style>
  <w:style w:type="character" w:customStyle="1" w:styleId="Heading1light">
    <w:name w:val="Heading 1 light"/>
    <w:basedOn w:val="DefaultParagraphFont"/>
    <w:rsid w:val="00DD21D6"/>
    <w:rPr>
      <w:rFonts w:ascii="Arial" w:hAnsi="Arial"/>
      <w:b/>
    </w:rPr>
  </w:style>
  <w:style w:type="character" w:customStyle="1" w:styleId="Casestudynamelight">
    <w:name w:val="Case study name light"/>
    <w:rsid w:val="00DD21D6"/>
    <w:rPr>
      <w:b/>
      <w:color w:val="000000"/>
      <w:spacing w:val="-4"/>
      <w:sz w:val="28"/>
    </w:rPr>
  </w:style>
  <w:style w:type="paragraph" w:customStyle="1" w:styleId="Heading1resources">
    <w:name w:val="Heading 1 resources"/>
    <w:basedOn w:val="Heading1"/>
    <w:rsid w:val="00DD21D6"/>
    <w:rPr>
      <w:color w:val="E10177"/>
    </w:rPr>
  </w:style>
  <w:style w:type="paragraph" w:customStyle="1" w:styleId="Casestudyintro">
    <w:name w:val="Case study intro"/>
    <w:basedOn w:val="Casestudy"/>
    <w:rsid w:val="00DD21D6"/>
    <w:rPr>
      <w:b/>
    </w:rPr>
  </w:style>
  <w:style w:type="paragraph" w:customStyle="1" w:styleId="Casestudyquote">
    <w:name w:val="Case study quote"/>
    <w:basedOn w:val="Casestudy"/>
    <w:link w:val="CasestudyquoteChar"/>
    <w:rsid w:val="00DD21D6"/>
    <w:pPr>
      <w:pBdr>
        <w:top w:val="single" w:sz="12" w:space="7" w:color="008386"/>
        <w:bottom w:val="single" w:sz="12" w:space="8" w:color="008386"/>
      </w:pBdr>
      <w:spacing w:line="340" w:lineRule="exact"/>
    </w:pPr>
    <w:rPr>
      <w:rFonts w:ascii="Arial Bold" w:hAnsi="Arial Bold"/>
      <w:b/>
      <w:sz w:val="26"/>
    </w:rPr>
  </w:style>
  <w:style w:type="character" w:customStyle="1" w:styleId="CasestudyChar">
    <w:name w:val="Case study Char"/>
    <w:basedOn w:val="BodyTextChar"/>
    <w:link w:val="Casestudy"/>
    <w:rsid w:val="00DD21D6"/>
    <w:rPr>
      <w:rFonts w:ascii="Arial" w:hAnsi="Arial"/>
      <w:color w:val="000000"/>
      <w:sz w:val="28"/>
      <w:szCs w:val="24"/>
    </w:rPr>
  </w:style>
  <w:style w:type="character" w:customStyle="1" w:styleId="CasestudyquoteChar">
    <w:name w:val="Case study quote Char"/>
    <w:basedOn w:val="CasestudyChar"/>
    <w:link w:val="Casestudyquote"/>
    <w:rsid w:val="00DD21D6"/>
    <w:rPr>
      <w:rFonts w:ascii="Arial Bold" w:hAnsi="Arial Bold"/>
      <w:b/>
      <w:color w:val="000000"/>
      <w:sz w:val="26"/>
      <w:szCs w:val="24"/>
    </w:rPr>
  </w:style>
  <w:style w:type="character" w:styleId="HTMLTypewriter">
    <w:name w:val="HTML Typewriter"/>
    <w:basedOn w:val="DefaultParagraphFont"/>
    <w:rsid w:val="00DD21D6"/>
    <w:rPr>
      <w:rFonts w:ascii="Courier New" w:eastAsia="Times New Roman" w:hAnsi="Courier New" w:cs="Courier New"/>
      <w:sz w:val="20"/>
      <w:szCs w:val="20"/>
    </w:rPr>
  </w:style>
  <w:style w:type="paragraph" w:customStyle="1" w:styleId="Bodytextsmall">
    <w:name w:val="Body text small"/>
    <w:basedOn w:val="BodyText"/>
    <w:rsid w:val="00DD21D6"/>
    <w:pPr>
      <w:spacing w:line="260" w:lineRule="exact"/>
    </w:pPr>
    <w:rPr>
      <w:sz w:val="18"/>
    </w:rPr>
  </w:style>
  <w:style w:type="paragraph" w:customStyle="1" w:styleId="StyleBodyText3Right">
    <w:name w:val="Style Body Text 3 + Right"/>
    <w:basedOn w:val="BodyText3"/>
    <w:rsid w:val="00DD21D6"/>
    <w:pPr>
      <w:widowControl w:val="0"/>
    </w:pPr>
    <w:rPr>
      <w:b/>
      <w:bCs/>
      <w:sz w:val="36"/>
      <w:szCs w:val="20"/>
      <w:lang w:eastAsia="en-US"/>
    </w:rPr>
  </w:style>
  <w:style w:type="paragraph" w:customStyle="1" w:styleId="cta">
    <w:name w:val="cta"/>
    <w:basedOn w:val="Normal"/>
    <w:rsid w:val="00DD21D6"/>
    <w:pPr>
      <w:spacing w:before="100" w:beforeAutospacing="1" w:after="100" w:afterAutospacing="1"/>
    </w:pPr>
  </w:style>
  <w:style w:type="paragraph" w:customStyle="1" w:styleId="BodyText-Ad">
    <w:name w:val="Body Text - Ad"/>
    <w:basedOn w:val="BodyText"/>
    <w:rsid w:val="00DD21D6"/>
    <w:pPr>
      <w:spacing w:line="260" w:lineRule="exact"/>
    </w:pPr>
    <w:rPr>
      <w:sz w:val="20"/>
    </w:rPr>
  </w:style>
  <w:style w:type="paragraph" w:customStyle="1" w:styleId="introtext2">
    <w:name w:val="introtext2"/>
    <w:basedOn w:val="Normal"/>
    <w:rsid w:val="00DD21D6"/>
    <w:rPr>
      <w:sz w:val="29"/>
      <w:szCs w:val="29"/>
    </w:rPr>
  </w:style>
  <w:style w:type="character" w:customStyle="1" w:styleId="Style1">
    <w:name w:val="Style1"/>
    <w:rsid w:val="00DD21D6"/>
    <w:rPr>
      <w:color w:val="CC3300"/>
    </w:rPr>
  </w:style>
  <w:style w:type="paragraph" w:customStyle="1" w:styleId="BodyText-Ad8pt">
    <w:name w:val="Body Text - Ad 8pt"/>
    <w:basedOn w:val="BodyText-Ad"/>
    <w:rsid w:val="00DD21D6"/>
    <w:pPr>
      <w:pBdr>
        <w:top w:val="single" w:sz="8" w:space="8" w:color="CC3300"/>
      </w:pBdr>
      <w:tabs>
        <w:tab w:val="clear" w:pos="1134"/>
        <w:tab w:val="left" w:pos="3442"/>
        <w:tab w:val="left" w:pos="6861"/>
      </w:tabs>
    </w:pPr>
    <w:rPr>
      <w:sz w:val="16"/>
    </w:rPr>
  </w:style>
  <w:style w:type="paragraph" w:customStyle="1" w:styleId="BodyText-Ad8ptnorule">
    <w:name w:val="Body Text -  Ad 8pt no rule"/>
    <w:basedOn w:val="BodyText-Ad8pt"/>
    <w:rsid w:val="00DD21D6"/>
    <w:pPr>
      <w:pBdr>
        <w:top w:val="none" w:sz="0" w:space="0" w:color="auto"/>
      </w:pBdr>
      <w:spacing w:line="240" w:lineRule="exact"/>
    </w:pPr>
  </w:style>
  <w:style w:type="paragraph" w:customStyle="1" w:styleId="Bodytext-ad95">
    <w:name w:val="Body text - ad 9.5"/>
    <w:basedOn w:val="BodyText-Ad"/>
    <w:rsid w:val="00DD21D6"/>
    <w:pPr>
      <w:spacing w:line="240" w:lineRule="exact"/>
    </w:pPr>
  </w:style>
  <w:style w:type="paragraph" w:customStyle="1" w:styleId="Bodytext-ad9">
    <w:name w:val="Body text - ad 9"/>
    <w:basedOn w:val="BodyText-Ad"/>
    <w:rsid w:val="00DD21D6"/>
    <w:pPr>
      <w:spacing w:line="240" w:lineRule="exact"/>
    </w:pPr>
    <w:rPr>
      <w:spacing w:val="-2"/>
      <w:sz w:val="18"/>
    </w:rPr>
  </w:style>
  <w:style w:type="paragraph" w:customStyle="1" w:styleId="BodyTextboxed">
    <w:name w:val="Body Text boxed"/>
    <w:basedOn w:val="BodyText"/>
    <w:link w:val="BodyTextboxedChar"/>
    <w:rsid w:val="00DD21D6"/>
    <w:pPr>
      <w:pBdr>
        <w:top w:val="single" w:sz="12" w:space="4" w:color="0077C8"/>
        <w:left w:val="single" w:sz="12" w:space="6" w:color="0077C8"/>
        <w:right w:val="single" w:sz="12" w:space="6" w:color="0077C8"/>
      </w:pBdr>
      <w:spacing w:before="240"/>
      <w:ind w:left="170" w:right="170"/>
    </w:pPr>
  </w:style>
  <w:style w:type="paragraph" w:customStyle="1" w:styleId="Bodytextboxedbulleted">
    <w:name w:val="Body text boxed bulleted"/>
    <w:basedOn w:val="BodyTextboxed"/>
    <w:link w:val="BodytextboxedbulletedChar"/>
    <w:rsid w:val="00DD21D6"/>
    <w:pPr>
      <w:numPr>
        <w:numId w:val="15"/>
      </w:numPr>
      <w:pBdr>
        <w:top w:val="none" w:sz="0" w:space="0" w:color="auto"/>
      </w:pBdr>
      <w:tabs>
        <w:tab w:val="clear" w:pos="1134"/>
        <w:tab w:val="left" w:pos="454"/>
      </w:tabs>
      <w:spacing w:before="0"/>
      <w:ind w:left="454" w:hanging="284"/>
    </w:pPr>
  </w:style>
  <w:style w:type="character" w:customStyle="1" w:styleId="Headerfield">
    <w:name w:val="Header field"/>
    <w:rsid w:val="00DD21D6"/>
    <w:rPr>
      <w:rFonts w:ascii="Arial" w:hAnsi="Arial"/>
      <w:color w:val="0000FF"/>
      <w:sz w:val="16"/>
    </w:rPr>
  </w:style>
  <w:style w:type="paragraph" w:customStyle="1" w:styleId="Headerblack">
    <w:name w:val="Header black"/>
    <w:basedOn w:val="Header"/>
    <w:link w:val="HeaderblackChar"/>
    <w:rsid w:val="00DD21D6"/>
    <w:pPr>
      <w:tabs>
        <w:tab w:val="right" w:pos="9356"/>
      </w:tabs>
      <w:spacing w:after="340"/>
    </w:pPr>
  </w:style>
  <w:style w:type="character" w:customStyle="1" w:styleId="HeaderblackChar">
    <w:name w:val="Header black Char"/>
    <w:basedOn w:val="HeaderChar"/>
    <w:link w:val="Headerblack"/>
    <w:rsid w:val="00DD21D6"/>
    <w:rPr>
      <w:rFonts w:ascii="Arial" w:hAnsi="Arial"/>
      <w:color w:val="000000"/>
      <w:sz w:val="22"/>
      <w:szCs w:val="24"/>
    </w:rPr>
  </w:style>
  <w:style w:type="paragraph" w:customStyle="1" w:styleId="Normalbulleted">
    <w:name w:val="Normal bulleted"/>
    <w:basedOn w:val="Normal"/>
    <w:rsid w:val="00DD21D6"/>
    <w:pPr>
      <w:numPr>
        <w:numId w:val="6"/>
      </w:numPr>
      <w:tabs>
        <w:tab w:val="left" w:pos="340"/>
      </w:tabs>
    </w:pPr>
  </w:style>
  <w:style w:type="paragraph" w:customStyle="1" w:styleId="Normalautomumbered">
    <w:name w:val="Normal automumbered"/>
    <w:basedOn w:val="Normal"/>
    <w:rsid w:val="00DD21D6"/>
    <w:pPr>
      <w:numPr>
        <w:numId w:val="7"/>
      </w:numPr>
      <w:tabs>
        <w:tab w:val="left" w:pos="340"/>
      </w:tabs>
    </w:pPr>
  </w:style>
  <w:style w:type="paragraph" w:customStyle="1" w:styleId="Normaldashed">
    <w:name w:val="Normal dashed"/>
    <w:basedOn w:val="Normal"/>
    <w:rsid w:val="00DD21D6"/>
    <w:pPr>
      <w:numPr>
        <w:numId w:val="8"/>
      </w:numPr>
      <w:tabs>
        <w:tab w:val="left" w:pos="680"/>
      </w:tabs>
    </w:pPr>
  </w:style>
  <w:style w:type="paragraph" w:customStyle="1" w:styleId="IntroPara">
    <w:name w:val="Intro Para"/>
    <w:basedOn w:val="BodyText"/>
    <w:next w:val="BodyText"/>
    <w:link w:val="IntroParaChar"/>
    <w:rsid w:val="00DD21D6"/>
    <w:pPr>
      <w:pBdr>
        <w:bottom w:val="single" w:sz="24" w:space="14" w:color="808080"/>
      </w:pBdr>
      <w:tabs>
        <w:tab w:val="right" w:pos="4706"/>
        <w:tab w:val="right" w:pos="4961"/>
      </w:tabs>
      <w:spacing w:after="280"/>
    </w:pPr>
    <w:rPr>
      <w:b/>
    </w:rPr>
  </w:style>
  <w:style w:type="character" w:customStyle="1" w:styleId="apple-style-span">
    <w:name w:val="apple-style-span"/>
    <w:basedOn w:val="DefaultParagraphFont"/>
    <w:rsid w:val="00DD21D6"/>
  </w:style>
  <w:style w:type="character" w:customStyle="1" w:styleId="apple-converted-space">
    <w:name w:val="apple-converted-space"/>
    <w:basedOn w:val="DefaultParagraphFont"/>
    <w:rsid w:val="00DD21D6"/>
  </w:style>
  <w:style w:type="character" w:customStyle="1" w:styleId="italic">
    <w:name w:val="italic"/>
    <w:rsid w:val="00DD21D6"/>
    <w:rPr>
      <w:i/>
    </w:rPr>
  </w:style>
  <w:style w:type="character" w:customStyle="1" w:styleId="Tracked">
    <w:name w:val="Tracked"/>
    <w:rsid w:val="00DD21D6"/>
    <w:rPr>
      <w:color w:val="000000"/>
      <w:spacing w:val="-4"/>
    </w:rPr>
  </w:style>
  <w:style w:type="character" w:customStyle="1" w:styleId="Heading3-black">
    <w:name w:val="Heading 3 - black"/>
    <w:rsid w:val="00DD21D6"/>
    <w:rPr>
      <w:color w:val="000000"/>
    </w:rPr>
  </w:style>
  <w:style w:type="character" w:customStyle="1" w:styleId="SpeechmarkChar">
    <w:name w:val="Speech mark Char"/>
    <w:rsid w:val="00DD21D6"/>
    <w:rPr>
      <w:rFonts w:ascii="FS Me Light" w:hAnsi="FS Me Light"/>
      <w:b/>
      <w:color w:val="008386" w:themeColor="accent2"/>
      <w:position w:val="-28"/>
      <w:sz w:val="96"/>
      <w:szCs w:val="24"/>
    </w:rPr>
  </w:style>
  <w:style w:type="paragraph" w:customStyle="1" w:styleId="Backcover">
    <w:name w:val="Back cover"/>
    <w:basedOn w:val="BodyText"/>
    <w:link w:val="BackcoverChar"/>
    <w:rsid w:val="00DD21D6"/>
  </w:style>
  <w:style w:type="paragraph" w:customStyle="1" w:styleId="Backcoverbulleted">
    <w:name w:val="Back cover bulleted"/>
    <w:basedOn w:val="BodyTextbulleted"/>
    <w:rsid w:val="00DD21D6"/>
    <w:pPr>
      <w:numPr>
        <w:numId w:val="9"/>
      </w:numPr>
      <w:tabs>
        <w:tab w:val="clear" w:pos="1134"/>
      </w:tabs>
    </w:pPr>
  </w:style>
  <w:style w:type="paragraph" w:customStyle="1" w:styleId="Backcoversmall">
    <w:name w:val="Back cover small"/>
    <w:basedOn w:val="Backcover"/>
    <w:rsid w:val="00DD21D6"/>
    <w:rPr>
      <w:sz w:val="20"/>
    </w:rPr>
  </w:style>
  <w:style w:type="character" w:customStyle="1" w:styleId="Boldcontents">
    <w:name w:val="Bold contents"/>
    <w:basedOn w:val="Boldcolour"/>
    <w:rsid w:val="00DD21D6"/>
    <w:rPr>
      <w:rFonts w:ascii="TodaySBOP-Regular" w:hAnsi="TodaySBOP-Regular"/>
      <w:b/>
      <w:color w:val="000000"/>
    </w:rPr>
  </w:style>
  <w:style w:type="character" w:customStyle="1" w:styleId="Headerbold">
    <w:name w:val="Header bold"/>
    <w:rsid w:val="00DD21D6"/>
    <w:rPr>
      <w:rFonts w:ascii="Arial" w:hAnsi="Arial"/>
      <w:b/>
    </w:rPr>
  </w:style>
  <w:style w:type="character" w:customStyle="1" w:styleId="BackcoverChar">
    <w:name w:val="Back cover Char"/>
    <w:link w:val="Backcover"/>
    <w:rsid w:val="00DD21D6"/>
    <w:rPr>
      <w:rFonts w:ascii="Arial" w:hAnsi="Arial"/>
      <w:color w:val="000000"/>
      <w:sz w:val="28"/>
      <w:szCs w:val="24"/>
    </w:rPr>
  </w:style>
  <w:style w:type="paragraph" w:customStyle="1" w:styleId="BodyTextFeatured">
    <w:name w:val="Body Text Featured"/>
    <w:basedOn w:val="BodyText"/>
    <w:next w:val="BodyText"/>
    <w:link w:val="BodyTextFeaturedChar"/>
    <w:rsid w:val="00DD21D6"/>
    <w:pPr>
      <w:pBdr>
        <w:top w:val="single" w:sz="18" w:space="6" w:color="0077C8"/>
        <w:left w:val="single" w:sz="4" w:space="6" w:color="808080"/>
        <w:right w:val="single" w:sz="4" w:space="6" w:color="808080"/>
      </w:pBdr>
      <w:shd w:val="clear" w:color="auto" w:fill="F2F2F2" w:themeFill="background1" w:themeFillShade="F2"/>
      <w:tabs>
        <w:tab w:val="clear" w:pos="1134"/>
        <w:tab w:val="left" w:pos="567"/>
      </w:tabs>
      <w:spacing w:before="120"/>
      <w:ind w:left="170" w:right="170"/>
    </w:pPr>
  </w:style>
  <w:style w:type="character" w:customStyle="1" w:styleId="BodyTextFeaturedChar">
    <w:name w:val="Body Text Featured Char"/>
    <w:basedOn w:val="DefaultParagraphFont"/>
    <w:link w:val="BodyTextFeatured"/>
    <w:rsid w:val="00DD21D6"/>
    <w:rPr>
      <w:rFonts w:ascii="Arial" w:hAnsi="Arial"/>
      <w:color w:val="000000"/>
      <w:sz w:val="28"/>
      <w:szCs w:val="24"/>
      <w:shd w:val="clear" w:color="auto" w:fill="F2F2F2" w:themeFill="background1" w:themeFillShade="F2"/>
    </w:rPr>
  </w:style>
  <w:style w:type="character" w:customStyle="1" w:styleId="Heading5ch">
    <w:name w:val="Heading 5 ch"/>
    <w:rsid w:val="00DD21D6"/>
    <w:rPr>
      <w:rFonts w:ascii="TodaySBOP-Medium" w:hAnsi="TodaySBOP-Medium"/>
      <w:color w:val="333399"/>
    </w:rPr>
  </w:style>
  <w:style w:type="paragraph" w:customStyle="1" w:styleId="BodyTextFeaturedBulleted">
    <w:name w:val="Body Text Featured Bulleted"/>
    <w:link w:val="BodyTextFeaturedBulletedChar"/>
    <w:rsid w:val="00905E47"/>
    <w:pPr>
      <w:numPr>
        <w:numId w:val="52"/>
      </w:numPr>
      <w:pBdr>
        <w:left w:val="single" w:sz="4" w:space="6" w:color="808080"/>
        <w:right w:val="single" w:sz="4" w:space="6" w:color="808080"/>
      </w:pBdr>
      <w:shd w:val="clear" w:color="auto" w:fill="F2F2F2" w:themeFill="background1" w:themeFillShade="F2"/>
      <w:tabs>
        <w:tab w:val="left" w:pos="527"/>
      </w:tabs>
      <w:spacing w:line="360" w:lineRule="exact"/>
      <w:ind w:left="527" w:right="170" w:hanging="357"/>
    </w:pPr>
    <w:rPr>
      <w:rFonts w:ascii="Arial" w:hAnsi="Arial"/>
      <w:color w:val="000000"/>
      <w:sz w:val="28"/>
      <w:szCs w:val="24"/>
    </w:rPr>
  </w:style>
  <w:style w:type="paragraph" w:customStyle="1" w:styleId="BodyTextFeatureEnd">
    <w:name w:val="Body Text Feature End"/>
    <w:basedOn w:val="BodyTextFeatured"/>
    <w:rsid w:val="00DD21D6"/>
    <w:pPr>
      <w:pBdr>
        <w:top w:val="none" w:sz="0" w:space="0" w:color="auto"/>
        <w:bottom w:val="single" w:sz="4" w:space="1" w:color="808080"/>
      </w:pBdr>
      <w:spacing w:before="0" w:after="240" w:line="160" w:lineRule="exact"/>
      <w:ind w:left="624" w:hanging="454"/>
    </w:pPr>
    <w:rPr>
      <w:sz w:val="10"/>
    </w:rPr>
  </w:style>
  <w:style w:type="paragraph" w:customStyle="1" w:styleId="Backcovernumbered">
    <w:name w:val="Back cover numbered"/>
    <w:basedOn w:val="Backcoverbulleted"/>
    <w:rsid w:val="00DD21D6"/>
    <w:pPr>
      <w:numPr>
        <w:numId w:val="0"/>
      </w:numPr>
      <w:tabs>
        <w:tab w:val="left" w:pos="454"/>
      </w:tabs>
      <w:ind w:left="454" w:hanging="454"/>
    </w:pPr>
  </w:style>
  <w:style w:type="paragraph" w:customStyle="1" w:styleId="BodyTextFeaturedmidsection">
    <w:name w:val="Body Text Featured mid section"/>
    <w:basedOn w:val="BodyTextFeatured"/>
    <w:link w:val="BodyTextFeaturedmidsectionChar"/>
    <w:rsid w:val="00A23D30"/>
    <w:pPr>
      <w:pBdr>
        <w:top w:val="none" w:sz="0" w:space="0" w:color="auto"/>
        <w:left w:val="single" w:sz="6" w:space="4" w:color="808080"/>
        <w:right w:val="single" w:sz="6" w:space="4" w:color="808080"/>
      </w:pBdr>
      <w:spacing w:before="0"/>
    </w:pPr>
  </w:style>
  <w:style w:type="paragraph" w:customStyle="1" w:styleId="BodyTextFeatured2">
    <w:name w:val="Body Text Featured 2"/>
    <w:basedOn w:val="Normal"/>
    <w:link w:val="BodyTextFeatured2Char"/>
    <w:rsid w:val="00DD21D6"/>
    <w:pPr>
      <w:widowControl w:val="0"/>
      <w:pBdr>
        <w:top w:val="single" w:sz="12" w:space="6" w:color="0077C8"/>
        <w:left w:val="single" w:sz="12" w:space="6" w:color="0077C8"/>
        <w:right w:val="single" w:sz="12" w:space="6" w:color="0077C8"/>
      </w:pBdr>
      <w:tabs>
        <w:tab w:val="left" w:pos="454"/>
      </w:tabs>
      <w:spacing w:before="160" w:after="160" w:line="360" w:lineRule="exact"/>
      <w:ind w:left="170" w:right="170"/>
    </w:pPr>
    <w:rPr>
      <w:rFonts w:ascii="Arial" w:hAnsi="Arial"/>
      <w:color w:val="000000"/>
      <w:sz w:val="28"/>
    </w:rPr>
  </w:style>
  <w:style w:type="paragraph" w:customStyle="1" w:styleId="BodyTextFeatured2midsection">
    <w:name w:val="Body Text Featured 2 mid section"/>
    <w:basedOn w:val="Normal"/>
    <w:next w:val="Normal"/>
    <w:link w:val="BodyTextFeatured2midsectionChar"/>
    <w:rsid w:val="00DD21D6"/>
    <w:pPr>
      <w:pBdr>
        <w:left w:val="single" w:sz="12" w:space="6" w:color="0099FF"/>
        <w:right w:val="single" w:sz="12" w:space="6" w:color="0099FF"/>
      </w:pBdr>
      <w:tabs>
        <w:tab w:val="left" w:pos="510"/>
      </w:tabs>
      <w:spacing w:line="360" w:lineRule="exact"/>
      <w:ind w:left="170" w:right="170"/>
    </w:pPr>
    <w:rPr>
      <w:rFonts w:ascii="Arial" w:hAnsi="Arial"/>
      <w:color w:val="000000"/>
      <w:sz w:val="28"/>
    </w:rPr>
  </w:style>
  <w:style w:type="paragraph" w:customStyle="1" w:styleId="BodyTextFeature2End">
    <w:name w:val="Body Text Feature 2 End"/>
    <w:basedOn w:val="Normal"/>
    <w:rsid w:val="00DD21D6"/>
    <w:pPr>
      <w:widowControl w:val="0"/>
      <w:pBdr>
        <w:left w:val="single" w:sz="12" w:space="6" w:color="0077C8"/>
        <w:bottom w:val="single" w:sz="12" w:space="0" w:color="0077C8"/>
        <w:right w:val="single" w:sz="12" w:space="6" w:color="0077C8"/>
      </w:pBdr>
      <w:tabs>
        <w:tab w:val="left" w:pos="624"/>
      </w:tabs>
      <w:spacing w:after="240" w:line="140" w:lineRule="exact"/>
      <w:ind w:left="510" w:right="170" w:hanging="340"/>
    </w:pPr>
    <w:rPr>
      <w:rFonts w:ascii="Arial" w:hAnsi="Arial"/>
      <w:color w:val="000000"/>
      <w:sz w:val="10"/>
    </w:rPr>
  </w:style>
  <w:style w:type="paragraph" w:customStyle="1" w:styleId="BodyTextFeatured2Bulleted">
    <w:name w:val="Body Text Featured 2 Bulleted"/>
    <w:rsid w:val="00DD21D6"/>
    <w:pPr>
      <w:numPr>
        <w:numId w:val="10"/>
      </w:numPr>
      <w:pBdr>
        <w:left w:val="single" w:sz="12" w:space="6" w:color="0099FF"/>
        <w:right w:val="single" w:sz="12" w:space="6" w:color="0099FF"/>
      </w:pBdr>
      <w:tabs>
        <w:tab w:val="left" w:pos="510"/>
      </w:tabs>
      <w:spacing w:line="360" w:lineRule="exact"/>
      <w:ind w:right="170"/>
    </w:pPr>
    <w:rPr>
      <w:rFonts w:ascii="Arial" w:hAnsi="Arial"/>
      <w:color w:val="000000"/>
      <w:sz w:val="28"/>
      <w:szCs w:val="24"/>
    </w:rPr>
  </w:style>
  <w:style w:type="paragraph" w:customStyle="1" w:styleId="BodyTextBoxedend">
    <w:name w:val="Body Text Boxed end"/>
    <w:basedOn w:val="Normal"/>
    <w:rsid w:val="00DD21D6"/>
    <w:pPr>
      <w:widowControl w:val="0"/>
      <w:pBdr>
        <w:left w:val="single" w:sz="12" w:space="6" w:color="0077C8"/>
        <w:bottom w:val="single" w:sz="12" w:space="1" w:color="0077C8"/>
        <w:right w:val="single" w:sz="12" w:space="6" w:color="0077C8"/>
      </w:pBdr>
      <w:tabs>
        <w:tab w:val="left" w:pos="624"/>
      </w:tabs>
      <w:spacing w:after="240" w:line="140" w:lineRule="exact"/>
      <w:ind w:left="624" w:right="170" w:hanging="454"/>
    </w:pPr>
    <w:rPr>
      <w:rFonts w:ascii="Arial" w:hAnsi="Arial"/>
      <w:color w:val="000000"/>
      <w:sz w:val="10"/>
    </w:rPr>
  </w:style>
  <w:style w:type="character" w:customStyle="1" w:styleId="Hyperlinkincontactlisting">
    <w:name w:val="Hyperlink in contact listing"/>
    <w:basedOn w:val="Hyperlink"/>
    <w:rsid w:val="00DD21D6"/>
    <w:rPr>
      <w:rFonts w:ascii="Arial" w:hAnsi="Arial" w:cs="Times New Roman"/>
      <w:color w:val="auto"/>
      <w:sz w:val="28"/>
      <w:u w:val="single" w:color="00B0F0"/>
    </w:rPr>
  </w:style>
  <w:style w:type="character" w:customStyle="1" w:styleId="BodyTextFeaturedBulletedCharChar">
    <w:name w:val="Body Text Featured Bulleted Char Char"/>
    <w:rsid w:val="005C2624"/>
    <w:rPr>
      <w:rFonts w:ascii="Arial" w:eastAsia="Times New Roman" w:hAnsi="Arial" w:cs="Times New Roman"/>
      <w:color w:val="000000"/>
      <w:sz w:val="23"/>
      <w:szCs w:val="24"/>
      <w:lang w:eastAsia="en-GB"/>
    </w:rPr>
  </w:style>
  <w:style w:type="paragraph" w:customStyle="1" w:styleId="SpeechMark">
    <w:name w:val="Speech Mark"/>
    <w:basedOn w:val="Casestudyquote"/>
    <w:rsid w:val="00DD21D6"/>
    <w:pPr>
      <w:pBdr>
        <w:top w:val="none" w:sz="0" w:space="0" w:color="auto"/>
        <w:bottom w:val="none" w:sz="0" w:space="0" w:color="auto"/>
      </w:pBdr>
      <w:spacing w:before="200" w:line="440" w:lineRule="exact"/>
    </w:pPr>
    <w:rPr>
      <w:rFonts w:ascii="Times New Roman" w:hAnsi="Times New Roman"/>
      <w:b w:val="0"/>
      <w:color w:val="808080"/>
      <w:position w:val="-28"/>
      <w:sz w:val="96"/>
    </w:rPr>
  </w:style>
  <w:style w:type="paragraph" w:customStyle="1" w:styleId="Casestudynamepara">
    <w:name w:val="Case study name para"/>
    <w:basedOn w:val="BodyText"/>
    <w:rsid w:val="00DD21D6"/>
    <w:pPr>
      <w:pBdr>
        <w:bottom w:val="single" w:sz="24" w:space="7" w:color="008080"/>
      </w:pBdr>
      <w:spacing w:before="40" w:after="120"/>
    </w:pPr>
  </w:style>
  <w:style w:type="paragraph" w:customStyle="1" w:styleId="Heading2-resources">
    <w:name w:val="Heading 2 - resources"/>
    <w:basedOn w:val="Heading2"/>
    <w:rsid w:val="00DD21D6"/>
    <w:pPr>
      <w:pBdr>
        <w:bottom w:val="single" w:sz="18" w:space="6" w:color="auto"/>
      </w:pBdr>
      <w:spacing w:after="140" w:line="274" w:lineRule="exact"/>
    </w:pPr>
    <w:rPr>
      <w:color w:val="auto"/>
    </w:rPr>
  </w:style>
  <w:style w:type="paragraph" w:customStyle="1" w:styleId="Heading3-resources">
    <w:name w:val="Heading 3 - resources"/>
    <w:basedOn w:val="Heading3"/>
    <w:next w:val="BodyText2"/>
    <w:rsid w:val="00DD21D6"/>
    <w:pPr>
      <w:spacing w:line="276" w:lineRule="exact"/>
    </w:pPr>
  </w:style>
  <w:style w:type="character" w:customStyle="1" w:styleId="IntroParaChar">
    <w:name w:val="Intro Para Char"/>
    <w:link w:val="IntroPara"/>
    <w:rsid w:val="00DD21D6"/>
    <w:rPr>
      <w:rFonts w:ascii="Arial" w:hAnsi="Arial"/>
      <w:b/>
      <w:color w:val="000000"/>
      <w:sz w:val="28"/>
      <w:szCs w:val="24"/>
    </w:rPr>
  </w:style>
  <w:style w:type="paragraph" w:styleId="BodyTextFirstIndent">
    <w:name w:val="Body Text First Indent"/>
    <w:basedOn w:val="BodyText"/>
    <w:rsid w:val="00BF0248"/>
    <w:pPr>
      <w:tabs>
        <w:tab w:val="clear" w:pos="1134"/>
      </w:tabs>
      <w:spacing w:after="120" w:line="240" w:lineRule="auto"/>
      <w:ind w:firstLine="210"/>
    </w:pPr>
    <w:rPr>
      <w:rFonts w:ascii="Times New Roman" w:hAnsi="Times New Roman"/>
      <w:color w:val="auto"/>
      <w:sz w:val="24"/>
    </w:rPr>
  </w:style>
  <w:style w:type="paragraph" w:customStyle="1" w:styleId="Casestudycourse">
    <w:name w:val="Case study course"/>
    <w:basedOn w:val="Casestudyname"/>
    <w:rsid w:val="00DD21D6"/>
    <w:pPr>
      <w:spacing w:line="300" w:lineRule="exact"/>
    </w:pPr>
    <w:rPr>
      <w:sz w:val="22"/>
    </w:rPr>
  </w:style>
  <w:style w:type="paragraph" w:customStyle="1" w:styleId="Casestudyafternamepara">
    <w:name w:val="Case study after name para"/>
    <w:basedOn w:val="BodyText"/>
    <w:rsid w:val="00DD21D6"/>
    <w:pPr>
      <w:pBdr>
        <w:bottom w:val="single" w:sz="18" w:space="8" w:color="008080"/>
      </w:pBdr>
      <w:spacing w:line="220" w:lineRule="exact"/>
      <w:ind w:left="227"/>
    </w:pPr>
  </w:style>
  <w:style w:type="character" w:customStyle="1" w:styleId="Boldblack">
    <w:name w:val="Bold black"/>
    <w:rsid w:val="00DD21D6"/>
    <w:rPr>
      <w:rFonts w:ascii="Arial" w:hAnsi="Arial"/>
      <w:b/>
    </w:rPr>
  </w:style>
  <w:style w:type="paragraph" w:customStyle="1" w:styleId="BodyTextFeatured3">
    <w:name w:val="Body Text Featured 3"/>
    <w:basedOn w:val="BodyTextboxed"/>
    <w:rsid w:val="00DD21D6"/>
    <w:pPr>
      <w:pBdr>
        <w:top w:val="single" w:sz="12" w:space="6" w:color="0099FF"/>
        <w:left w:val="single" w:sz="12" w:space="6" w:color="0099FF"/>
        <w:right w:val="single" w:sz="12" w:space="6" w:color="0099FF"/>
      </w:pBdr>
    </w:pPr>
  </w:style>
  <w:style w:type="character" w:customStyle="1" w:styleId="Bodytextprefix">
    <w:name w:val="Body text prefix"/>
    <w:rsid w:val="00DD21D6"/>
    <w:rPr>
      <w:rFonts w:ascii="Arial" w:hAnsi="Arial"/>
      <w:b/>
      <w:color w:val="0077C8"/>
      <w:position w:val="0"/>
      <w:sz w:val="28"/>
    </w:rPr>
  </w:style>
  <w:style w:type="character" w:customStyle="1" w:styleId="Boldcolour2">
    <w:name w:val="Bold colour 2"/>
    <w:basedOn w:val="Boldcolour"/>
    <w:rsid w:val="00DD21D6"/>
    <w:rPr>
      <w:b/>
      <w:color w:val="008080"/>
    </w:rPr>
  </w:style>
  <w:style w:type="character" w:customStyle="1" w:styleId="Boldgrey">
    <w:name w:val="Bold grey"/>
    <w:basedOn w:val="Boldcolour"/>
    <w:rsid w:val="00DD21D6"/>
    <w:rPr>
      <w:b/>
      <w:color w:val="999999"/>
    </w:rPr>
  </w:style>
  <w:style w:type="character" w:customStyle="1" w:styleId="Hyperlinkincontactlistingbold">
    <w:name w:val="Hyperlink in contact listing bold"/>
    <w:basedOn w:val="Hyperlinkincontactlisting"/>
    <w:rsid w:val="00DD21D6"/>
    <w:rPr>
      <w:rFonts w:ascii="Arial" w:hAnsi="Arial" w:cs="Times New Roman"/>
      <w:b/>
      <w:color w:val="auto"/>
      <w:sz w:val="28"/>
      <w:u w:val="single" w:color="0077C8" w:themeColor="accent6"/>
    </w:rPr>
  </w:style>
  <w:style w:type="paragraph" w:customStyle="1" w:styleId="BodyTextFeatured3end">
    <w:name w:val="Body Text Featured 3 end"/>
    <w:basedOn w:val="BodyTextFeature2End"/>
    <w:rsid w:val="00DD21D6"/>
  </w:style>
  <w:style w:type="paragraph" w:styleId="ListParagraph">
    <w:name w:val="List Paragraph"/>
    <w:basedOn w:val="Normal"/>
    <w:qFormat/>
    <w:rsid w:val="00BF0248"/>
    <w:pPr>
      <w:ind w:left="720"/>
    </w:pPr>
  </w:style>
  <w:style w:type="table" w:styleId="TableGrid">
    <w:name w:val="Table Grid"/>
    <w:basedOn w:val="TableNormal"/>
    <w:rsid w:val="00DD21D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hoto">
    <w:name w:val="Photo"/>
    <w:basedOn w:val="BodyTextboxed"/>
    <w:autoRedefine/>
    <w:rsid w:val="00DD21D6"/>
    <w:pPr>
      <w:pBdr>
        <w:top w:val="single" w:sz="8" w:space="2" w:color="808080"/>
      </w:pBdr>
      <w:spacing w:before="360"/>
    </w:pPr>
  </w:style>
  <w:style w:type="paragraph" w:customStyle="1" w:styleId="Photoend">
    <w:name w:val="Photo end"/>
    <w:basedOn w:val="BodyTextBoxedend"/>
    <w:rsid w:val="00DD21D6"/>
  </w:style>
  <w:style w:type="character" w:customStyle="1" w:styleId="Boldcolour3">
    <w:name w:val="Bold colour 3"/>
    <w:basedOn w:val="Boldcolour2"/>
    <w:rsid w:val="00DD21D6"/>
    <w:rPr>
      <w:b/>
      <w:color w:val="E10177"/>
    </w:rPr>
  </w:style>
  <w:style w:type="character" w:customStyle="1" w:styleId="Speechmark0">
    <w:name w:val="Speech mark"/>
    <w:rsid w:val="00BF0248"/>
    <w:rPr>
      <w:rFonts w:ascii="Times New Roman" w:hAnsi="Times New Roman"/>
      <w:b/>
      <w:color w:val="000000"/>
      <w:sz w:val="96"/>
    </w:rPr>
  </w:style>
  <w:style w:type="paragraph" w:customStyle="1" w:styleId="Casestudyquoteend">
    <w:name w:val="Case study quote end"/>
    <w:basedOn w:val="Casestudyquote"/>
    <w:rsid w:val="00DD21D6"/>
    <w:pPr>
      <w:pBdr>
        <w:top w:val="none" w:sz="0" w:space="0" w:color="auto"/>
        <w:bottom w:val="none" w:sz="0" w:space="0" w:color="auto"/>
      </w:pBdr>
      <w:spacing w:after="160" w:line="140" w:lineRule="exact"/>
    </w:pPr>
  </w:style>
  <w:style w:type="character" w:customStyle="1" w:styleId="Expanded">
    <w:name w:val="Expanded"/>
    <w:rsid w:val="00DD21D6"/>
    <w:rPr>
      <w:spacing w:val="8"/>
    </w:rPr>
  </w:style>
  <w:style w:type="character" w:customStyle="1" w:styleId="Boldpurple">
    <w:name w:val="Bold purple"/>
    <w:basedOn w:val="Boldcolour"/>
    <w:rsid w:val="00DD21D6"/>
    <w:rPr>
      <w:b/>
      <w:color w:val="513081"/>
    </w:rPr>
  </w:style>
  <w:style w:type="character" w:customStyle="1" w:styleId="Boldorange">
    <w:name w:val="Bold  orange"/>
    <w:basedOn w:val="Boldpurple"/>
    <w:rsid w:val="00DD21D6"/>
    <w:rPr>
      <w:b/>
      <w:color w:val="E87839"/>
    </w:rPr>
  </w:style>
  <w:style w:type="paragraph" w:styleId="BodyTextIndent">
    <w:name w:val="Body Text Indent"/>
    <w:basedOn w:val="Normal"/>
    <w:rsid w:val="00BF0248"/>
    <w:pPr>
      <w:spacing w:after="120"/>
      <w:ind w:left="283"/>
    </w:pPr>
  </w:style>
  <w:style w:type="paragraph" w:styleId="BodyTextFirstIndent2">
    <w:name w:val="Body Text First Indent 2"/>
    <w:basedOn w:val="BodyTextIndent"/>
    <w:rsid w:val="00BF0248"/>
    <w:pPr>
      <w:ind w:firstLine="210"/>
    </w:pPr>
  </w:style>
  <w:style w:type="paragraph" w:styleId="BodyTextIndent2">
    <w:name w:val="Body Text Indent 2"/>
    <w:basedOn w:val="Normal"/>
    <w:rsid w:val="00BF0248"/>
    <w:pPr>
      <w:spacing w:after="120" w:line="480" w:lineRule="auto"/>
      <w:ind w:left="283"/>
    </w:pPr>
  </w:style>
  <w:style w:type="paragraph" w:styleId="BodyTextIndent3">
    <w:name w:val="Body Text Indent 3"/>
    <w:basedOn w:val="Normal"/>
    <w:rsid w:val="00BF0248"/>
    <w:pPr>
      <w:spacing w:after="120"/>
      <w:ind w:left="283"/>
    </w:pPr>
    <w:rPr>
      <w:sz w:val="16"/>
      <w:szCs w:val="16"/>
    </w:rPr>
  </w:style>
  <w:style w:type="paragraph" w:styleId="Caption">
    <w:name w:val="caption"/>
    <w:basedOn w:val="Normal"/>
    <w:next w:val="Normal"/>
    <w:qFormat/>
    <w:rsid w:val="00BF0248"/>
    <w:rPr>
      <w:b/>
      <w:bCs/>
      <w:sz w:val="20"/>
      <w:szCs w:val="20"/>
    </w:rPr>
  </w:style>
  <w:style w:type="paragraph" w:styleId="Closing">
    <w:name w:val="Closing"/>
    <w:basedOn w:val="Normal"/>
    <w:rsid w:val="00BF0248"/>
    <w:pPr>
      <w:ind w:left="4252"/>
    </w:pPr>
  </w:style>
  <w:style w:type="paragraph" w:styleId="Date">
    <w:name w:val="Date"/>
    <w:basedOn w:val="Normal"/>
    <w:next w:val="Normal"/>
    <w:rsid w:val="00BF0248"/>
  </w:style>
  <w:style w:type="paragraph" w:styleId="E-mailSignature">
    <w:name w:val="E-mail Signature"/>
    <w:basedOn w:val="Normal"/>
    <w:rsid w:val="00BF0248"/>
  </w:style>
  <w:style w:type="paragraph" w:styleId="EndnoteText">
    <w:name w:val="endnote text"/>
    <w:basedOn w:val="Normal"/>
    <w:rsid w:val="00BF0248"/>
    <w:rPr>
      <w:sz w:val="20"/>
      <w:szCs w:val="20"/>
    </w:rPr>
  </w:style>
  <w:style w:type="paragraph" w:styleId="EnvelopeAddress">
    <w:name w:val="envelope address"/>
    <w:basedOn w:val="Normal"/>
    <w:rsid w:val="00BF0248"/>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BF0248"/>
    <w:rPr>
      <w:rFonts w:ascii="Arial" w:hAnsi="Arial" w:cs="Arial"/>
      <w:sz w:val="20"/>
      <w:szCs w:val="20"/>
    </w:rPr>
  </w:style>
  <w:style w:type="paragraph" w:styleId="FootnoteText">
    <w:name w:val="footnote text"/>
    <w:basedOn w:val="Normal"/>
    <w:rsid w:val="00BF0248"/>
    <w:rPr>
      <w:sz w:val="20"/>
      <w:szCs w:val="20"/>
    </w:rPr>
  </w:style>
  <w:style w:type="paragraph" w:styleId="HTMLAddress">
    <w:name w:val="HTML Address"/>
    <w:basedOn w:val="Normal"/>
    <w:rsid w:val="00BF0248"/>
    <w:rPr>
      <w:i/>
      <w:iCs/>
    </w:rPr>
  </w:style>
  <w:style w:type="paragraph" w:styleId="Index1">
    <w:name w:val="index 1"/>
    <w:basedOn w:val="Normal"/>
    <w:next w:val="Normal"/>
    <w:autoRedefine/>
    <w:rsid w:val="00BF0248"/>
    <w:pPr>
      <w:ind w:left="240" w:hanging="240"/>
    </w:pPr>
  </w:style>
  <w:style w:type="paragraph" w:styleId="Index2">
    <w:name w:val="index 2"/>
    <w:basedOn w:val="Normal"/>
    <w:next w:val="Normal"/>
    <w:autoRedefine/>
    <w:rsid w:val="00BF0248"/>
    <w:pPr>
      <w:ind w:left="480" w:hanging="240"/>
    </w:pPr>
  </w:style>
  <w:style w:type="paragraph" w:styleId="Index3">
    <w:name w:val="index 3"/>
    <w:basedOn w:val="Normal"/>
    <w:next w:val="Normal"/>
    <w:autoRedefine/>
    <w:rsid w:val="00BF0248"/>
    <w:pPr>
      <w:ind w:left="720" w:hanging="240"/>
    </w:pPr>
  </w:style>
  <w:style w:type="paragraph" w:styleId="Index4">
    <w:name w:val="index 4"/>
    <w:basedOn w:val="Normal"/>
    <w:next w:val="Normal"/>
    <w:autoRedefine/>
    <w:rsid w:val="00BF0248"/>
    <w:pPr>
      <w:ind w:left="960" w:hanging="240"/>
    </w:pPr>
  </w:style>
  <w:style w:type="paragraph" w:styleId="Index5">
    <w:name w:val="index 5"/>
    <w:basedOn w:val="Normal"/>
    <w:next w:val="Normal"/>
    <w:autoRedefine/>
    <w:rsid w:val="00BF0248"/>
    <w:pPr>
      <w:ind w:left="1200" w:hanging="240"/>
    </w:pPr>
  </w:style>
  <w:style w:type="paragraph" w:styleId="Index6">
    <w:name w:val="index 6"/>
    <w:basedOn w:val="Normal"/>
    <w:next w:val="Normal"/>
    <w:autoRedefine/>
    <w:rsid w:val="00BF0248"/>
    <w:pPr>
      <w:ind w:left="1440" w:hanging="240"/>
    </w:pPr>
  </w:style>
  <w:style w:type="paragraph" w:styleId="Index7">
    <w:name w:val="index 7"/>
    <w:basedOn w:val="Normal"/>
    <w:next w:val="Normal"/>
    <w:autoRedefine/>
    <w:rsid w:val="00BF0248"/>
    <w:pPr>
      <w:ind w:left="1680" w:hanging="240"/>
    </w:pPr>
  </w:style>
  <w:style w:type="paragraph" w:styleId="Index8">
    <w:name w:val="index 8"/>
    <w:basedOn w:val="Normal"/>
    <w:next w:val="Normal"/>
    <w:autoRedefine/>
    <w:rsid w:val="00BF0248"/>
    <w:pPr>
      <w:ind w:left="1920" w:hanging="240"/>
    </w:pPr>
  </w:style>
  <w:style w:type="paragraph" w:styleId="Index9">
    <w:name w:val="index 9"/>
    <w:basedOn w:val="Normal"/>
    <w:next w:val="Normal"/>
    <w:autoRedefine/>
    <w:rsid w:val="00BF0248"/>
    <w:pPr>
      <w:ind w:left="2160" w:hanging="240"/>
    </w:pPr>
  </w:style>
  <w:style w:type="paragraph" w:styleId="IndexHeading">
    <w:name w:val="index heading"/>
    <w:basedOn w:val="Normal"/>
    <w:next w:val="Index1"/>
    <w:rsid w:val="00BF0248"/>
    <w:rPr>
      <w:rFonts w:ascii="Arial" w:hAnsi="Arial" w:cs="Arial"/>
      <w:b/>
      <w:bCs/>
    </w:rPr>
  </w:style>
  <w:style w:type="paragraph" w:styleId="List">
    <w:name w:val="List"/>
    <w:basedOn w:val="Normal"/>
    <w:rsid w:val="00BF0248"/>
    <w:pPr>
      <w:ind w:left="283" w:hanging="283"/>
    </w:pPr>
  </w:style>
  <w:style w:type="paragraph" w:styleId="List2">
    <w:name w:val="List 2"/>
    <w:basedOn w:val="Normal"/>
    <w:rsid w:val="00BF0248"/>
    <w:pPr>
      <w:ind w:left="566" w:hanging="283"/>
    </w:pPr>
  </w:style>
  <w:style w:type="paragraph" w:styleId="List3">
    <w:name w:val="List 3"/>
    <w:basedOn w:val="Normal"/>
    <w:rsid w:val="00BF0248"/>
    <w:pPr>
      <w:ind w:left="849" w:hanging="283"/>
    </w:pPr>
  </w:style>
  <w:style w:type="paragraph" w:styleId="List4">
    <w:name w:val="List 4"/>
    <w:basedOn w:val="Normal"/>
    <w:rsid w:val="00BF0248"/>
    <w:pPr>
      <w:ind w:left="1132" w:hanging="283"/>
    </w:pPr>
  </w:style>
  <w:style w:type="paragraph" w:styleId="List5">
    <w:name w:val="List 5"/>
    <w:basedOn w:val="Normal"/>
    <w:rsid w:val="00BF0248"/>
    <w:pPr>
      <w:ind w:left="1415" w:hanging="283"/>
    </w:pPr>
  </w:style>
  <w:style w:type="paragraph" w:styleId="ListBullet">
    <w:name w:val="List Bullet"/>
    <w:basedOn w:val="Normal"/>
    <w:rsid w:val="00BF0248"/>
    <w:pPr>
      <w:tabs>
        <w:tab w:val="num" w:pos="284"/>
      </w:tabs>
      <w:ind w:left="360" w:hanging="360"/>
    </w:pPr>
  </w:style>
  <w:style w:type="paragraph" w:styleId="ListBullet2">
    <w:name w:val="List Bullet 2"/>
    <w:basedOn w:val="Normal"/>
    <w:rsid w:val="00BF0248"/>
    <w:pPr>
      <w:tabs>
        <w:tab w:val="num" w:pos="284"/>
        <w:tab w:val="num" w:pos="643"/>
      </w:tabs>
      <w:ind w:left="643" w:hanging="360"/>
    </w:pPr>
  </w:style>
  <w:style w:type="paragraph" w:styleId="ListBullet3">
    <w:name w:val="List Bullet 3"/>
    <w:basedOn w:val="Normal"/>
    <w:rsid w:val="00BF0248"/>
    <w:pPr>
      <w:tabs>
        <w:tab w:val="num" w:pos="454"/>
        <w:tab w:val="num" w:pos="926"/>
      </w:tabs>
      <w:ind w:left="926" w:hanging="360"/>
    </w:pPr>
  </w:style>
  <w:style w:type="paragraph" w:styleId="ListBullet4">
    <w:name w:val="List Bullet 4"/>
    <w:basedOn w:val="Normal"/>
    <w:rsid w:val="00BF0248"/>
    <w:pPr>
      <w:tabs>
        <w:tab w:val="num" w:pos="1209"/>
      </w:tabs>
      <w:ind w:left="1209" w:hanging="360"/>
    </w:pPr>
  </w:style>
  <w:style w:type="paragraph" w:styleId="ListBullet5">
    <w:name w:val="List Bullet 5"/>
    <w:basedOn w:val="Normal"/>
    <w:rsid w:val="00BF0248"/>
    <w:pPr>
      <w:tabs>
        <w:tab w:val="num" w:pos="720"/>
        <w:tab w:val="num" w:pos="1492"/>
      </w:tabs>
      <w:ind w:left="1492" w:hanging="360"/>
    </w:pPr>
  </w:style>
  <w:style w:type="paragraph" w:styleId="ListContinue">
    <w:name w:val="List Continue"/>
    <w:basedOn w:val="Normal"/>
    <w:rsid w:val="00BF0248"/>
    <w:pPr>
      <w:spacing w:after="120"/>
      <w:ind w:left="283"/>
    </w:pPr>
  </w:style>
  <w:style w:type="paragraph" w:styleId="ListContinue2">
    <w:name w:val="List Continue 2"/>
    <w:basedOn w:val="Normal"/>
    <w:rsid w:val="00BF0248"/>
    <w:pPr>
      <w:spacing w:after="120"/>
      <w:ind w:left="566"/>
    </w:pPr>
  </w:style>
  <w:style w:type="paragraph" w:styleId="ListContinue3">
    <w:name w:val="List Continue 3"/>
    <w:basedOn w:val="Normal"/>
    <w:rsid w:val="00BF0248"/>
    <w:pPr>
      <w:spacing w:after="120"/>
      <w:ind w:left="849"/>
    </w:pPr>
  </w:style>
  <w:style w:type="paragraph" w:styleId="ListContinue4">
    <w:name w:val="List Continue 4"/>
    <w:basedOn w:val="Normal"/>
    <w:rsid w:val="00BF0248"/>
    <w:pPr>
      <w:spacing w:after="120"/>
      <w:ind w:left="1132"/>
    </w:pPr>
  </w:style>
  <w:style w:type="paragraph" w:styleId="ListContinue5">
    <w:name w:val="List Continue 5"/>
    <w:basedOn w:val="Normal"/>
    <w:rsid w:val="00BF0248"/>
    <w:pPr>
      <w:spacing w:after="120"/>
      <w:ind w:left="1415"/>
    </w:pPr>
  </w:style>
  <w:style w:type="paragraph" w:styleId="ListNumber">
    <w:name w:val="List Number"/>
    <w:basedOn w:val="Normal"/>
    <w:rsid w:val="00BF0248"/>
    <w:pPr>
      <w:tabs>
        <w:tab w:val="num" w:pos="720"/>
      </w:tabs>
      <w:ind w:left="360" w:hanging="360"/>
    </w:pPr>
  </w:style>
  <w:style w:type="paragraph" w:styleId="ListNumber2">
    <w:name w:val="List Number 2"/>
    <w:basedOn w:val="Normal"/>
    <w:rsid w:val="00BF0248"/>
    <w:pPr>
      <w:tabs>
        <w:tab w:val="num" w:pos="643"/>
      </w:tabs>
      <w:ind w:left="643" w:hanging="360"/>
    </w:pPr>
  </w:style>
  <w:style w:type="paragraph" w:styleId="ListNumber3">
    <w:name w:val="List Number 3"/>
    <w:basedOn w:val="Normal"/>
    <w:rsid w:val="00BF0248"/>
    <w:pPr>
      <w:tabs>
        <w:tab w:val="num" w:pos="926"/>
      </w:tabs>
      <w:ind w:left="926" w:hanging="360"/>
    </w:pPr>
  </w:style>
  <w:style w:type="paragraph" w:styleId="ListNumber4">
    <w:name w:val="List Number 4"/>
    <w:basedOn w:val="Normal"/>
    <w:rsid w:val="00BF0248"/>
    <w:pPr>
      <w:tabs>
        <w:tab w:val="num" w:pos="482"/>
        <w:tab w:val="num" w:pos="1209"/>
      </w:tabs>
      <w:ind w:left="1209" w:hanging="360"/>
    </w:pPr>
  </w:style>
  <w:style w:type="paragraph" w:styleId="ListNumber5">
    <w:name w:val="List Number 5"/>
    <w:basedOn w:val="Normal"/>
    <w:rsid w:val="00BF0248"/>
    <w:pPr>
      <w:tabs>
        <w:tab w:val="num" w:pos="482"/>
        <w:tab w:val="num" w:pos="1492"/>
      </w:tabs>
      <w:ind w:left="1492" w:hanging="360"/>
    </w:pPr>
  </w:style>
  <w:style w:type="paragraph" w:styleId="MacroText">
    <w:name w:val="macro"/>
    <w:rsid w:val="00BF0248"/>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rsid w:val="00BF0248"/>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Indent">
    <w:name w:val="Normal Indent"/>
    <w:basedOn w:val="Normal"/>
    <w:rsid w:val="00BF0248"/>
    <w:pPr>
      <w:ind w:left="720"/>
    </w:pPr>
  </w:style>
  <w:style w:type="paragraph" w:styleId="NoteHeading">
    <w:name w:val="Note Heading"/>
    <w:basedOn w:val="Normal"/>
    <w:next w:val="Normal"/>
    <w:rsid w:val="00BF0248"/>
  </w:style>
  <w:style w:type="paragraph" w:styleId="PlainText">
    <w:name w:val="Plain Text"/>
    <w:basedOn w:val="Normal"/>
    <w:rsid w:val="00BF0248"/>
    <w:rPr>
      <w:rFonts w:ascii="Courier New" w:hAnsi="Courier New" w:cs="Courier New"/>
      <w:sz w:val="20"/>
      <w:szCs w:val="20"/>
    </w:rPr>
  </w:style>
  <w:style w:type="paragraph" w:styleId="Salutation">
    <w:name w:val="Salutation"/>
    <w:basedOn w:val="Normal"/>
    <w:next w:val="Normal"/>
    <w:rsid w:val="00BF0248"/>
  </w:style>
  <w:style w:type="paragraph" w:styleId="Signature">
    <w:name w:val="Signature"/>
    <w:basedOn w:val="Normal"/>
    <w:rsid w:val="00BF0248"/>
    <w:pPr>
      <w:ind w:left="4252"/>
    </w:pPr>
  </w:style>
  <w:style w:type="paragraph" w:styleId="TableofAuthorities">
    <w:name w:val="table of authorities"/>
    <w:basedOn w:val="Normal"/>
    <w:next w:val="Normal"/>
    <w:rsid w:val="00BF0248"/>
    <w:pPr>
      <w:ind w:left="240" w:hanging="240"/>
    </w:pPr>
  </w:style>
  <w:style w:type="paragraph" w:styleId="TableofFigures">
    <w:name w:val="table of figures"/>
    <w:basedOn w:val="Normal"/>
    <w:next w:val="Normal"/>
    <w:rsid w:val="00BF0248"/>
  </w:style>
  <w:style w:type="paragraph" w:styleId="TOAHeading">
    <w:name w:val="toa heading"/>
    <w:basedOn w:val="Normal"/>
    <w:next w:val="Normal"/>
    <w:rsid w:val="00BF0248"/>
    <w:pPr>
      <w:spacing w:before="120"/>
    </w:pPr>
    <w:rPr>
      <w:rFonts w:ascii="Arial" w:hAnsi="Arial" w:cs="Arial"/>
      <w:b/>
      <w:bCs/>
    </w:rPr>
  </w:style>
  <w:style w:type="paragraph" w:customStyle="1" w:styleId="StatNumber">
    <w:name w:val="Stat_Number"/>
    <w:basedOn w:val="Normal"/>
    <w:rsid w:val="00DD21D6"/>
    <w:pPr>
      <w:jc w:val="center"/>
    </w:pPr>
    <w:rPr>
      <w:rFonts w:ascii="TodaySBOP-Medium" w:hAnsi="TodaySBOP-Medium"/>
      <w:color w:val="808080"/>
      <w:sz w:val="52"/>
      <w:szCs w:val="52"/>
    </w:rPr>
  </w:style>
  <w:style w:type="paragraph" w:customStyle="1" w:styleId="Statdefinition">
    <w:name w:val="Stat_definition"/>
    <w:basedOn w:val="Normal"/>
    <w:rsid w:val="00DD21D6"/>
    <w:pPr>
      <w:jc w:val="center"/>
    </w:pPr>
    <w:rPr>
      <w:rFonts w:ascii="TodaySBOP-Light" w:hAnsi="TodaySBOP-Light"/>
      <w:sz w:val="20"/>
      <w:szCs w:val="20"/>
    </w:rPr>
  </w:style>
  <w:style w:type="paragraph" w:customStyle="1" w:styleId="BodyText3bulleted">
    <w:name w:val="Body Text 3 bulleted"/>
    <w:basedOn w:val="BodyText3"/>
    <w:rsid w:val="00DD21D6"/>
    <w:pPr>
      <w:numPr>
        <w:numId w:val="11"/>
      </w:numPr>
      <w:tabs>
        <w:tab w:val="clear" w:pos="1134"/>
        <w:tab w:val="left" w:pos="284"/>
      </w:tabs>
    </w:pPr>
  </w:style>
  <w:style w:type="paragraph" w:customStyle="1" w:styleId="BodyText3numbered">
    <w:name w:val="Body Text 3 numbered"/>
    <w:basedOn w:val="BodyText3"/>
    <w:rsid w:val="00DD21D6"/>
    <w:pPr>
      <w:tabs>
        <w:tab w:val="clear" w:pos="1134"/>
        <w:tab w:val="left" w:pos="284"/>
      </w:tabs>
      <w:suppressAutoHyphens/>
      <w:spacing w:line="240" w:lineRule="exact"/>
      <w:ind w:left="284" w:hanging="284"/>
    </w:pPr>
  </w:style>
  <w:style w:type="character" w:customStyle="1" w:styleId="Jade">
    <w:name w:val="Jade"/>
    <w:basedOn w:val="Boldcolour2"/>
    <w:rsid w:val="00DD21D6"/>
    <w:rPr>
      <w:b/>
      <w:color w:val="008080"/>
    </w:rPr>
  </w:style>
  <w:style w:type="character" w:customStyle="1" w:styleId="BodyTextboxedChar">
    <w:name w:val="Body Text boxed Char"/>
    <w:link w:val="BodyTextboxed"/>
    <w:rsid w:val="00DD21D6"/>
    <w:rPr>
      <w:rFonts w:ascii="Arial" w:hAnsi="Arial"/>
      <w:color w:val="000000"/>
      <w:sz w:val="28"/>
      <w:szCs w:val="24"/>
    </w:rPr>
  </w:style>
  <w:style w:type="character" w:customStyle="1" w:styleId="BodytextboxedbulletedChar">
    <w:name w:val="Body text boxed bulleted Char"/>
    <w:link w:val="Bodytextboxedbulleted"/>
    <w:rsid w:val="00DD21D6"/>
    <w:rPr>
      <w:rFonts w:ascii="Arial" w:hAnsi="Arial"/>
      <w:color w:val="000000"/>
      <w:sz w:val="28"/>
      <w:szCs w:val="24"/>
    </w:rPr>
  </w:style>
  <w:style w:type="character" w:customStyle="1" w:styleId="Heading3Char1">
    <w:name w:val="Heading 3 Char1"/>
    <w:rsid w:val="00BF0248"/>
    <w:rPr>
      <w:rFonts w:ascii="FS Me Med" w:hAnsi="FS Me Med" w:cs="Arial"/>
      <w:bCs/>
      <w:color w:val="0099FF"/>
      <w:spacing w:val="4"/>
      <w:sz w:val="22"/>
      <w:szCs w:val="26"/>
      <w:lang w:val="en-GB" w:eastAsia="en-GB" w:bidi="ar-SA"/>
    </w:rPr>
  </w:style>
  <w:style w:type="paragraph" w:customStyle="1" w:styleId="BodyTextBoxednumbered">
    <w:name w:val="Body Text Boxed numbered"/>
    <w:basedOn w:val="BodyTextFeaturedmidsection"/>
    <w:rsid w:val="00DD21D6"/>
    <w:pPr>
      <w:pBdr>
        <w:left w:val="single" w:sz="12" w:space="6" w:color="0099F4"/>
        <w:right w:val="single" w:sz="12" w:space="6" w:color="0099F4"/>
      </w:pBdr>
      <w:shd w:val="clear" w:color="auto" w:fill="auto"/>
      <w:tabs>
        <w:tab w:val="clear" w:pos="567"/>
        <w:tab w:val="left" w:pos="510"/>
      </w:tabs>
      <w:ind w:left="510" w:hanging="340"/>
    </w:pPr>
  </w:style>
  <w:style w:type="paragraph" w:customStyle="1" w:styleId="BodyTextFeatured2numbered">
    <w:name w:val="Body Text Featured 2 numbered"/>
    <w:basedOn w:val="BodyTextFeatured2midsection"/>
    <w:link w:val="BodyTextFeatured2numberedChar"/>
    <w:rsid w:val="00DD21D6"/>
    <w:pPr>
      <w:ind w:left="510" w:hanging="340"/>
    </w:pPr>
  </w:style>
  <w:style w:type="character" w:customStyle="1" w:styleId="BodyTextFeatured2numberedChar">
    <w:name w:val="Body Text Featured 2 numbered Char"/>
    <w:link w:val="BodyTextFeatured2numbered"/>
    <w:rsid w:val="00DD21D6"/>
    <w:rPr>
      <w:rFonts w:ascii="Arial" w:hAnsi="Arial"/>
      <w:color w:val="000000"/>
      <w:sz w:val="28"/>
      <w:szCs w:val="24"/>
    </w:rPr>
  </w:style>
  <w:style w:type="paragraph" w:customStyle="1" w:styleId="NoParagraphStyle">
    <w:name w:val="[No Paragraph Style]"/>
    <w:rsid w:val="005C2624"/>
    <w:pPr>
      <w:widowControl w:val="0"/>
      <w:autoSpaceDE w:val="0"/>
      <w:autoSpaceDN w:val="0"/>
      <w:adjustRightInd w:val="0"/>
      <w:spacing w:line="288" w:lineRule="auto"/>
      <w:textAlignment w:val="center"/>
    </w:pPr>
    <w:rPr>
      <w:rFonts w:ascii="MinionPro-Regular" w:hAnsi="MinionPro-Regular" w:cs="MinionPro-Regular"/>
      <w:color w:val="000000"/>
      <w:sz w:val="24"/>
      <w:szCs w:val="24"/>
    </w:rPr>
  </w:style>
  <w:style w:type="paragraph" w:customStyle="1" w:styleId="BodyText2numbered">
    <w:name w:val="Body Text 2 numbered"/>
    <w:basedOn w:val="BodyText2"/>
    <w:rsid w:val="00DD21D6"/>
    <w:pPr>
      <w:suppressAutoHyphens/>
      <w:ind w:left="397" w:hanging="397"/>
    </w:pPr>
  </w:style>
  <w:style w:type="character" w:customStyle="1" w:styleId="BodytextprefixChar">
    <w:name w:val="Body text prefix Char"/>
    <w:uiPriority w:val="99"/>
    <w:rsid w:val="005C2624"/>
    <w:rPr>
      <w:rFonts w:ascii="Acta Symbols Circles" w:hAnsi="Acta Symbols Circles" w:cs="Acta Symbols Circles"/>
      <w:color w:val="38D1FF"/>
      <w:w w:val="100"/>
      <w:position w:val="-5"/>
      <w:sz w:val="34"/>
      <w:szCs w:val="34"/>
      <w:lang w:val="en-GB"/>
    </w:rPr>
  </w:style>
  <w:style w:type="character" w:customStyle="1" w:styleId="TitleChar">
    <w:name w:val="Title Char"/>
    <w:basedOn w:val="DefaultParagraphFont"/>
    <w:link w:val="Title"/>
    <w:rsid w:val="005C2624"/>
    <w:rPr>
      <w:rFonts w:ascii="Arial Bold" w:hAnsi="Arial Bold" w:cs="Arial"/>
      <w:b/>
      <w:bCs/>
      <w:color w:val="000000"/>
      <w:kern w:val="28"/>
      <w:sz w:val="80"/>
      <w:szCs w:val="32"/>
    </w:rPr>
  </w:style>
  <w:style w:type="character" w:customStyle="1" w:styleId="SubtitleChar">
    <w:name w:val="Subtitle Char"/>
    <w:basedOn w:val="DefaultParagraphFont"/>
    <w:link w:val="Subtitle"/>
    <w:rsid w:val="005C2624"/>
    <w:rPr>
      <w:rFonts w:ascii="Arial" w:hAnsi="Arial" w:cs="Arial"/>
      <w:sz w:val="48"/>
      <w:szCs w:val="24"/>
    </w:rPr>
  </w:style>
  <w:style w:type="character" w:customStyle="1" w:styleId="CommentTextChar">
    <w:name w:val="Comment Text Char"/>
    <w:basedOn w:val="DefaultParagraphFont"/>
    <w:link w:val="CommentText"/>
    <w:rsid w:val="005C2624"/>
    <w:rPr>
      <w:rFonts w:eastAsia="Calibri"/>
      <w:szCs w:val="24"/>
    </w:rPr>
  </w:style>
  <w:style w:type="character" w:customStyle="1" w:styleId="BodyTextbulletedChar">
    <w:name w:val="Body Text bulleted Char"/>
    <w:basedOn w:val="BodyTextChar"/>
    <w:link w:val="BodyTextbulleted"/>
    <w:rsid w:val="00DD21D6"/>
    <w:rPr>
      <w:rFonts w:ascii="Arial" w:hAnsi="Arial"/>
      <w:color w:val="000000"/>
      <w:sz w:val="28"/>
      <w:szCs w:val="24"/>
    </w:rPr>
  </w:style>
  <w:style w:type="paragraph" w:customStyle="1" w:styleId="BodyTextFeaturednumbered">
    <w:name w:val="Body Text Featured numbered"/>
    <w:basedOn w:val="BodyTextFeaturedmidsection"/>
    <w:rsid w:val="00DD21D6"/>
    <w:pPr>
      <w:pBdr>
        <w:left w:val="single" w:sz="8" w:space="6" w:color="E6E6E6"/>
        <w:right w:val="single" w:sz="8" w:space="6" w:color="E6E6E6"/>
      </w:pBdr>
      <w:tabs>
        <w:tab w:val="clear" w:pos="567"/>
        <w:tab w:val="left" w:pos="510"/>
      </w:tabs>
      <w:ind w:left="510" w:hanging="340"/>
    </w:pPr>
  </w:style>
  <w:style w:type="character" w:customStyle="1" w:styleId="Bodytextprefixgrey">
    <w:name w:val="Body text prefix grey"/>
    <w:basedOn w:val="Bodytextprefix"/>
    <w:rsid w:val="00DD21D6"/>
    <w:rPr>
      <w:rFonts w:ascii="Arial" w:hAnsi="Arial"/>
      <w:b/>
      <w:color w:val="000000"/>
      <w:position w:val="0"/>
      <w:sz w:val="28"/>
    </w:rPr>
  </w:style>
  <w:style w:type="paragraph" w:customStyle="1" w:styleId="2ptpara">
    <w:name w:val="2pt para"/>
    <w:rsid w:val="00DD21D6"/>
    <w:pPr>
      <w:spacing w:line="40" w:lineRule="exact"/>
    </w:pPr>
    <w:rPr>
      <w:rFonts w:ascii="FS Me Light" w:hAnsi="FS Me Light"/>
      <w:color w:val="000000"/>
      <w:sz w:val="26"/>
      <w:szCs w:val="26"/>
    </w:rPr>
  </w:style>
  <w:style w:type="paragraph" w:customStyle="1" w:styleId="BodyTextTable">
    <w:name w:val="Body Text Table"/>
    <w:basedOn w:val="BodyText"/>
    <w:rsid w:val="00DD21D6"/>
    <w:pPr>
      <w:spacing w:line="220" w:lineRule="exact"/>
    </w:pPr>
    <w:rPr>
      <w:sz w:val="18"/>
    </w:rPr>
  </w:style>
  <w:style w:type="character" w:customStyle="1" w:styleId="BalloonTextChar">
    <w:name w:val="Balloon Text Char"/>
    <w:basedOn w:val="DefaultParagraphFont"/>
    <w:link w:val="BalloonText"/>
    <w:rsid w:val="005C2624"/>
    <w:rPr>
      <w:rFonts w:ascii="Tahoma" w:hAnsi="Tahoma" w:cs="Tahoma"/>
      <w:sz w:val="16"/>
      <w:szCs w:val="16"/>
    </w:rPr>
  </w:style>
  <w:style w:type="character" w:customStyle="1" w:styleId="CommentSubjectChar">
    <w:name w:val="Comment Subject Char"/>
    <w:basedOn w:val="CommentTextChar"/>
    <w:link w:val="CommentSubject"/>
    <w:rsid w:val="005C2624"/>
    <w:rPr>
      <w:rFonts w:eastAsia="Calibri"/>
      <w:b/>
      <w:bCs/>
      <w:szCs w:val="24"/>
    </w:rPr>
  </w:style>
  <w:style w:type="character" w:customStyle="1" w:styleId="BodyTextFeatured2Char">
    <w:name w:val="Body Text Featured 2 Char"/>
    <w:link w:val="BodyTextFeatured2"/>
    <w:rsid w:val="00DD21D6"/>
    <w:rPr>
      <w:rFonts w:ascii="Arial" w:hAnsi="Arial"/>
      <w:color w:val="000000"/>
      <w:sz w:val="28"/>
      <w:szCs w:val="24"/>
    </w:rPr>
  </w:style>
  <w:style w:type="character" w:customStyle="1" w:styleId="Bodytextprefixblue">
    <w:name w:val="Body text prefix blue"/>
    <w:basedOn w:val="Bodytextprefix"/>
    <w:uiPriority w:val="1"/>
    <w:qFormat/>
    <w:rsid w:val="00DD21D6"/>
    <w:rPr>
      <w:rFonts w:ascii="Arial Bold" w:hAnsi="Arial Bold"/>
      <w:b/>
      <w:color w:val="auto"/>
      <w:spacing w:val="0"/>
      <w:w w:val="100"/>
      <w:position w:val="0"/>
      <w:sz w:val="28"/>
      <w:szCs w:val="26"/>
    </w:rPr>
  </w:style>
  <w:style w:type="character" w:customStyle="1" w:styleId="BodyTextFeaturedBulletedChar">
    <w:name w:val="Body Text Featured Bulleted Char"/>
    <w:basedOn w:val="DefaultParagraphFont"/>
    <w:link w:val="BodyTextFeaturedBulleted"/>
    <w:locked/>
    <w:rsid w:val="00905E47"/>
    <w:rPr>
      <w:rFonts w:ascii="Arial" w:hAnsi="Arial"/>
      <w:color w:val="000000"/>
      <w:sz w:val="28"/>
      <w:szCs w:val="24"/>
      <w:shd w:val="clear" w:color="auto" w:fill="F2F2F2" w:themeFill="background1" w:themeFillShade="F2"/>
    </w:rPr>
  </w:style>
  <w:style w:type="character" w:customStyle="1" w:styleId="BodyTextFeaturedmidsectionChar">
    <w:name w:val="Body Text Featured mid section Char"/>
    <w:link w:val="BodyTextFeaturedmidsection"/>
    <w:locked/>
    <w:rsid w:val="00A23D30"/>
    <w:rPr>
      <w:rFonts w:ascii="Arial" w:hAnsi="Arial"/>
      <w:color w:val="000000"/>
      <w:sz w:val="28"/>
      <w:szCs w:val="24"/>
      <w:shd w:val="clear" w:color="auto" w:fill="F2F2F2" w:themeFill="background1" w:themeFillShade="F2"/>
    </w:rPr>
  </w:style>
  <w:style w:type="character" w:customStyle="1" w:styleId="BodyTextFeatured2midsectionChar">
    <w:name w:val="Body Text Featured 2 mid section Char"/>
    <w:link w:val="BodyTextFeatured2midsection"/>
    <w:locked/>
    <w:rsid w:val="00DD21D6"/>
    <w:rPr>
      <w:rFonts w:ascii="Arial" w:hAnsi="Arial"/>
      <w:color w:val="000000"/>
      <w:sz w:val="28"/>
      <w:szCs w:val="24"/>
    </w:rPr>
  </w:style>
  <w:style w:type="paragraph" w:styleId="Revision">
    <w:name w:val="Revision"/>
    <w:hidden/>
    <w:uiPriority w:val="99"/>
    <w:semiHidden/>
    <w:rsid w:val="00DD21D6"/>
    <w:rPr>
      <w:rFonts w:ascii="Calibri" w:hAnsi="Calibri"/>
      <w:color w:val="FF0000"/>
      <w:sz w:val="24"/>
      <w:szCs w:val="24"/>
    </w:rPr>
  </w:style>
  <w:style w:type="character" w:customStyle="1" w:styleId="BodyTextChar1">
    <w:name w:val="Body Text Char1"/>
    <w:semiHidden/>
    <w:locked/>
    <w:rsid w:val="00BF0248"/>
    <w:rPr>
      <w:rFonts w:ascii="FS Me Light" w:hAnsi="FS Me Light"/>
      <w:color w:val="000000"/>
      <w:spacing w:val="4"/>
      <w:sz w:val="22"/>
      <w:szCs w:val="26"/>
      <w:lang w:val="en-GB" w:eastAsia="en-GB" w:bidi="ar-SA"/>
    </w:rPr>
  </w:style>
  <w:style w:type="character" w:customStyle="1" w:styleId="Heading2Char1">
    <w:name w:val="Heading 2 Char1"/>
    <w:locked/>
    <w:rsid w:val="00BF0248"/>
    <w:rPr>
      <w:rFonts w:ascii="FS Me Light" w:hAnsi="FS Me Light" w:cs="Arial"/>
      <w:bCs/>
      <w:iCs/>
      <w:color w:val="0099FF"/>
      <w:spacing w:val="4"/>
      <w:sz w:val="24"/>
      <w:szCs w:val="27"/>
    </w:rPr>
  </w:style>
  <w:style w:type="character" w:customStyle="1" w:styleId="DocumentMapChar1">
    <w:name w:val="Document Map Char1"/>
    <w:semiHidden/>
    <w:locked/>
    <w:rsid w:val="00BF0248"/>
    <w:rPr>
      <w:rFonts w:ascii="Tahoma" w:hAnsi="Tahoma" w:cs="Tahoma"/>
      <w:szCs w:val="24"/>
      <w:lang w:val="en-GB" w:eastAsia="en-GB" w:bidi="ar-SA"/>
    </w:rPr>
  </w:style>
  <w:style w:type="character" w:customStyle="1" w:styleId="FooterChar1">
    <w:name w:val="Footer Char1"/>
    <w:locked/>
    <w:rsid w:val="00BF0248"/>
    <w:rPr>
      <w:rFonts w:ascii="FS Me Light" w:hAnsi="FS Me Light"/>
      <w:caps/>
      <w:color w:val="000000"/>
      <w:sz w:val="19"/>
      <w:szCs w:val="24"/>
    </w:rPr>
  </w:style>
  <w:style w:type="character" w:customStyle="1" w:styleId="HTMLPreformattedChar1">
    <w:name w:val="HTML Preformatted Char1"/>
    <w:semiHidden/>
    <w:locked/>
    <w:rsid w:val="00BF0248"/>
    <w:rPr>
      <w:rFonts w:ascii="Arial Unicode MS" w:eastAsia="Arial Unicode MS" w:hAnsi="Arial Unicode MS" w:cs="Arial Unicode MS"/>
      <w:szCs w:val="24"/>
      <w:lang w:val="en-GB" w:eastAsia="en-GB" w:bidi="ar-SA"/>
    </w:rPr>
  </w:style>
  <w:style w:type="character" w:customStyle="1" w:styleId="BodyText3Char1">
    <w:name w:val="Body Text 3 Char1"/>
    <w:locked/>
    <w:rsid w:val="00BF0248"/>
    <w:rPr>
      <w:rFonts w:ascii="FS Me Light" w:hAnsi="FS Me Light"/>
      <w:color w:val="000000"/>
      <w:sz w:val="18"/>
      <w:szCs w:val="16"/>
    </w:rPr>
  </w:style>
  <w:style w:type="character" w:customStyle="1" w:styleId="Heading4Char1">
    <w:name w:val="Heading 4 Char1"/>
    <w:rsid w:val="00BF0248"/>
    <w:rPr>
      <w:rFonts w:ascii="TodaySBOP-Medium" w:hAnsi="TodaySBOP-Medium"/>
      <w:bCs/>
      <w:color w:val="000000"/>
      <w:sz w:val="26"/>
      <w:szCs w:val="26"/>
    </w:rPr>
  </w:style>
  <w:style w:type="character" w:customStyle="1" w:styleId="Boldcolour2-Teal">
    <w:name w:val="Bold colour 2 - Teal"/>
    <w:basedOn w:val="Boldcolour"/>
    <w:rsid w:val="00BF0248"/>
    <w:rPr>
      <w:rFonts w:ascii="Arial" w:hAnsi="Arial"/>
      <w:b w:val="0"/>
      <w:color w:val="008080"/>
    </w:rPr>
  </w:style>
  <w:style w:type="paragraph" w:styleId="NoSpacing">
    <w:name w:val="No Spacing"/>
    <w:uiPriority w:val="1"/>
    <w:qFormat/>
    <w:rsid w:val="00CA3990"/>
    <w:rPr>
      <w:rFonts w:asciiTheme="minorHAnsi" w:eastAsiaTheme="minorHAnsi" w:hAnsiTheme="minorHAnsi" w:cstheme="minorBidi"/>
      <w:sz w:val="22"/>
      <w:szCs w:val="22"/>
      <w:lang w:eastAsia="en-US"/>
    </w:rPr>
  </w:style>
  <w:style w:type="paragraph" w:styleId="Quote">
    <w:name w:val="Quote"/>
    <w:basedOn w:val="Normal"/>
    <w:next w:val="Normal"/>
    <w:link w:val="QuoteChar"/>
    <w:uiPriority w:val="29"/>
    <w:qFormat/>
    <w:rsid w:val="0007798A"/>
    <w:rPr>
      <w:i/>
      <w:iCs/>
      <w:color w:val="000000" w:themeColor="text1"/>
    </w:rPr>
  </w:style>
  <w:style w:type="character" w:customStyle="1" w:styleId="QuoteChar">
    <w:name w:val="Quote Char"/>
    <w:basedOn w:val="DefaultParagraphFont"/>
    <w:link w:val="Quote"/>
    <w:uiPriority w:val="29"/>
    <w:rsid w:val="0007798A"/>
    <w:rPr>
      <w:rFonts w:ascii="Calibri" w:hAnsi="Calibri"/>
      <w:i/>
      <w:iCs/>
      <w:color w:val="000000" w:themeColor="text1"/>
      <w:sz w:val="24"/>
      <w:szCs w:val="24"/>
    </w:rPr>
  </w:style>
  <w:style w:type="character" w:customStyle="1" w:styleId="Mention1">
    <w:name w:val="Mention1"/>
    <w:basedOn w:val="DefaultParagraphFont"/>
    <w:uiPriority w:val="99"/>
    <w:semiHidden/>
    <w:unhideWhenUsed/>
    <w:rsid w:val="00C7660B"/>
    <w:rPr>
      <w:color w:val="2B579A"/>
      <w:shd w:val="clear" w:color="auto" w:fill="E6E6E6"/>
    </w:rPr>
  </w:style>
  <w:style w:type="character" w:customStyle="1" w:styleId="Trackedheavy">
    <w:name w:val="Tracked heavy"/>
    <w:basedOn w:val="Tracked"/>
    <w:rsid w:val="00DD21D6"/>
    <w:rPr>
      <w:color w:val="000000"/>
      <w:spacing w:val="-6"/>
    </w:rPr>
  </w:style>
  <w:style w:type="paragraph" w:customStyle="1" w:styleId="Tracked05">
    <w:name w:val="Tracked .05"/>
    <w:rsid w:val="00DD21D6"/>
    <w:rPr>
      <w:rFonts w:ascii="Century Gothic" w:hAnsi="Century Gothic"/>
      <w:color w:val="000000"/>
      <w:spacing w:val="-1"/>
      <w:sz w:val="21"/>
      <w:szCs w:val="24"/>
    </w:rPr>
  </w:style>
  <w:style w:type="character" w:customStyle="1" w:styleId="Trackedhyperlink">
    <w:name w:val="Tracked hyperlink"/>
    <w:basedOn w:val="Hyperlink"/>
    <w:uiPriority w:val="1"/>
    <w:qFormat/>
    <w:rsid w:val="00BF0248"/>
    <w:rPr>
      <w:rFonts w:ascii="Arial" w:hAnsi="Arial" w:cs="Times New Roman"/>
      <w:color w:val="auto"/>
      <w:sz w:val="16"/>
      <w:u w:val="single" w:color="00B0F0"/>
    </w:rPr>
  </w:style>
  <w:style w:type="character" w:customStyle="1" w:styleId="BodyTextFeaturedBulletedChar1">
    <w:name w:val="Body Text Featured Bulleted Char1"/>
    <w:rsid w:val="005C2624"/>
    <w:rPr>
      <w:rFonts w:ascii="Arial" w:eastAsiaTheme="minorHAnsi" w:hAnsi="Arial" w:cstheme="minorBidi"/>
      <w:color w:val="000000"/>
      <w:sz w:val="23"/>
      <w:szCs w:val="24"/>
      <w:lang w:eastAsia="en-US"/>
    </w:rPr>
  </w:style>
  <w:style w:type="paragraph" w:customStyle="1" w:styleId="StyleBodytextboxedbulletedTopNoborderLeftSingleso">
    <w:name w:val="Style Body text boxed bulleted + Top: (No border) Left: (Single so..."/>
    <w:basedOn w:val="Bodytextboxedbulleted"/>
    <w:rsid w:val="005C2624"/>
    <w:pPr>
      <w:tabs>
        <w:tab w:val="left" w:pos="284"/>
      </w:tabs>
    </w:pPr>
    <w:rPr>
      <w:szCs w:val="20"/>
    </w:rPr>
  </w:style>
  <w:style w:type="paragraph" w:customStyle="1" w:styleId="StyleBodyTextFeatured2BulletedLeftSinglesolidlineCus">
    <w:name w:val="Style Body Text Featured 2 Bulleted + Left: (Single solid line Cus..."/>
    <w:basedOn w:val="BodyTextFeatured2Bulleted"/>
    <w:rsid w:val="00DD21D6"/>
    <w:pPr>
      <w:numPr>
        <w:numId w:val="20"/>
      </w:numPr>
      <w:pBdr>
        <w:left w:val="single" w:sz="12" w:space="6" w:color="0099F4"/>
        <w:right w:val="single" w:sz="12" w:space="6" w:color="0099F4"/>
      </w:pBdr>
    </w:pPr>
    <w:rPr>
      <w:szCs w:val="20"/>
    </w:rPr>
  </w:style>
  <w:style w:type="character" w:styleId="UnresolvedMention">
    <w:name w:val="Unresolved Mention"/>
    <w:basedOn w:val="DefaultParagraphFont"/>
    <w:uiPriority w:val="99"/>
    <w:semiHidden/>
    <w:unhideWhenUsed/>
    <w:rsid w:val="00FA3D35"/>
    <w:rPr>
      <w:color w:val="605E5C"/>
      <w:shd w:val="clear" w:color="auto" w:fill="E1DFDD"/>
    </w:rPr>
  </w:style>
  <w:style w:type="character" w:customStyle="1" w:styleId="HeaderChar1">
    <w:name w:val="Header Char1"/>
    <w:locked/>
    <w:rsid w:val="00BF0248"/>
    <w:rPr>
      <w:rFonts w:ascii="FS Me Light" w:hAnsi="FS Me Light"/>
      <w:color w:val="808080"/>
      <w:sz w:val="22"/>
      <w:szCs w:val="19"/>
    </w:rPr>
  </w:style>
  <w:style w:type="paragraph" w:customStyle="1" w:styleId="BodyTextintable">
    <w:name w:val="Body Text in table"/>
    <w:basedOn w:val="BodyText"/>
    <w:qFormat/>
    <w:rsid w:val="00BF0248"/>
    <w:rPr>
      <w:rFonts w:eastAsia="VAGRounded"/>
    </w:rPr>
  </w:style>
  <w:style w:type="paragraph" w:styleId="TOCHeading">
    <w:name w:val="TOC Heading"/>
    <w:basedOn w:val="Heading1"/>
    <w:next w:val="Normal"/>
    <w:uiPriority w:val="39"/>
    <w:unhideWhenUsed/>
    <w:qFormat/>
    <w:rsid w:val="00DD21D6"/>
    <w:pPr>
      <w:keepLines/>
      <w:spacing w:before="480" w:after="0" w:line="240" w:lineRule="auto"/>
      <w:outlineLvl w:val="9"/>
    </w:pPr>
    <w:rPr>
      <w:rFonts w:asciiTheme="majorHAnsi" w:eastAsiaTheme="majorEastAsia" w:hAnsiTheme="majorHAnsi" w:cstheme="majorBidi"/>
      <w:b w:val="0"/>
      <w:color w:val="1B0641" w:themeColor="accent1" w:themeShade="BF"/>
      <w:kern w:val="0"/>
      <w:sz w:val="28"/>
      <w:szCs w:val="28"/>
    </w:rPr>
  </w:style>
  <w:style w:type="character" w:styleId="LineNumber">
    <w:name w:val="line number"/>
    <w:basedOn w:val="DefaultParagraphFont"/>
    <w:rsid w:val="00DD21D6"/>
  </w:style>
  <w:style w:type="character" w:customStyle="1" w:styleId="Heading1Char1">
    <w:name w:val="Heading 1 Char1"/>
    <w:locked/>
    <w:rsid w:val="00BF0248"/>
    <w:rPr>
      <w:rFonts w:ascii="FS Me Light" w:hAnsi="FS Me Light" w:cs="Arial"/>
      <w:bCs/>
      <w:color w:val="0099FF"/>
      <w:kern w:val="32"/>
      <w:sz w:val="58"/>
      <w:szCs w:val="44"/>
    </w:rPr>
  </w:style>
  <w:style w:type="paragraph" w:customStyle="1" w:styleId="CommentText-Artwork">
    <w:name w:val="Comment Text - Artwork"/>
    <w:basedOn w:val="CommentText"/>
    <w:qFormat/>
    <w:rsid w:val="00BF0248"/>
    <w:rPr>
      <w:b/>
      <w:color w:val="7030A0"/>
      <w:sz w:val="32"/>
    </w:rPr>
  </w:style>
  <w:style w:type="character" w:customStyle="1" w:styleId="BodyText2Char1">
    <w:name w:val="Body Text 2 Char1"/>
    <w:locked/>
    <w:rsid w:val="00BF0248"/>
    <w:rPr>
      <w:rFonts w:ascii="FS Me Light" w:hAnsi="FS Me Light"/>
      <w:color w:val="000000"/>
      <w:sz w:val="21"/>
      <w:szCs w:val="26"/>
    </w:rPr>
  </w:style>
  <w:style w:type="paragraph" w:customStyle="1" w:styleId="Heading2tracked">
    <w:name w:val="Heading 2 tracked"/>
    <w:basedOn w:val="Heading2"/>
    <w:qFormat/>
    <w:rsid w:val="00BF0248"/>
    <w:rPr>
      <w:color w:val="0070C0"/>
      <w:spacing w:val="-4"/>
    </w:rPr>
  </w:style>
  <w:style w:type="paragraph" w:customStyle="1" w:styleId="Backcoverbold">
    <w:name w:val="Back cover bold"/>
    <w:basedOn w:val="Backcover"/>
    <w:rsid w:val="00B626AF"/>
    <w:pPr>
      <w:tabs>
        <w:tab w:val="clear" w:pos="1134"/>
        <w:tab w:val="left" w:pos="1361"/>
        <w:tab w:val="left" w:pos="3686"/>
        <w:tab w:val="right" w:pos="4820"/>
      </w:tabs>
      <w:spacing w:line="300" w:lineRule="exact"/>
    </w:pPr>
    <w:rPr>
      <w:rFonts w:ascii="FS Me Med" w:hAnsi="FS Me Med"/>
      <w:color w:val="00A249"/>
      <w:szCs w:val="20"/>
    </w:rPr>
  </w:style>
  <w:style w:type="character" w:customStyle="1" w:styleId="BodyTextbulletedCharChar">
    <w:name w:val="Body Text bulleted Char Char"/>
    <w:basedOn w:val="BodyTextChar"/>
    <w:rsid w:val="00DD21D6"/>
    <w:rPr>
      <w:rFonts w:ascii="FS Me Light" w:hAnsi="FS Me Light"/>
      <w:color w:val="000000"/>
      <w:spacing w:val="4"/>
      <w:sz w:val="22"/>
      <w:szCs w:val="26"/>
    </w:rPr>
  </w:style>
  <w:style w:type="character" w:styleId="Emphasis">
    <w:name w:val="Emphasis"/>
    <w:basedOn w:val="DefaultParagraphFont"/>
    <w:uiPriority w:val="20"/>
    <w:qFormat/>
    <w:rsid w:val="00B03F82"/>
    <w:rPr>
      <w:i/>
      <w:iCs/>
    </w:rPr>
  </w:style>
  <w:style w:type="paragraph" w:styleId="Bibliography">
    <w:name w:val="Bibliography"/>
    <w:basedOn w:val="Normal"/>
    <w:next w:val="Normal"/>
    <w:uiPriority w:val="37"/>
    <w:semiHidden/>
    <w:unhideWhenUsed/>
    <w:rsid w:val="000D0714"/>
  </w:style>
  <w:style w:type="paragraph" w:styleId="IntenseQuote">
    <w:name w:val="Intense Quote"/>
    <w:basedOn w:val="Normal"/>
    <w:next w:val="Normal"/>
    <w:link w:val="IntenseQuoteChar"/>
    <w:uiPriority w:val="30"/>
    <w:qFormat/>
    <w:rsid w:val="000D0714"/>
    <w:pPr>
      <w:pBdr>
        <w:top w:val="single" w:sz="4" w:space="10" w:color="250858" w:themeColor="accent1"/>
        <w:bottom w:val="single" w:sz="4" w:space="10" w:color="250858" w:themeColor="accent1"/>
      </w:pBdr>
      <w:spacing w:before="360" w:after="360"/>
      <w:ind w:left="864" w:right="864"/>
      <w:jc w:val="center"/>
    </w:pPr>
    <w:rPr>
      <w:i/>
      <w:iCs/>
      <w:color w:val="250858" w:themeColor="accent1"/>
    </w:rPr>
  </w:style>
  <w:style w:type="character" w:customStyle="1" w:styleId="IntenseQuoteChar">
    <w:name w:val="Intense Quote Char"/>
    <w:basedOn w:val="DefaultParagraphFont"/>
    <w:link w:val="IntenseQuote"/>
    <w:uiPriority w:val="30"/>
    <w:rsid w:val="000D0714"/>
    <w:rPr>
      <w:rFonts w:ascii="Calibri" w:hAnsi="Calibri"/>
      <w:i/>
      <w:iCs/>
      <w:color w:val="250858" w:themeColor="accent1"/>
      <w:sz w:val="24"/>
      <w:szCs w:val="24"/>
    </w:rPr>
  </w:style>
  <w:style w:type="paragraph" w:customStyle="1" w:styleId="Headersubpages-resources">
    <w:name w:val="Header sub pages - resources"/>
    <w:basedOn w:val="Headersubpages"/>
    <w:qFormat/>
    <w:rsid w:val="00DD21D6"/>
    <w:pPr>
      <w:pBdr>
        <w:bottom w:val="single" w:sz="12" w:space="6" w:color="E10177"/>
      </w:pBdr>
    </w:pPr>
    <w:rPr>
      <w:color w:val="auto"/>
    </w:rPr>
  </w:style>
  <w:style w:type="character" w:customStyle="1" w:styleId="Hidden">
    <w:name w:val="Hidden"/>
    <w:basedOn w:val="DefaultParagraphFont"/>
    <w:uiPriority w:val="1"/>
    <w:qFormat/>
    <w:rsid w:val="00BF0248"/>
    <w:rPr>
      <w:rFonts w:ascii="Arial" w:hAnsi="Arial"/>
      <w:color w:val="auto"/>
    </w:rPr>
  </w:style>
  <w:style w:type="paragraph" w:customStyle="1" w:styleId="Adhead1">
    <w:name w:val="Ad head 1"/>
    <w:basedOn w:val="Normal"/>
    <w:link w:val="Adhead1Char"/>
    <w:rsid w:val="001648C7"/>
    <w:pPr>
      <w:tabs>
        <w:tab w:val="left" w:pos="227"/>
      </w:tabs>
      <w:spacing w:after="20" w:line="340" w:lineRule="exact"/>
    </w:pPr>
    <w:rPr>
      <w:rFonts w:ascii="FS Me Heavy" w:hAnsi="FS Me Heavy"/>
      <w:noProof/>
      <w:color w:val="5E358F"/>
      <w:spacing w:val="-4"/>
      <w:sz w:val="32"/>
      <w:szCs w:val="28"/>
      <w:lang w:eastAsia="en-US"/>
    </w:rPr>
  </w:style>
  <w:style w:type="character" w:customStyle="1" w:styleId="Adhead1Char">
    <w:name w:val="Ad head 1 Char"/>
    <w:link w:val="Adhead1"/>
    <w:locked/>
    <w:rsid w:val="001648C7"/>
    <w:rPr>
      <w:rFonts w:ascii="FS Me Heavy" w:hAnsi="FS Me Heavy"/>
      <w:noProof/>
      <w:color w:val="5E358F"/>
      <w:spacing w:val="-4"/>
      <w:sz w:val="32"/>
      <w:szCs w:val="28"/>
      <w:lang w:eastAsia="en-US"/>
    </w:rPr>
  </w:style>
  <w:style w:type="paragraph" w:customStyle="1" w:styleId="Adbody-10pt">
    <w:name w:val="Ad body - 10pt"/>
    <w:basedOn w:val="BodyText"/>
    <w:qFormat/>
    <w:rsid w:val="001648C7"/>
    <w:pPr>
      <w:tabs>
        <w:tab w:val="clear" w:pos="1134"/>
        <w:tab w:val="left" w:pos="284"/>
        <w:tab w:val="right" w:pos="4649"/>
      </w:tabs>
      <w:spacing w:after="120" w:line="260" w:lineRule="exact"/>
    </w:pPr>
    <w:rPr>
      <w:sz w:val="20"/>
    </w:rPr>
  </w:style>
  <w:style w:type="paragraph" w:customStyle="1" w:styleId="Bold-colour">
    <w:name w:val="Bold - colour"/>
    <w:basedOn w:val="BodyText2"/>
    <w:link w:val="Bold-colourChar"/>
    <w:rsid w:val="00DD21D6"/>
    <w:rPr>
      <w:color w:val="333399"/>
      <w:sz w:val="23"/>
    </w:rPr>
  </w:style>
  <w:style w:type="character" w:customStyle="1" w:styleId="Bold-colourChar">
    <w:name w:val="Bold - colour Char"/>
    <w:basedOn w:val="BodyText2Char"/>
    <w:link w:val="Bold-colour"/>
    <w:locked/>
    <w:rsid w:val="00DD21D6"/>
    <w:rPr>
      <w:rFonts w:ascii="Arial" w:hAnsi="Arial"/>
      <w:color w:val="333399"/>
      <w:spacing w:val="-2"/>
      <w:sz w:val="23"/>
      <w:szCs w:val="24"/>
    </w:rPr>
  </w:style>
  <w:style w:type="character" w:customStyle="1" w:styleId="Hyperlinkpublication">
    <w:name w:val="Hyperlink publication"/>
    <w:basedOn w:val="Publication"/>
    <w:uiPriority w:val="1"/>
    <w:qFormat/>
    <w:rsid w:val="00DD21D6"/>
    <w:rPr>
      <w:i/>
      <w:color w:val="000000"/>
      <w:u w:val="single" w:color="0077C8" w:themeColor="accent6"/>
    </w:rPr>
  </w:style>
  <w:style w:type="character" w:customStyle="1" w:styleId="Hyperlinkunderlying">
    <w:name w:val="Hyperlink underlying"/>
    <w:basedOn w:val="Hyperlink"/>
    <w:uiPriority w:val="1"/>
    <w:qFormat/>
    <w:rsid w:val="00DD21D6"/>
    <w:rPr>
      <w:rFonts w:ascii="Arial" w:hAnsi="Arial" w:cs="Times New Roman"/>
      <w:color w:val="auto"/>
      <w:u w:val="single" w:color="00B0F0"/>
    </w:rPr>
  </w:style>
  <w:style w:type="character" w:customStyle="1" w:styleId="DRUKBlue">
    <w:name w:val="DRUK Blue"/>
    <w:uiPriority w:val="1"/>
    <w:qFormat/>
    <w:rsid w:val="00BF0248"/>
    <w:rPr>
      <w:color w:val="0077C8" w:themeColor="accent6"/>
    </w:rPr>
  </w:style>
  <w:style w:type="paragraph" w:customStyle="1" w:styleId="StyleBodyText2Superscript">
    <w:name w:val="Style Body Text 2 + Superscript"/>
    <w:basedOn w:val="BodyText2"/>
    <w:rsid w:val="00DD21D6"/>
    <w:pPr>
      <w:tabs>
        <w:tab w:val="left" w:pos="-360"/>
        <w:tab w:val="left" w:pos="0"/>
        <w:tab w:val="left" w:pos="36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20383">
      <w:bodyDiv w:val="1"/>
      <w:marLeft w:val="0"/>
      <w:marRight w:val="0"/>
      <w:marTop w:val="0"/>
      <w:marBottom w:val="0"/>
      <w:divBdr>
        <w:top w:val="none" w:sz="0" w:space="0" w:color="auto"/>
        <w:left w:val="none" w:sz="0" w:space="0" w:color="auto"/>
        <w:bottom w:val="none" w:sz="0" w:space="0" w:color="auto"/>
        <w:right w:val="none" w:sz="0" w:space="0" w:color="auto"/>
      </w:divBdr>
    </w:div>
    <w:div w:id="39325449">
      <w:bodyDiv w:val="1"/>
      <w:marLeft w:val="0"/>
      <w:marRight w:val="0"/>
      <w:marTop w:val="0"/>
      <w:marBottom w:val="0"/>
      <w:divBdr>
        <w:top w:val="none" w:sz="0" w:space="0" w:color="auto"/>
        <w:left w:val="none" w:sz="0" w:space="0" w:color="auto"/>
        <w:bottom w:val="none" w:sz="0" w:space="0" w:color="auto"/>
        <w:right w:val="none" w:sz="0" w:space="0" w:color="auto"/>
      </w:divBdr>
    </w:div>
    <w:div w:id="42295291">
      <w:bodyDiv w:val="1"/>
      <w:marLeft w:val="0"/>
      <w:marRight w:val="0"/>
      <w:marTop w:val="0"/>
      <w:marBottom w:val="0"/>
      <w:divBdr>
        <w:top w:val="none" w:sz="0" w:space="0" w:color="auto"/>
        <w:left w:val="none" w:sz="0" w:space="0" w:color="auto"/>
        <w:bottom w:val="none" w:sz="0" w:space="0" w:color="auto"/>
        <w:right w:val="none" w:sz="0" w:space="0" w:color="auto"/>
      </w:divBdr>
    </w:div>
    <w:div w:id="59407545">
      <w:bodyDiv w:val="1"/>
      <w:marLeft w:val="0"/>
      <w:marRight w:val="0"/>
      <w:marTop w:val="0"/>
      <w:marBottom w:val="0"/>
      <w:divBdr>
        <w:top w:val="none" w:sz="0" w:space="0" w:color="auto"/>
        <w:left w:val="none" w:sz="0" w:space="0" w:color="auto"/>
        <w:bottom w:val="none" w:sz="0" w:space="0" w:color="auto"/>
        <w:right w:val="none" w:sz="0" w:space="0" w:color="auto"/>
      </w:divBdr>
    </w:div>
    <w:div w:id="119885525">
      <w:bodyDiv w:val="1"/>
      <w:marLeft w:val="0"/>
      <w:marRight w:val="0"/>
      <w:marTop w:val="0"/>
      <w:marBottom w:val="0"/>
      <w:divBdr>
        <w:top w:val="none" w:sz="0" w:space="0" w:color="auto"/>
        <w:left w:val="none" w:sz="0" w:space="0" w:color="auto"/>
        <w:bottom w:val="none" w:sz="0" w:space="0" w:color="auto"/>
        <w:right w:val="none" w:sz="0" w:space="0" w:color="auto"/>
      </w:divBdr>
    </w:div>
    <w:div w:id="126360930">
      <w:bodyDiv w:val="1"/>
      <w:marLeft w:val="0"/>
      <w:marRight w:val="0"/>
      <w:marTop w:val="0"/>
      <w:marBottom w:val="0"/>
      <w:divBdr>
        <w:top w:val="none" w:sz="0" w:space="0" w:color="auto"/>
        <w:left w:val="none" w:sz="0" w:space="0" w:color="auto"/>
        <w:bottom w:val="none" w:sz="0" w:space="0" w:color="auto"/>
        <w:right w:val="none" w:sz="0" w:space="0" w:color="auto"/>
      </w:divBdr>
    </w:div>
    <w:div w:id="325479787">
      <w:bodyDiv w:val="1"/>
      <w:marLeft w:val="0"/>
      <w:marRight w:val="0"/>
      <w:marTop w:val="0"/>
      <w:marBottom w:val="0"/>
      <w:divBdr>
        <w:top w:val="none" w:sz="0" w:space="0" w:color="auto"/>
        <w:left w:val="none" w:sz="0" w:space="0" w:color="auto"/>
        <w:bottom w:val="none" w:sz="0" w:space="0" w:color="auto"/>
        <w:right w:val="none" w:sz="0" w:space="0" w:color="auto"/>
      </w:divBdr>
    </w:div>
    <w:div w:id="409159818">
      <w:bodyDiv w:val="1"/>
      <w:marLeft w:val="0"/>
      <w:marRight w:val="0"/>
      <w:marTop w:val="0"/>
      <w:marBottom w:val="0"/>
      <w:divBdr>
        <w:top w:val="none" w:sz="0" w:space="0" w:color="auto"/>
        <w:left w:val="none" w:sz="0" w:space="0" w:color="auto"/>
        <w:bottom w:val="none" w:sz="0" w:space="0" w:color="auto"/>
        <w:right w:val="none" w:sz="0" w:space="0" w:color="auto"/>
      </w:divBdr>
    </w:div>
    <w:div w:id="503133028">
      <w:bodyDiv w:val="1"/>
      <w:marLeft w:val="0"/>
      <w:marRight w:val="0"/>
      <w:marTop w:val="0"/>
      <w:marBottom w:val="0"/>
      <w:divBdr>
        <w:top w:val="none" w:sz="0" w:space="0" w:color="auto"/>
        <w:left w:val="none" w:sz="0" w:space="0" w:color="auto"/>
        <w:bottom w:val="none" w:sz="0" w:space="0" w:color="auto"/>
        <w:right w:val="none" w:sz="0" w:space="0" w:color="auto"/>
      </w:divBdr>
    </w:div>
    <w:div w:id="576356003">
      <w:bodyDiv w:val="1"/>
      <w:marLeft w:val="0"/>
      <w:marRight w:val="0"/>
      <w:marTop w:val="0"/>
      <w:marBottom w:val="0"/>
      <w:divBdr>
        <w:top w:val="none" w:sz="0" w:space="0" w:color="auto"/>
        <w:left w:val="none" w:sz="0" w:space="0" w:color="auto"/>
        <w:bottom w:val="none" w:sz="0" w:space="0" w:color="auto"/>
        <w:right w:val="none" w:sz="0" w:space="0" w:color="auto"/>
      </w:divBdr>
      <w:divsChild>
        <w:div w:id="889001239">
          <w:marLeft w:val="0"/>
          <w:marRight w:val="0"/>
          <w:marTop w:val="0"/>
          <w:marBottom w:val="0"/>
          <w:divBdr>
            <w:top w:val="none" w:sz="0" w:space="0" w:color="auto"/>
            <w:left w:val="none" w:sz="0" w:space="0" w:color="auto"/>
            <w:bottom w:val="none" w:sz="0" w:space="0" w:color="auto"/>
            <w:right w:val="none" w:sz="0" w:space="0" w:color="auto"/>
          </w:divBdr>
          <w:divsChild>
            <w:div w:id="1224173820">
              <w:marLeft w:val="0"/>
              <w:marRight w:val="0"/>
              <w:marTop w:val="0"/>
              <w:marBottom w:val="0"/>
              <w:divBdr>
                <w:top w:val="none" w:sz="0" w:space="0" w:color="auto"/>
                <w:left w:val="none" w:sz="0" w:space="0" w:color="auto"/>
                <w:bottom w:val="none" w:sz="0" w:space="0" w:color="auto"/>
                <w:right w:val="none" w:sz="0" w:space="0" w:color="auto"/>
              </w:divBdr>
              <w:divsChild>
                <w:div w:id="273053453">
                  <w:marLeft w:val="0"/>
                  <w:marRight w:val="0"/>
                  <w:marTop w:val="0"/>
                  <w:marBottom w:val="0"/>
                  <w:divBdr>
                    <w:top w:val="none" w:sz="0" w:space="0" w:color="auto"/>
                    <w:left w:val="none" w:sz="0" w:space="0" w:color="auto"/>
                    <w:bottom w:val="none" w:sz="0" w:space="0" w:color="auto"/>
                    <w:right w:val="none" w:sz="0" w:space="0" w:color="auto"/>
                  </w:divBdr>
                  <w:divsChild>
                    <w:div w:id="1014529570">
                      <w:marLeft w:val="0"/>
                      <w:marRight w:val="0"/>
                      <w:marTop w:val="0"/>
                      <w:marBottom w:val="0"/>
                      <w:divBdr>
                        <w:top w:val="none" w:sz="0" w:space="0" w:color="auto"/>
                        <w:left w:val="none" w:sz="0" w:space="0" w:color="auto"/>
                        <w:bottom w:val="none" w:sz="0" w:space="0" w:color="auto"/>
                        <w:right w:val="none" w:sz="0" w:space="0" w:color="auto"/>
                      </w:divBdr>
                      <w:divsChild>
                        <w:div w:id="1755783178">
                          <w:marLeft w:val="0"/>
                          <w:marRight w:val="0"/>
                          <w:marTop w:val="0"/>
                          <w:marBottom w:val="0"/>
                          <w:divBdr>
                            <w:top w:val="none" w:sz="0" w:space="0" w:color="auto"/>
                            <w:left w:val="none" w:sz="0" w:space="0" w:color="auto"/>
                            <w:bottom w:val="none" w:sz="0" w:space="0" w:color="auto"/>
                            <w:right w:val="none" w:sz="0" w:space="0" w:color="auto"/>
                          </w:divBdr>
                          <w:divsChild>
                            <w:div w:id="619724997">
                              <w:marLeft w:val="0"/>
                              <w:marRight w:val="0"/>
                              <w:marTop w:val="0"/>
                              <w:marBottom w:val="0"/>
                              <w:divBdr>
                                <w:top w:val="none" w:sz="0" w:space="0" w:color="auto"/>
                                <w:left w:val="none" w:sz="0" w:space="0" w:color="auto"/>
                                <w:bottom w:val="none" w:sz="0" w:space="0" w:color="auto"/>
                                <w:right w:val="none" w:sz="0" w:space="0" w:color="auto"/>
                              </w:divBdr>
                              <w:divsChild>
                                <w:div w:id="2068990872">
                                  <w:marLeft w:val="0"/>
                                  <w:marRight w:val="0"/>
                                  <w:marTop w:val="0"/>
                                  <w:marBottom w:val="0"/>
                                  <w:divBdr>
                                    <w:top w:val="none" w:sz="0" w:space="0" w:color="auto"/>
                                    <w:left w:val="none" w:sz="0" w:space="0" w:color="auto"/>
                                    <w:bottom w:val="none" w:sz="0" w:space="0" w:color="auto"/>
                                    <w:right w:val="none" w:sz="0" w:space="0" w:color="auto"/>
                                  </w:divBdr>
                                  <w:divsChild>
                                    <w:div w:id="926306646">
                                      <w:marLeft w:val="0"/>
                                      <w:marRight w:val="0"/>
                                      <w:marTop w:val="0"/>
                                      <w:marBottom w:val="0"/>
                                      <w:divBdr>
                                        <w:top w:val="none" w:sz="0" w:space="0" w:color="auto"/>
                                        <w:left w:val="none" w:sz="0" w:space="0" w:color="auto"/>
                                        <w:bottom w:val="none" w:sz="0" w:space="0" w:color="auto"/>
                                        <w:right w:val="none" w:sz="0" w:space="0" w:color="auto"/>
                                      </w:divBdr>
                                      <w:divsChild>
                                        <w:div w:id="2043434929">
                                          <w:marLeft w:val="0"/>
                                          <w:marRight w:val="0"/>
                                          <w:marTop w:val="0"/>
                                          <w:marBottom w:val="0"/>
                                          <w:divBdr>
                                            <w:top w:val="none" w:sz="0" w:space="0" w:color="auto"/>
                                            <w:left w:val="none" w:sz="0" w:space="0" w:color="auto"/>
                                            <w:bottom w:val="none" w:sz="0" w:space="0" w:color="auto"/>
                                            <w:right w:val="none" w:sz="0" w:space="0" w:color="auto"/>
                                          </w:divBdr>
                                          <w:divsChild>
                                            <w:div w:id="1521045896">
                                              <w:marLeft w:val="0"/>
                                              <w:marRight w:val="0"/>
                                              <w:marTop w:val="0"/>
                                              <w:marBottom w:val="0"/>
                                              <w:divBdr>
                                                <w:top w:val="none" w:sz="0" w:space="0" w:color="auto"/>
                                                <w:left w:val="none" w:sz="0" w:space="0" w:color="auto"/>
                                                <w:bottom w:val="none" w:sz="0" w:space="0" w:color="auto"/>
                                                <w:right w:val="none" w:sz="0" w:space="0" w:color="auto"/>
                                              </w:divBdr>
                                              <w:divsChild>
                                                <w:div w:id="1623416160">
                                                  <w:marLeft w:val="0"/>
                                                  <w:marRight w:val="195"/>
                                                  <w:marTop w:val="0"/>
                                                  <w:marBottom w:val="0"/>
                                                  <w:divBdr>
                                                    <w:top w:val="none" w:sz="0" w:space="0" w:color="auto"/>
                                                    <w:left w:val="none" w:sz="0" w:space="0" w:color="auto"/>
                                                    <w:bottom w:val="none" w:sz="0" w:space="0" w:color="auto"/>
                                                    <w:right w:val="none" w:sz="0" w:space="0" w:color="auto"/>
                                                  </w:divBdr>
                                                  <w:divsChild>
                                                    <w:div w:id="1183131456">
                                                      <w:marLeft w:val="0"/>
                                                      <w:marRight w:val="0"/>
                                                      <w:marTop w:val="0"/>
                                                      <w:marBottom w:val="0"/>
                                                      <w:divBdr>
                                                        <w:top w:val="none" w:sz="0" w:space="0" w:color="auto"/>
                                                        <w:left w:val="none" w:sz="0" w:space="0" w:color="auto"/>
                                                        <w:bottom w:val="none" w:sz="0" w:space="0" w:color="auto"/>
                                                        <w:right w:val="none" w:sz="0" w:space="0" w:color="auto"/>
                                                      </w:divBdr>
                                                      <w:divsChild>
                                                        <w:div w:id="152377301">
                                                          <w:marLeft w:val="0"/>
                                                          <w:marRight w:val="0"/>
                                                          <w:marTop w:val="0"/>
                                                          <w:marBottom w:val="0"/>
                                                          <w:divBdr>
                                                            <w:top w:val="none" w:sz="0" w:space="0" w:color="auto"/>
                                                            <w:left w:val="none" w:sz="0" w:space="0" w:color="auto"/>
                                                            <w:bottom w:val="none" w:sz="0" w:space="0" w:color="auto"/>
                                                            <w:right w:val="none" w:sz="0" w:space="0" w:color="auto"/>
                                                          </w:divBdr>
                                                          <w:divsChild>
                                                            <w:div w:id="1768842554">
                                                              <w:marLeft w:val="0"/>
                                                              <w:marRight w:val="0"/>
                                                              <w:marTop w:val="0"/>
                                                              <w:marBottom w:val="0"/>
                                                              <w:divBdr>
                                                                <w:top w:val="none" w:sz="0" w:space="0" w:color="auto"/>
                                                                <w:left w:val="none" w:sz="0" w:space="0" w:color="auto"/>
                                                                <w:bottom w:val="none" w:sz="0" w:space="0" w:color="auto"/>
                                                                <w:right w:val="none" w:sz="0" w:space="0" w:color="auto"/>
                                                              </w:divBdr>
                                                              <w:divsChild>
                                                                <w:div w:id="1241137062">
                                                                  <w:marLeft w:val="0"/>
                                                                  <w:marRight w:val="0"/>
                                                                  <w:marTop w:val="0"/>
                                                                  <w:marBottom w:val="0"/>
                                                                  <w:divBdr>
                                                                    <w:top w:val="none" w:sz="0" w:space="0" w:color="auto"/>
                                                                    <w:left w:val="none" w:sz="0" w:space="0" w:color="auto"/>
                                                                    <w:bottom w:val="none" w:sz="0" w:space="0" w:color="auto"/>
                                                                    <w:right w:val="none" w:sz="0" w:space="0" w:color="auto"/>
                                                                  </w:divBdr>
                                                                  <w:divsChild>
                                                                    <w:div w:id="1711807148">
                                                                      <w:marLeft w:val="405"/>
                                                                      <w:marRight w:val="0"/>
                                                                      <w:marTop w:val="0"/>
                                                                      <w:marBottom w:val="0"/>
                                                                      <w:divBdr>
                                                                        <w:top w:val="none" w:sz="0" w:space="0" w:color="auto"/>
                                                                        <w:left w:val="none" w:sz="0" w:space="0" w:color="auto"/>
                                                                        <w:bottom w:val="none" w:sz="0" w:space="0" w:color="auto"/>
                                                                        <w:right w:val="none" w:sz="0" w:space="0" w:color="auto"/>
                                                                      </w:divBdr>
                                                                      <w:divsChild>
                                                                        <w:div w:id="379330048">
                                                                          <w:marLeft w:val="0"/>
                                                                          <w:marRight w:val="0"/>
                                                                          <w:marTop w:val="0"/>
                                                                          <w:marBottom w:val="0"/>
                                                                          <w:divBdr>
                                                                            <w:top w:val="none" w:sz="0" w:space="0" w:color="auto"/>
                                                                            <w:left w:val="none" w:sz="0" w:space="0" w:color="auto"/>
                                                                            <w:bottom w:val="none" w:sz="0" w:space="0" w:color="auto"/>
                                                                            <w:right w:val="none" w:sz="0" w:space="0" w:color="auto"/>
                                                                          </w:divBdr>
                                                                          <w:divsChild>
                                                                            <w:div w:id="1827431248">
                                                                              <w:marLeft w:val="0"/>
                                                                              <w:marRight w:val="0"/>
                                                                              <w:marTop w:val="0"/>
                                                                              <w:marBottom w:val="0"/>
                                                                              <w:divBdr>
                                                                                <w:top w:val="none" w:sz="0" w:space="0" w:color="auto"/>
                                                                                <w:left w:val="none" w:sz="0" w:space="0" w:color="auto"/>
                                                                                <w:bottom w:val="none" w:sz="0" w:space="0" w:color="auto"/>
                                                                                <w:right w:val="none" w:sz="0" w:space="0" w:color="auto"/>
                                                                              </w:divBdr>
                                                                              <w:divsChild>
                                                                                <w:div w:id="295792300">
                                                                                  <w:marLeft w:val="0"/>
                                                                                  <w:marRight w:val="0"/>
                                                                                  <w:marTop w:val="0"/>
                                                                                  <w:marBottom w:val="0"/>
                                                                                  <w:divBdr>
                                                                                    <w:top w:val="none" w:sz="0" w:space="0" w:color="auto"/>
                                                                                    <w:left w:val="none" w:sz="0" w:space="0" w:color="auto"/>
                                                                                    <w:bottom w:val="none" w:sz="0" w:space="0" w:color="auto"/>
                                                                                    <w:right w:val="none" w:sz="0" w:space="0" w:color="auto"/>
                                                                                  </w:divBdr>
                                                                                  <w:divsChild>
                                                                                    <w:div w:id="1078794629">
                                                                                      <w:marLeft w:val="0"/>
                                                                                      <w:marRight w:val="0"/>
                                                                                      <w:marTop w:val="0"/>
                                                                                      <w:marBottom w:val="0"/>
                                                                                      <w:divBdr>
                                                                                        <w:top w:val="none" w:sz="0" w:space="0" w:color="auto"/>
                                                                                        <w:left w:val="none" w:sz="0" w:space="0" w:color="auto"/>
                                                                                        <w:bottom w:val="none" w:sz="0" w:space="0" w:color="auto"/>
                                                                                        <w:right w:val="none" w:sz="0" w:space="0" w:color="auto"/>
                                                                                      </w:divBdr>
                                                                                      <w:divsChild>
                                                                                        <w:div w:id="423769907">
                                                                                          <w:marLeft w:val="0"/>
                                                                                          <w:marRight w:val="0"/>
                                                                                          <w:marTop w:val="0"/>
                                                                                          <w:marBottom w:val="0"/>
                                                                                          <w:divBdr>
                                                                                            <w:top w:val="none" w:sz="0" w:space="0" w:color="auto"/>
                                                                                            <w:left w:val="none" w:sz="0" w:space="0" w:color="auto"/>
                                                                                            <w:bottom w:val="none" w:sz="0" w:space="0" w:color="auto"/>
                                                                                            <w:right w:val="none" w:sz="0" w:space="0" w:color="auto"/>
                                                                                          </w:divBdr>
                                                                                          <w:divsChild>
                                                                                            <w:div w:id="836265088">
                                                                                              <w:marLeft w:val="0"/>
                                                                                              <w:marRight w:val="0"/>
                                                                                              <w:marTop w:val="0"/>
                                                                                              <w:marBottom w:val="0"/>
                                                                                              <w:divBdr>
                                                                                                <w:top w:val="none" w:sz="0" w:space="0" w:color="auto"/>
                                                                                                <w:left w:val="none" w:sz="0" w:space="0" w:color="auto"/>
                                                                                                <w:bottom w:val="none" w:sz="0" w:space="0" w:color="auto"/>
                                                                                                <w:right w:val="none" w:sz="0" w:space="0" w:color="auto"/>
                                                                                              </w:divBdr>
                                                                                              <w:divsChild>
                                                                                                <w:div w:id="227302768">
                                                                                                  <w:marLeft w:val="0"/>
                                                                                                  <w:marRight w:val="0"/>
                                                                                                  <w:marTop w:val="0"/>
                                                                                                  <w:marBottom w:val="0"/>
                                                                                                  <w:divBdr>
                                                                                                    <w:top w:val="none" w:sz="0" w:space="0" w:color="auto"/>
                                                                                                    <w:left w:val="single" w:sz="12" w:space="8" w:color="auto"/>
                                                                                                    <w:bottom w:val="none" w:sz="0" w:space="0" w:color="auto"/>
                                                                                                    <w:right w:val="none" w:sz="0" w:space="0" w:color="auto"/>
                                                                                                  </w:divBdr>
                                                                                                  <w:divsChild>
                                                                                                    <w:div w:id="1310212795">
                                                                                                      <w:marLeft w:val="0"/>
                                                                                                      <w:marRight w:val="0"/>
                                                                                                      <w:marTop w:val="0"/>
                                                                                                      <w:marBottom w:val="0"/>
                                                                                                      <w:divBdr>
                                                                                                        <w:top w:val="none" w:sz="0" w:space="0" w:color="auto"/>
                                                                                                        <w:left w:val="none" w:sz="0" w:space="0" w:color="auto"/>
                                                                                                        <w:bottom w:val="none" w:sz="0" w:space="0" w:color="auto"/>
                                                                                                        <w:right w:val="none" w:sz="0" w:space="0" w:color="auto"/>
                                                                                                      </w:divBdr>
                                                                                                      <w:divsChild>
                                                                                                        <w:div w:id="1749375525">
                                                                                                          <w:marLeft w:val="0"/>
                                                                                                          <w:marRight w:val="0"/>
                                                                                                          <w:marTop w:val="0"/>
                                                                                                          <w:marBottom w:val="0"/>
                                                                                                          <w:divBdr>
                                                                                                            <w:top w:val="none" w:sz="0" w:space="0" w:color="auto"/>
                                                                                                            <w:left w:val="none" w:sz="0" w:space="0" w:color="auto"/>
                                                                                                            <w:bottom w:val="none" w:sz="0" w:space="0" w:color="auto"/>
                                                                                                            <w:right w:val="none" w:sz="0" w:space="0" w:color="auto"/>
                                                                                                          </w:divBdr>
                                                                                                          <w:divsChild>
                                                                                                            <w:div w:id="102892026">
                                                                                                              <w:marLeft w:val="0"/>
                                                                                                              <w:marRight w:val="0"/>
                                                                                                              <w:marTop w:val="0"/>
                                                                                                              <w:marBottom w:val="0"/>
                                                                                                              <w:divBdr>
                                                                                                                <w:top w:val="none" w:sz="0" w:space="0" w:color="auto"/>
                                                                                                                <w:left w:val="none" w:sz="0" w:space="0" w:color="auto"/>
                                                                                                                <w:bottom w:val="none" w:sz="0" w:space="0" w:color="auto"/>
                                                                                                                <w:right w:val="none" w:sz="0" w:space="0" w:color="auto"/>
                                                                                                              </w:divBdr>
                                                                                                              <w:divsChild>
                                                                                                                <w:div w:id="207570412">
                                                                                                                  <w:marLeft w:val="0"/>
                                                                                                                  <w:marRight w:val="0"/>
                                                                                                                  <w:marTop w:val="0"/>
                                                                                                                  <w:marBottom w:val="0"/>
                                                                                                                  <w:divBdr>
                                                                                                                    <w:top w:val="none" w:sz="0" w:space="0" w:color="auto"/>
                                                                                                                    <w:left w:val="none" w:sz="0" w:space="0" w:color="auto"/>
                                                                                                                    <w:bottom w:val="none" w:sz="0" w:space="0" w:color="auto"/>
                                                                                                                    <w:right w:val="none" w:sz="0" w:space="0" w:color="auto"/>
                                                                                                                  </w:divBdr>
                                                                                                                  <w:divsChild>
                                                                                                                    <w:div w:id="1319915559">
                                                                                                                      <w:marLeft w:val="0"/>
                                                                                                                      <w:marRight w:val="0"/>
                                                                                                                      <w:marTop w:val="0"/>
                                                                                                                      <w:marBottom w:val="0"/>
                                                                                                                      <w:divBdr>
                                                                                                                        <w:top w:val="none" w:sz="0" w:space="0" w:color="auto"/>
                                                                                                                        <w:left w:val="none" w:sz="0" w:space="0" w:color="auto"/>
                                                                                                                        <w:bottom w:val="none" w:sz="0" w:space="0" w:color="auto"/>
                                                                                                                        <w:right w:val="none" w:sz="0" w:space="0" w:color="auto"/>
                                                                                                                      </w:divBdr>
                                                                                                                      <w:divsChild>
                                                                                                                        <w:div w:id="5593740">
                                                                                                                          <w:marLeft w:val="0"/>
                                                                                                                          <w:marRight w:val="0"/>
                                                                                                                          <w:marTop w:val="0"/>
                                                                                                                          <w:marBottom w:val="0"/>
                                                                                                                          <w:divBdr>
                                                                                                                            <w:top w:val="none" w:sz="0" w:space="0" w:color="auto"/>
                                                                                                                            <w:left w:val="none" w:sz="0" w:space="0" w:color="auto"/>
                                                                                                                            <w:bottom w:val="none" w:sz="0" w:space="0" w:color="auto"/>
                                                                                                                            <w:right w:val="none" w:sz="0" w:space="0" w:color="auto"/>
                                                                                                                          </w:divBdr>
                                                                                                                          <w:divsChild>
                                                                                                                            <w:div w:id="1113137635">
                                                                                                                              <w:marLeft w:val="0"/>
                                                                                                                              <w:marRight w:val="0"/>
                                                                                                                              <w:marTop w:val="0"/>
                                                                                                                              <w:marBottom w:val="0"/>
                                                                                                                              <w:divBdr>
                                                                                                                                <w:top w:val="none" w:sz="0" w:space="0" w:color="auto"/>
                                                                                                                                <w:left w:val="none" w:sz="0" w:space="0" w:color="auto"/>
                                                                                                                                <w:bottom w:val="none" w:sz="0" w:space="0" w:color="auto"/>
                                                                                                                                <w:right w:val="none" w:sz="0" w:space="0" w:color="auto"/>
                                                                                                                              </w:divBdr>
                                                                                                                              <w:divsChild>
                                                                                                                                <w:div w:id="705836568">
                                                                                                                                  <w:marLeft w:val="0"/>
                                                                                                                                  <w:marRight w:val="0"/>
                                                                                                                                  <w:marTop w:val="0"/>
                                                                                                                                  <w:marBottom w:val="0"/>
                                                                                                                                  <w:divBdr>
                                                                                                                                    <w:top w:val="none" w:sz="0" w:space="0" w:color="auto"/>
                                                                                                                                    <w:left w:val="none" w:sz="0" w:space="0" w:color="auto"/>
                                                                                                                                    <w:bottom w:val="none" w:sz="0" w:space="0" w:color="auto"/>
                                                                                                                                    <w:right w:val="none" w:sz="0" w:space="0" w:color="auto"/>
                                                                                                                                  </w:divBdr>
                                                                                                                                </w:div>
                                                                                                                                <w:div w:id="1029717181">
                                                                                                                                  <w:marLeft w:val="0"/>
                                                                                                                                  <w:marRight w:val="0"/>
                                                                                                                                  <w:marTop w:val="0"/>
                                                                                                                                  <w:marBottom w:val="0"/>
                                                                                                                                  <w:divBdr>
                                                                                                                                    <w:top w:val="none" w:sz="0" w:space="0" w:color="auto"/>
                                                                                                                                    <w:left w:val="none" w:sz="0" w:space="0" w:color="auto"/>
                                                                                                                                    <w:bottom w:val="none" w:sz="0" w:space="0" w:color="auto"/>
                                                                                                                                    <w:right w:val="none" w:sz="0" w:space="0" w:color="auto"/>
                                                                                                                                  </w:divBdr>
                                                                                                                                </w:div>
                                                                                                                                <w:div w:id="1107238879">
                                                                                                                                  <w:marLeft w:val="0"/>
                                                                                                                                  <w:marRight w:val="0"/>
                                                                                                                                  <w:marTop w:val="0"/>
                                                                                                                                  <w:marBottom w:val="0"/>
                                                                                                                                  <w:divBdr>
                                                                                                                                    <w:top w:val="none" w:sz="0" w:space="0" w:color="auto"/>
                                                                                                                                    <w:left w:val="none" w:sz="0" w:space="0" w:color="auto"/>
                                                                                                                                    <w:bottom w:val="none" w:sz="0" w:space="0" w:color="auto"/>
                                                                                                                                    <w:right w:val="none" w:sz="0" w:space="0" w:color="auto"/>
                                                                                                                                  </w:divBdr>
                                                                                                                                </w:div>
                                                                                                                                <w:div w:id="134736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69794612">
      <w:bodyDiv w:val="1"/>
      <w:marLeft w:val="0"/>
      <w:marRight w:val="0"/>
      <w:marTop w:val="0"/>
      <w:marBottom w:val="0"/>
      <w:divBdr>
        <w:top w:val="none" w:sz="0" w:space="0" w:color="auto"/>
        <w:left w:val="none" w:sz="0" w:space="0" w:color="auto"/>
        <w:bottom w:val="none" w:sz="0" w:space="0" w:color="auto"/>
        <w:right w:val="none" w:sz="0" w:space="0" w:color="auto"/>
      </w:divBdr>
      <w:divsChild>
        <w:div w:id="488979653">
          <w:marLeft w:val="0"/>
          <w:marRight w:val="0"/>
          <w:marTop w:val="0"/>
          <w:marBottom w:val="0"/>
          <w:divBdr>
            <w:top w:val="none" w:sz="0" w:space="0" w:color="auto"/>
            <w:left w:val="none" w:sz="0" w:space="0" w:color="auto"/>
            <w:bottom w:val="none" w:sz="0" w:space="0" w:color="auto"/>
            <w:right w:val="none" w:sz="0" w:space="0" w:color="auto"/>
          </w:divBdr>
        </w:div>
        <w:div w:id="1536848281">
          <w:marLeft w:val="0"/>
          <w:marRight w:val="0"/>
          <w:marTop w:val="0"/>
          <w:marBottom w:val="0"/>
          <w:divBdr>
            <w:top w:val="none" w:sz="0" w:space="0" w:color="auto"/>
            <w:left w:val="none" w:sz="0" w:space="0" w:color="auto"/>
            <w:bottom w:val="none" w:sz="0" w:space="0" w:color="auto"/>
            <w:right w:val="none" w:sz="0" w:space="0" w:color="auto"/>
          </w:divBdr>
        </w:div>
        <w:div w:id="1857576272">
          <w:marLeft w:val="0"/>
          <w:marRight w:val="0"/>
          <w:marTop w:val="0"/>
          <w:marBottom w:val="0"/>
          <w:divBdr>
            <w:top w:val="none" w:sz="0" w:space="0" w:color="auto"/>
            <w:left w:val="none" w:sz="0" w:space="0" w:color="auto"/>
            <w:bottom w:val="none" w:sz="0" w:space="0" w:color="auto"/>
            <w:right w:val="none" w:sz="0" w:space="0" w:color="auto"/>
          </w:divBdr>
          <w:divsChild>
            <w:div w:id="2137480108">
              <w:marLeft w:val="0"/>
              <w:marRight w:val="0"/>
              <w:marTop w:val="0"/>
              <w:marBottom w:val="0"/>
              <w:divBdr>
                <w:top w:val="none" w:sz="0" w:space="0" w:color="auto"/>
                <w:left w:val="none" w:sz="0" w:space="0" w:color="auto"/>
                <w:bottom w:val="none" w:sz="0" w:space="0" w:color="auto"/>
                <w:right w:val="none" w:sz="0" w:space="0" w:color="auto"/>
              </w:divBdr>
              <w:divsChild>
                <w:div w:id="448473194">
                  <w:marLeft w:val="0"/>
                  <w:marRight w:val="0"/>
                  <w:marTop w:val="0"/>
                  <w:marBottom w:val="0"/>
                  <w:divBdr>
                    <w:top w:val="none" w:sz="0" w:space="0" w:color="auto"/>
                    <w:left w:val="none" w:sz="0" w:space="0" w:color="auto"/>
                    <w:bottom w:val="none" w:sz="0" w:space="0" w:color="auto"/>
                    <w:right w:val="none" w:sz="0" w:space="0" w:color="auto"/>
                  </w:divBdr>
                </w:div>
                <w:div w:id="105978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519617">
          <w:marLeft w:val="0"/>
          <w:marRight w:val="0"/>
          <w:marTop w:val="0"/>
          <w:marBottom w:val="0"/>
          <w:divBdr>
            <w:top w:val="none" w:sz="0" w:space="0" w:color="auto"/>
            <w:left w:val="none" w:sz="0" w:space="0" w:color="auto"/>
            <w:bottom w:val="none" w:sz="0" w:space="0" w:color="auto"/>
            <w:right w:val="none" w:sz="0" w:space="0" w:color="auto"/>
          </w:divBdr>
        </w:div>
      </w:divsChild>
    </w:div>
    <w:div w:id="709694074">
      <w:bodyDiv w:val="1"/>
      <w:marLeft w:val="0"/>
      <w:marRight w:val="0"/>
      <w:marTop w:val="0"/>
      <w:marBottom w:val="0"/>
      <w:divBdr>
        <w:top w:val="none" w:sz="0" w:space="0" w:color="auto"/>
        <w:left w:val="none" w:sz="0" w:space="0" w:color="auto"/>
        <w:bottom w:val="none" w:sz="0" w:space="0" w:color="auto"/>
        <w:right w:val="none" w:sz="0" w:space="0" w:color="auto"/>
      </w:divBdr>
    </w:div>
    <w:div w:id="737820860">
      <w:bodyDiv w:val="1"/>
      <w:marLeft w:val="0"/>
      <w:marRight w:val="0"/>
      <w:marTop w:val="0"/>
      <w:marBottom w:val="0"/>
      <w:divBdr>
        <w:top w:val="none" w:sz="0" w:space="0" w:color="auto"/>
        <w:left w:val="none" w:sz="0" w:space="0" w:color="auto"/>
        <w:bottom w:val="none" w:sz="0" w:space="0" w:color="auto"/>
        <w:right w:val="none" w:sz="0" w:space="0" w:color="auto"/>
      </w:divBdr>
    </w:div>
    <w:div w:id="899638797">
      <w:bodyDiv w:val="1"/>
      <w:marLeft w:val="0"/>
      <w:marRight w:val="0"/>
      <w:marTop w:val="0"/>
      <w:marBottom w:val="0"/>
      <w:divBdr>
        <w:top w:val="none" w:sz="0" w:space="0" w:color="auto"/>
        <w:left w:val="none" w:sz="0" w:space="0" w:color="auto"/>
        <w:bottom w:val="none" w:sz="0" w:space="0" w:color="auto"/>
        <w:right w:val="none" w:sz="0" w:space="0" w:color="auto"/>
      </w:divBdr>
    </w:div>
    <w:div w:id="913780460">
      <w:bodyDiv w:val="1"/>
      <w:marLeft w:val="0"/>
      <w:marRight w:val="0"/>
      <w:marTop w:val="0"/>
      <w:marBottom w:val="0"/>
      <w:divBdr>
        <w:top w:val="none" w:sz="0" w:space="0" w:color="auto"/>
        <w:left w:val="none" w:sz="0" w:space="0" w:color="auto"/>
        <w:bottom w:val="none" w:sz="0" w:space="0" w:color="auto"/>
        <w:right w:val="none" w:sz="0" w:space="0" w:color="auto"/>
      </w:divBdr>
    </w:div>
    <w:div w:id="941767617">
      <w:bodyDiv w:val="1"/>
      <w:marLeft w:val="0"/>
      <w:marRight w:val="0"/>
      <w:marTop w:val="0"/>
      <w:marBottom w:val="0"/>
      <w:divBdr>
        <w:top w:val="none" w:sz="0" w:space="0" w:color="auto"/>
        <w:left w:val="none" w:sz="0" w:space="0" w:color="auto"/>
        <w:bottom w:val="none" w:sz="0" w:space="0" w:color="auto"/>
        <w:right w:val="none" w:sz="0" w:space="0" w:color="auto"/>
      </w:divBdr>
    </w:div>
    <w:div w:id="965354018">
      <w:bodyDiv w:val="1"/>
      <w:marLeft w:val="0"/>
      <w:marRight w:val="0"/>
      <w:marTop w:val="0"/>
      <w:marBottom w:val="0"/>
      <w:divBdr>
        <w:top w:val="none" w:sz="0" w:space="0" w:color="auto"/>
        <w:left w:val="none" w:sz="0" w:space="0" w:color="auto"/>
        <w:bottom w:val="none" w:sz="0" w:space="0" w:color="auto"/>
        <w:right w:val="none" w:sz="0" w:space="0" w:color="auto"/>
      </w:divBdr>
    </w:div>
    <w:div w:id="1057820897">
      <w:bodyDiv w:val="1"/>
      <w:marLeft w:val="0"/>
      <w:marRight w:val="0"/>
      <w:marTop w:val="0"/>
      <w:marBottom w:val="0"/>
      <w:divBdr>
        <w:top w:val="none" w:sz="0" w:space="0" w:color="auto"/>
        <w:left w:val="none" w:sz="0" w:space="0" w:color="auto"/>
        <w:bottom w:val="none" w:sz="0" w:space="0" w:color="auto"/>
        <w:right w:val="none" w:sz="0" w:space="0" w:color="auto"/>
      </w:divBdr>
    </w:div>
    <w:div w:id="1140423888">
      <w:bodyDiv w:val="1"/>
      <w:marLeft w:val="0"/>
      <w:marRight w:val="0"/>
      <w:marTop w:val="0"/>
      <w:marBottom w:val="0"/>
      <w:divBdr>
        <w:top w:val="none" w:sz="0" w:space="0" w:color="auto"/>
        <w:left w:val="none" w:sz="0" w:space="0" w:color="auto"/>
        <w:bottom w:val="none" w:sz="0" w:space="0" w:color="auto"/>
        <w:right w:val="none" w:sz="0" w:space="0" w:color="auto"/>
      </w:divBdr>
    </w:div>
    <w:div w:id="1189221736">
      <w:bodyDiv w:val="1"/>
      <w:marLeft w:val="0"/>
      <w:marRight w:val="0"/>
      <w:marTop w:val="0"/>
      <w:marBottom w:val="0"/>
      <w:divBdr>
        <w:top w:val="none" w:sz="0" w:space="0" w:color="auto"/>
        <w:left w:val="none" w:sz="0" w:space="0" w:color="auto"/>
        <w:bottom w:val="none" w:sz="0" w:space="0" w:color="auto"/>
        <w:right w:val="none" w:sz="0" w:space="0" w:color="auto"/>
      </w:divBdr>
    </w:div>
    <w:div w:id="1208953256">
      <w:bodyDiv w:val="1"/>
      <w:marLeft w:val="0"/>
      <w:marRight w:val="0"/>
      <w:marTop w:val="0"/>
      <w:marBottom w:val="0"/>
      <w:divBdr>
        <w:top w:val="none" w:sz="0" w:space="0" w:color="auto"/>
        <w:left w:val="none" w:sz="0" w:space="0" w:color="auto"/>
        <w:bottom w:val="none" w:sz="0" w:space="0" w:color="auto"/>
        <w:right w:val="none" w:sz="0" w:space="0" w:color="auto"/>
      </w:divBdr>
    </w:div>
    <w:div w:id="1217207696">
      <w:bodyDiv w:val="1"/>
      <w:marLeft w:val="0"/>
      <w:marRight w:val="0"/>
      <w:marTop w:val="0"/>
      <w:marBottom w:val="0"/>
      <w:divBdr>
        <w:top w:val="none" w:sz="0" w:space="0" w:color="auto"/>
        <w:left w:val="none" w:sz="0" w:space="0" w:color="auto"/>
        <w:bottom w:val="none" w:sz="0" w:space="0" w:color="auto"/>
        <w:right w:val="none" w:sz="0" w:space="0" w:color="auto"/>
      </w:divBdr>
    </w:div>
    <w:div w:id="1275359415">
      <w:bodyDiv w:val="1"/>
      <w:marLeft w:val="0"/>
      <w:marRight w:val="0"/>
      <w:marTop w:val="0"/>
      <w:marBottom w:val="0"/>
      <w:divBdr>
        <w:top w:val="none" w:sz="0" w:space="0" w:color="auto"/>
        <w:left w:val="none" w:sz="0" w:space="0" w:color="auto"/>
        <w:bottom w:val="none" w:sz="0" w:space="0" w:color="auto"/>
        <w:right w:val="none" w:sz="0" w:space="0" w:color="auto"/>
      </w:divBdr>
    </w:div>
    <w:div w:id="1282877721">
      <w:bodyDiv w:val="1"/>
      <w:marLeft w:val="0"/>
      <w:marRight w:val="0"/>
      <w:marTop w:val="0"/>
      <w:marBottom w:val="0"/>
      <w:divBdr>
        <w:top w:val="none" w:sz="0" w:space="0" w:color="auto"/>
        <w:left w:val="none" w:sz="0" w:space="0" w:color="auto"/>
        <w:bottom w:val="none" w:sz="0" w:space="0" w:color="auto"/>
        <w:right w:val="none" w:sz="0" w:space="0" w:color="auto"/>
      </w:divBdr>
    </w:div>
    <w:div w:id="1298684598">
      <w:bodyDiv w:val="1"/>
      <w:marLeft w:val="0"/>
      <w:marRight w:val="0"/>
      <w:marTop w:val="0"/>
      <w:marBottom w:val="0"/>
      <w:divBdr>
        <w:top w:val="none" w:sz="0" w:space="0" w:color="auto"/>
        <w:left w:val="none" w:sz="0" w:space="0" w:color="auto"/>
        <w:bottom w:val="none" w:sz="0" w:space="0" w:color="auto"/>
        <w:right w:val="none" w:sz="0" w:space="0" w:color="auto"/>
      </w:divBdr>
    </w:div>
    <w:div w:id="1320502714">
      <w:bodyDiv w:val="1"/>
      <w:marLeft w:val="0"/>
      <w:marRight w:val="0"/>
      <w:marTop w:val="0"/>
      <w:marBottom w:val="0"/>
      <w:divBdr>
        <w:top w:val="none" w:sz="0" w:space="0" w:color="auto"/>
        <w:left w:val="none" w:sz="0" w:space="0" w:color="auto"/>
        <w:bottom w:val="none" w:sz="0" w:space="0" w:color="auto"/>
        <w:right w:val="none" w:sz="0" w:space="0" w:color="auto"/>
      </w:divBdr>
    </w:div>
    <w:div w:id="1348214748">
      <w:bodyDiv w:val="1"/>
      <w:marLeft w:val="0"/>
      <w:marRight w:val="0"/>
      <w:marTop w:val="0"/>
      <w:marBottom w:val="0"/>
      <w:divBdr>
        <w:top w:val="none" w:sz="0" w:space="0" w:color="auto"/>
        <w:left w:val="none" w:sz="0" w:space="0" w:color="auto"/>
        <w:bottom w:val="none" w:sz="0" w:space="0" w:color="auto"/>
        <w:right w:val="none" w:sz="0" w:space="0" w:color="auto"/>
      </w:divBdr>
    </w:div>
    <w:div w:id="1440644499">
      <w:bodyDiv w:val="1"/>
      <w:marLeft w:val="0"/>
      <w:marRight w:val="0"/>
      <w:marTop w:val="0"/>
      <w:marBottom w:val="0"/>
      <w:divBdr>
        <w:top w:val="none" w:sz="0" w:space="0" w:color="auto"/>
        <w:left w:val="none" w:sz="0" w:space="0" w:color="auto"/>
        <w:bottom w:val="none" w:sz="0" w:space="0" w:color="auto"/>
        <w:right w:val="none" w:sz="0" w:space="0" w:color="auto"/>
      </w:divBdr>
    </w:div>
    <w:div w:id="1495485425">
      <w:bodyDiv w:val="1"/>
      <w:marLeft w:val="0"/>
      <w:marRight w:val="0"/>
      <w:marTop w:val="0"/>
      <w:marBottom w:val="0"/>
      <w:divBdr>
        <w:top w:val="none" w:sz="0" w:space="0" w:color="auto"/>
        <w:left w:val="none" w:sz="0" w:space="0" w:color="auto"/>
        <w:bottom w:val="none" w:sz="0" w:space="0" w:color="auto"/>
        <w:right w:val="none" w:sz="0" w:space="0" w:color="auto"/>
      </w:divBdr>
    </w:div>
    <w:div w:id="1576161794">
      <w:bodyDiv w:val="1"/>
      <w:marLeft w:val="0"/>
      <w:marRight w:val="0"/>
      <w:marTop w:val="0"/>
      <w:marBottom w:val="0"/>
      <w:divBdr>
        <w:top w:val="none" w:sz="0" w:space="0" w:color="auto"/>
        <w:left w:val="none" w:sz="0" w:space="0" w:color="auto"/>
        <w:bottom w:val="none" w:sz="0" w:space="0" w:color="auto"/>
        <w:right w:val="none" w:sz="0" w:space="0" w:color="auto"/>
      </w:divBdr>
    </w:div>
    <w:div w:id="1650939727">
      <w:bodyDiv w:val="1"/>
      <w:marLeft w:val="0"/>
      <w:marRight w:val="0"/>
      <w:marTop w:val="0"/>
      <w:marBottom w:val="0"/>
      <w:divBdr>
        <w:top w:val="none" w:sz="0" w:space="0" w:color="auto"/>
        <w:left w:val="none" w:sz="0" w:space="0" w:color="auto"/>
        <w:bottom w:val="none" w:sz="0" w:space="0" w:color="auto"/>
        <w:right w:val="none" w:sz="0" w:space="0" w:color="auto"/>
      </w:divBdr>
    </w:div>
    <w:div w:id="1763914261">
      <w:bodyDiv w:val="1"/>
      <w:marLeft w:val="0"/>
      <w:marRight w:val="0"/>
      <w:marTop w:val="0"/>
      <w:marBottom w:val="0"/>
      <w:divBdr>
        <w:top w:val="none" w:sz="0" w:space="0" w:color="auto"/>
        <w:left w:val="none" w:sz="0" w:space="0" w:color="auto"/>
        <w:bottom w:val="none" w:sz="0" w:space="0" w:color="auto"/>
        <w:right w:val="none" w:sz="0" w:space="0" w:color="auto"/>
      </w:divBdr>
      <w:divsChild>
        <w:div w:id="177502486">
          <w:marLeft w:val="0"/>
          <w:marRight w:val="0"/>
          <w:marTop w:val="0"/>
          <w:marBottom w:val="0"/>
          <w:divBdr>
            <w:top w:val="none" w:sz="0" w:space="0" w:color="auto"/>
            <w:left w:val="none" w:sz="0" w:space="0" w:color="auto"/>
            <w:bottom w:val="none" w:sz="0" w:space="0" w:color="auto"/>
            <w:right w:val="none" w:sz="0" w:space="0" w:color="auto"/>
          </w:divBdr>
          <w:divsChild>
            <w:div w:id="90244579">
              <w:marLeft w:val="0"/>
              <w:marRight w:val="0"/>
              <w:marTop w:val="0"/>
              <w:marBottom w:val="0"/>
              <w:divBdr>
                <w:top w:val="none" w:sz="0" w:space="0" w:color="auto"/>
                <w:left w:val="none" w:sz="0" w:space="0" w:color="auto"/>
                <w:bottom w:val="none" w:sz="0" w:space="0" w:color="auto"/>
                <w:right w:val="none" w:sz="0" w:space="0" w:color="auto"/>
              </w:divBdr>
            </w:div>
            <w:div w:id="1367099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008950">
      <w:bodyDiv w:val="1"/>
      <w:marLeft w:val="0"/>
      <w:marRight w:val="0"/>
      <w:marTop w:val="0"/>
      <w:marBottom w:val="0"/>
      <w:divBdr>
        <w:top w:val="none" w:sz="0" w:space="0" w:color="auto"/>
        <w:left w:val="none" w:sz="0" w:space="0" w:color="auto"/>
        <w:bottom w:val="none" w:sz="0" w:space="0" w:color="auto"/>
        <w:right w:val="none" w:sz="0" w:space="0" w:color="auto"/>
      </w:divBdr>
    </w:div>
    <w:div w:id="1970427177">
      <w:bodyDiv w:val="1"/>
      <w:marLeft w:val="0"/>
      <w:marRight w:val="0"/>
      <w:marTop w:val="0"/>
      <w:marBottom w:val="0"/>
      <w:divBdr>
        <w:top w:val="none" w:sz="0" w:space="0" w:color="auto"/>
        <w:left w:val="none" w:sz="0" w:space="0" w:color="auto"/>
        <w:bottom w:val="none" w:sz="0" w:space="0" w:color="auto"/>
        <w:right w:val="none" w:sz="0" w:space="0" w:color="auto"/>
      </w:divBdr>
    </w:div>
    <w:div w:id="1984501528">
      <w:bodyDiv w:val="1"/>
      <w:marLeft w:val="0"/>
      <w:marRight w:val="0"/>
      <w:marTop w:val="0"/>
      <w:marBottom w:val="0"/>
      <w:divBdr>
        <w:top w:val="none" w:sz="0" w:space="0" w:color="auto"/>
        <w:left w:val="none" w:sz="0" w:space="0" w:color="auto"/>
        <w:bottom w:val="none" w:sz="0" w:space="0" w:color="auto"/>
        <w:right w:val="none" w:sz="0" w:space="0" w:color="auto"/>
      </w:divBdr>
    </w:div>
    <w:div w:id="1993869695">
      <w:bodyDiv w:val="1"/>
      <w:marLeft w:val="0"/>
      <w:marRight w:val="0"/>
      <w:marTop w:val="0"/>
      <w:marBottom w:val="0"/>
      <w:divBdr>
        <w:top w:val="none" w:sz="0" w:space="0" w:color="auto"/>
        <w:left w:val="none" w:sz="0" w:space="0" w:color="auto"/>
        <w:bottom w:val="none" w:sz="0" w:space="0" w:color="auto"/>
        <w:right w:val="none" w:sz="0" w:space="0" w:color="auto"/>
      </w:divBdr>
    </w:div>
    <w:div w:id="2086031267">
      <w:bodyDiv w:val="1"/>
      <w:marLeft w:val="0"/>
      <w:marRight w:val="0"/>
      <w:marTop w:val="0"/>
      <w:marBottom w:val="0"/>
      <w:divBdr>
        <w:top w:val="none" w:sz="0" w:space="0" w:color="auto"/>
        <w:left w:val="none" w:sz="0" w:space="0" w:color="auto"/>
        <w:bottom w:val="none" w:sz="0" w:space="0" w:color="auto"/>
        <w:right w:val="none" w:sz="0" w:space="0" w:color="auto"/>
      </w:divBdr>
    </w:div>
    <w:div w:id="2095391320">
      <w:bodyDiv w:val="1"/>
      <w:marLeft w:val="0"/>
      <w:marRight w:val="0"/>
      <w:marTop w:val="0"/>
      <w:marBottom w:val="0"/>
      <w:divBdr>
        <w:top w:val="none" w:sz="0" w:space="0" w:color="auto"/>
        <w:left w:val="none" w:sz="0" w:space="0" w:color="auto"/>
        <w:bottom w:val="none" w:sz="0" w:space="0" w:color="auto"/>
        <w:right w:val="none" w:sz="0" w:space="0" w:color="auto"/>
      </w:divBdr>
    </w:div>
    <w:div w:id="21289628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eader" Target="header9.xml"/><Relationship Id="rId117" Type="http://schemas.openxmlformats.org/officeDocument/2006/relationships/header" Target="header21.xml"/><Relationship Id="rId21" Type="http://schemas.openxmlformats.org/officeDocument/2006/relationships/hyperlink" Target="https://www.nidirect.gov.uk/campaigns/careers" TargetMode="External"/><Relationship Id="rId42" Type="http://schemas.openxmlformats.org/officeDocument/2006/relationships/header" Target="header15.xml"/><Relationship Id="rId47" Type="http://schemas.openxmlformats.org/officeDocument/2006/relationships/hyperlink" Target="http://www.gov.uk/access-to-work" TargetMode="External"/><Relationship Id="rId63" Type="http://schemas.openxmlformats.org/officeDocument/2006/relationships/hyperlink" Target="http://www.thestudentroom.co.uk" TargetMode="External"/><Relationship Id="rId68" Type="http://schemas.openxmlformats.org/officeDocument/2006/relationships/hyperlink" Target="http://www.disabilityrightsuk.org/resources/higher-education" TargetMode="External"/><Relationship Id="rId84" Type="http://schemas.openxmlformats.org/officeDocument/2006/relationships/hyperlink" Target="http://www.gov.uk/advanced-learner-loan" TargetMode="External"/><Relationship Id="rId89" Type="http://schemas.openxmlformats.org/officeDocument/2006/relationships/hyperlink" Target="https://dyslexiascotland.org.uk/" TargetMode="External"/><Relationship Id="rId112" Type="http://schemas.openxmlformats.org/officeDocument/2006/relationships/hyperlink" Target="mailto:enquiries@versusarthritis.org" TargetMode="External"/><Relationship Id="rId16" Type="http://schemas.openxmlformats.org/officeDocument/2006/relationships/hyperlink" Target="http://www.getingofar.gov.uk" TargetMode="External"/><Relationship Id="rId107" Type="http://schemas.openxmlformats.org/officeDocument/2006/relationships/hyperlink" Target="https://www.scope.org.uk/" TargetMode="External"/><Relationship Id="rId11" Type="http://schemas.openxmlformats.org/officeDocument/2006/relationships/footer" Target="footer2.xml"/><Relationship Id="rId32" Type="http://schemas.openxmlformats.org/officeDocument/2006/relationships/hyperlink" Target="http://www.disabilityrightsuk.org/resources/telling-people-you&#8217;re-disabled-clear-and-easy-guide-students" TargetMode="External"/><Relationship Id="rId37" Type="http://schemas.openxmlformats.org/officeDocument/2006/relationships/hyperlink" Target="http://www.disabilityrightsuk.org/adjustments-disabled-students" TargetMode="External"/><Relationship Id="rId53" Type="http://schemas.openxmlformats.org/officeDocument/2006/relationships/hyperlink" Target="http://www.citizensadvice.org.uk" TargetMode="External"/><Relationship Id="rId58" Type="http://schemas.openxmlformats.org/officeDocument/2006/relationships/hyperlink" Target="https://www.disabilityrightsuk.org/news/2016/april/good-practice-supporting-disabled-learners" TargetMode="External"/><Relationship Id="rId74" Type="http://schemas.openxmlformats.org/officeDocument/2006/relationships/hyperlink" Target="https://www.disabilityrightsuk.org/how-we-can-help/special-projects/disabled-apprentice-network" TargetMode="External"/><Relationship Id="rId79" Type="http://schemas.openxmlformats.org/officeDocument/2006/relationships/hyperlink" Target="https://form.education.gov.uk/service/Contact_the_Department_for_Education" TargetMode="External"/><Relationship Id="rId102" Type="http://schemas.openxmlformats.org/officeDocument/2006/relationships/hyperlink" Target="mailto:helpline@rnib.org.uk" TargetMode="External"/><Relationship Id="rId123" Type="http://schemas.openxmlformats.org/officeDocument/2006/relationships/header" Target="header24.xml"/><Relationship Id="rId5" Type="http://schemas.openxmlformats.org/officeDocument/2006/relationships/webSettings" Target="webSettings.xml"/><Relationship Id="rId61" Type="http://schemas.openxmlformats.org/officeDocument/2006/relationships/hyperlink" Target="https://www.notgoingtouni.co.uk" TargetMode="External"/><Relationship Id="rId82" Type="http://schemas.openxmlformats.org/officeDocument/2006/relationships/hyperlink" Target="https://www.nus.org.uk/" TargetMode="External"/><Relationship Id="rId90" Type="http://schemas.openxmlformats.org/officeDocument/2006/relationships/hyperlink" Target="https://www.epilepsy.org.uk/" TargetMode="External"/><Relationship Id="rId95" Type="http://schemas.openxmlformats.org/officeDocument/2006/relationships/hyperlink" Target="https://www.lead.org.uk/" TargetMode="External"/><Relationship Id="rId19" Type="http://schemas.openxmlformats.org/officeDocument/2006/relationships/hyperlink" Target="http://www.skillsdevelopmentscotland.co.uk" TargetMode="External"/><Relationship Id="rId14" Type="http://schemas.openxmlformats.org/officeDocument/2006/relationships/header" Target="header4.xml"/><Relationship Id="rId22" Type="http://schemas.openxmlformats.org/officeDocument/2006/relationships/header" Target="header5.xml"/><Relationship Id="rId27" Type="http://schemas.openxmlformats.org/officeDocument/2006/relationships/hyperlink" Target="http://www.findapprenticeship.service.gov.uk/apprenticeshipsearch" TargetMode="External"/><Relationship Id="rId30" Type="http://schemas.openxmlformats.org/officeDocument/2006/relationships/header" Target="header10.xml"/><Relationship Id="rId35" Type="http://schemas.openxmlformats.org/officeDocument/2006/relationships/header" Target="header13.xml"/><Relationship Id="rId43" Type="http://schemas.openxmlformats.org/officeDocument/2006/relationships/hyperlink" Target="http://www.disabilityrightsuk.org/resources/getting-advice" TargetMode="External"/><Relationship Id="rId48" Type="http://schemas.openxmlformats.org/officeDocument/2006/relationships/hyperlink" Target="http://www.amazingapprenticeships.com" TargetMode="External"/><Relationship Id="rId56" Type="http://schemas.openxmlformats.org/officeDocument/2006/relationships/hyperlink" Target="http://www.findapprenticeship.service.gov.uk/apprenticeshipsearch" TargetMode="External"/><Relationship Id="rId64" Type="http://schemas.openxmlformats.org/officeDocument/2006/relationships/hyperlink" Target="https://councilfordisabledchildren.org.uk/about-us-0/networks/transition-information-network" TargetMode="External"/><Relationship Id="rId69" Type="http://schemas.openxmlformats.org/officeDocument/2006/relationships/hyperlink" Target="http://www.disabilityrightsuk.org/resources/personal-independence-payment-pip" TargetMode="External"/><Relationship Id="rId77" Type="http://schemas.openxmlformats.org/officeDocument/2006/relationships/hyperlink" Target="http://www.careersandenterprise.co.uk" TargetMode="External"/><Relationship Id="rId100" Type="http://schemas.openxmlformats.org/officeDocument/2006/relationships/hyperlink" Target="mailto:nas@nas.org.uk" TargetMode="External"/><Relationship Id="rId105" Type="http://schemas.openxmlformats.org/officeDocument/2006/relationships/hyperlink" Target="http://www.rnid.org.uk" TargetMode="External"/><Relationship Id="rId113" Type="http://schemas.openxmlformats.org/officeDocument/2006/relationships/hyperlink" Target="http://www.versusarthritis.org" TargetMode="External"/><Relationship Id="rId118" Type="http://schemas.openxmlformats.org/officeDocument/2006/relationships/hyperlink" Target="file:///C:\Users\User\Dropbox\AFP\AF%20LiveJobs\J1131-DRUK-IntoApps-2023\03-1stCorrsFileFromRundip\www.disabilityrightsuk.org\membership\" TargetMode="External"/><Relationship Id="rId8" Type="http://schemas.openxmlformats.org/officeDocument/2006/relationships/header" Target="header1.xml"/><Relationship Id="rId51" Type="http://schemas.openxmlformats.org/officeDocument/2006/relationships/hyperlink" Target="https://www.brightknowledge.org/" TargetMode="External"/><Relationship Id="rId72" Type="http://schemas.openxmlformats.org/officeDocument/2006/relationships/hyperlink" Target="http://www.gov.uk/government/publications/sfa-engaging-individuals-with-ldd-in-workplace-learning" TargetMode="External"/><Relationship Id="rId80" Type="http://schemas.openxmlformats.org/officeDocument/2006/relationships/hyperlink" Target="http://www.gov.uk/government/organisations/department-for-education" TargetMode="External"/><Relationship Id="rId85" Type="http://schemas.openxmlformats.org/officeDocument/2006/relationships/hyperlink" Target="mailto:helpline@bdadyslexia.org.uk" TargetMode="External"/><Relationship Id="rId93" Type="http://schemas.openxmlformats.org/officeDocument/2006/relationships/hyperlink" Target="https://www.equalityhumanrights.com/en/contact-us" TargetMode="External"/><Relationship Id="rId98" Type="http://schemas.openxmlformats.org/officeDocument/2006/relationships/hyperlink" Target="mailto:helpline@mssociety.org.uk" TargetMode="External"/><Relationship Id="rId121" Type="http://schemas.openxmlformats.org/officeDocument/2006/relationships/header" Target="header23.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nationalcareersservice.direct.gov.uk/" TargetMode="External"/><Relationship Id="rId25" Type="http://schemas.openxmlformats.org/officeDocument/2006/relationships/header" Target="header8.xml"/><Relationship Id="rId33" Type="http://schemas.openxmlformats.org/officeDocument/2006/relationships/hyperlink" Target="http://www.disabilityrightsuk.org/adjustments-disabled-students" TargetMode="External"/><Relationship Id="rId38" Type="http://schemas.openxmlformats.org/officeDocument/2006/relationships/hyperlink" Target="http://www.gov.uk/access-to-work/apply" TargetMode="External"/><Relationship Id="rId46" Type="http://schemas.openxmlformats.org/officeDocument/2006/relationships/header" Target="header17.xml"/><Relationship Id="rId59" Type="http://schemas.openxmlformats.org/officeDocument/2006/relationships/hyperlink" Target="http://www.youtube.com/user/DisabilityRightsUK1" TargetMode="External"/><Relationship Id="rId67" Type="http://schemas.openxmlformats.org/officeDocument/2006/relationships/hyperlink" Target="https://www.disabilityrightsuk.org/get-ahead" TargetMode="External"/><Relationship Id="rId103" Type="http://schemas.openxmlformats.org/officeDocument/2006/relationships/hyperlink" Target="https://www.rnib.org.uk/" TargetMode="External"/><Relationship Id="rId108" Type="http://schemas.openxmlformats.org/officeDocument/2006/relationships/hyperlink" Target="mailto:sscmail@ed.ac.uk" TargetMode="External"/><Relationship Id="rId116" Type="http://schemas.openxmlformats.org/officeDocument/2006/relationships/header" Target="header20.xml"/><Relationship Id="rId124" Type="http://schemas.openxmlformats.org/officeDocument/2006/relationships/fontTable" Target="fontTable.xml"/><Relationship Id="rId20" Type="http://schemas.openxmlformats.org/officeDocument/2006/relationships/hyperlink" Target="http://www.careerswales.com" TargetMode="External"/><Relationship Id="rId41" Type="http://schemas.openxmlformats.org/officeDocument/2006/relationships/header" Target="header14.xml"/><Relationship Id="rId54" Type="http://schemas.openxmlformats.org/officeDocument/2006/relationships/hyperlink" Target="https://www.disabilityrightsuk.org/disabled-apprentice-network" TargetMode="External"/><Relationship Id="rId62" Type="http://schemas.openxmlformats.org/officeDocument/2006/relationships/hyperlink" Target="http://www.skillsdevelopmentscotland.co.uk" TargetMode="External"/><Relationship Id="rId70" Type="http://schemas.openxmlformats.org/officeDocument/2006/relationships/hyperlink" Target="http://www.ahead.ie" TargetMode="External"/><Relationship Id="rId75" Type="http://schemas.openxmlformats.org/officeDocument/2006/relationships/hyperlink" Target="http://www.gov.uk/government/publications/learning-difficultiesdisabilities-supported-internship-evaluation" TargetMode="External"/><Relationship Id="rId83" Type="http://schemas.openxmlformats.org/officeDocument/2006/relationships/hyperlink" Target="http://www.facebook.com/nationalunionofstudents" TargetMode="External"/><Relationship Id="rId88" Type="http://schemas.openxmlformats.org/officeDocument/2006/relationships/hyperlink" Target="http://www.capability.scot" TargetMode="External"/><Relationship Id="rId91" Type="http://schemas.openxmlformats.org/officeDocument/2006/relationships/hyperlink" Target="https://www.equalityadvisoryservice.com/app/ask/session/L3RpbWUvMTY0MDUzODk3OS9zaWQvWVNQcEF6dHA%3D" TargetMode="External"/><Relationship Id="rId96" Type="http://schemas.openxmlformats.org/officeDocument/2006/relationships/hyperlink" Target="mailto:infoline@mind.org.uk" TargetMode="External"/><Relationship Id="rId111" Type="http://schemas.openxmlformats.org/officeDocument/2006/relationships/hyperlink" Target="http://www.whizz-kidz.org.uk"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apprenticeships.gov.uk" TargetMode="External"/><Relationship Id="rId23" Type="http://schemas.openxmlformats.org/officeDocument/2006/relationships/header" Target="header6.xml"/><Relationship Id="rId28" Type="http://schemas.openxmlformats.org/officeDocument/2006/relationships/hyperlink" Target="http://www.findapprenticeship.service.gov.uk/apprenticeshipsearch" TargetMode="External"/><Relationship Id="rId36" Type="http://schemas.openxmlformats.org/officeDocument/2006/relationships/hyperlink" Target="http://www.disabilityrightsuk.org/resources/adjustments-disabled-students-and-apprentices" TargetMode="External"/><Relationship Id="rId49" Type="http://schemas.openxmlformats.org/officeDocument/2006/relationships/hyperlink" Target="https://amazingapprenticeships.com/" TargetMode="External"/><Relationship Id="rId57" Type="http://schemas.openxmlformats.org/officeDocument/2006/relationships/hyperlink" Target="http://www.gatsby.org.uk/uploads/education/good-career-guidance-handbook-digital.pdf" TargetMode="External"/><Relationship Id="rId106" Type="http://schemas.openxmlformats.org/officeDocument/2006/relationships/hyperlink" Target="mailto:helpline@scope.org.uk" TargetMode="External"/><Relationship Id="rId114" Type="http://schemas.openxmlformats.org/officeDocument/2006/relationships/header" Target="header18.xml"/><Relationship Id="rId119" Type="http://schemas.openxmlformats.org/officeDocument/2006/relationships/header" Target="header22.xml"/><Relationship Id="rId10" Type="http://schemas.openxmlformats.org/officeDocument/2006/relationships/header" Target="header2.xml"/><Relationship Id="rId31" Type="http://schemas.openxmlformats.org/officeDocument/2006/relationships/header" Target="header11.xml"/><Relationship Id="rId44" Type="http://schemas.openxmlformats.org/officeDocument/2006/relationships/hyperlink" Target="http://www.disabilityrightsuk.org/resources/personal-independence-payment" TargetMode="External"/><Relationship Id="rId52" Type="http://schemas.openxmlformats.org/officeDocument/2006/relationships/hyperlink" Target="https://careerswales.gov.wales/" TargetMode="External"/><Relationship Id="rId60" Type="http://schemas.openxmlformats.org/officeDocument/2006/relationships/hyperlink" Target="https://nationalcareers.service.gov.uk/" TargetMode="External"/><Relationship Id="rId65" Type="http://schemas.openxmlformats.org/officeDocument/2006/relationships/hyperlink" Target="https://www.gov.uk/government/publications/sfa-creating-an-inclusive-apprenticeship-offer" TargetMode="External"/><Relationship Id="rId73" Type="http://schemas.openxmlformats.org/officeDocument/2006/relationships/hyperlink" Target="http://www.disabilityrightsuk.org/disabled-apprentice-network" TargetMode="External"/><Relationship Id="rId78" Type="http://schemas.openxmlformats.org/officeDocument/2006/relationships/hyperlink" Target="http://www.constructionyouth.org.uk" TargetMode="External"/><Relationship Id="rId81" Type="http://schemas.openxmlformats.org/officeDocument/2006/relationships/hyperlink" Target="https://learningandwork.org.uk/" TargetMode="External"/><Relationship Id="rId86" Type="http://schemas.openxmlformats.org/officeDocument/2006/relationships/hyperlink" Target="http://www.bdadyslexia.org.uk" TargetMode="External"/><Relationship Id="rId94" Type="http://schemas.openxmlformats.org/officeDocument/2006/relationships/hyperlink" Target="https://www.equalityhumanrights.com/en" TargetMode="External"/><Relationship Id="rId99" Type="http://schemas.openxmlformats.org/officeDocument/2006/relationships/hyperlink" Target="https://www.mssociety.org.uk/" TargetMode="External"/><Relationship Id="rId101" Type="http://schemas.openxmlformats.org/officeDocument/2006/relationships/hyperlink" Target="http://www.autism.org.uk" TargetMode="External"/><Relationship Id="rId122" Type="http://schemas.openxmlformats.org/officeDocument/2006/relationships/footer" Target="footer4.xml"/><Relationship Id="rId4" Type="http://schemas.openxmlformats.org/officeDocument/2006/relationships/settings" Target="settings.xml"/><Relationship Id="rId9" Type="http://schemas.openxmlformats.org/officeDocument/2006/relationships/footer" Target="footer1.xml"/><Relationship Id="rId13" Type="http://schemas.openxmlformats.org/officeDocument/2006/relationships/footer" Target="footer3.xml"/><Relationship Id="rId18" Type="http://schemas.openxmlformats.org/officeDocument/2006/relationships/hyperlink" Target="https://www.myworldofwork.co.uk" TargetMode="External"/><Relationship Id="rId39" Type="http://schemas.openxmlformats.org/officeDocument/2006/relationships/hyperlink" Target="mailto:atwosu.london@dwp.gsi.gov.uk" TargetMode="External"/><Relationship Id="rId109" Type="http://schemas.openxmlformats.org/officeDocument/2006/relationships/hyperlink" Target="http://www.ssc.education.ed.ac.uk" TargetMode="External"/><Relationship Id="rId34" Type="http://schemas.openxmlformats.org/officeDocument/2006/relationships/header" Target="header12.xml"/><Relationship Id="rId50" Type="http://schemas.openxmlformats.org/officeDocument/2006/relationships/hyperlink" Target="https://www.apprenticeships.gov.uk/" TargetMode="External"/><Relationship Id="rId55" Type="http://schemas.openxmlformats.org/officeDocument/2006/relationships/hyperlink" Target="https://apprenticeship-hub.co.uk/resources/employer-toolkit" TargetMode="External"/><Relationship Id="rId76" Type="http://schemas.openxmlformats.org/officeDocument/2006/relationships/hyperlink" Target="http://www.gov.uk/government/publications/the-richard-review-of-apprenticeships" TargetMode="External"/><Relationship Id="rId97" Type="http://schemas.openxmlformats.org/officeDocument/2006/relationships/hyperlink" Target="https://www.mind.org.uk/" TargetMode="External"/><Relationship Id="rId104" Type="http://schemas.openxmlformats.org/officeDocument/2006/relationships/hyperlink" Target="mailto:information@rnid.org.uk" TargetMode="External"/><Relationship Id="rId120" Type="http://schemas.openxmlformats.org/officeDocument/2006/relationships/hyperlink" Target="http://www.disabilityrightsuk.org" TargetMode="External"/><Relationship Id="rId125"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www.disabilityrightsuk.org/news/2016/december/dr-uk-contributes-barclays-disability-and-careers-toolkit" TargetMode="External"/><Relationship Id="rId92" Type="http://schemas.openxmlformats.org/officeDocument/2006/relationships/hyperlink" Target="http://www.equalityadvisoryservice.com" TargetMode="External"/><Relationship Id="rId2" Type="http://schemas.openxmlformats.org/officeDocument/2006/relationships/numbering" Target="numbering.xml"/><Relationship Id="rId29" Type="http://schemas.openxmlformats.org/officeDocument/2006/relationships/hyperlink" Target="https://nationalcareers.service.gov.uk/careers-advice/interview-advice" TargetMode="External"/><Relationship Id="rId24" Type="http://schemas.openxmlformats.org/officeDocument/2006/relationships/header" Target="header7.xml"/><Relationship Id="rId40" Type="http://schemas.openxmlformats.org/officeDocument/2006/relationships/hyperlink" Target="https://atw.maximusuk.co.uk/" TargetMode="External"/><Relationship Id="rId45" Type="http://schemas.openxmlformats.org/officeDocument/2006/relationships/header" Target="header16.xml"/><Relationship Id="rId66" Type="http://schemas.openxmlformats.org/officeDocument/2006/relationships/hyperlink" Target="http://www.disabilityrightsuk.org/future-ready" TargetMode="External"/><Relationship Id="rId87" Type="http://schemas.openxmlformats.org/officeDocument/2006/relationships/hyperlink" Target="https://www.capability.scot/contact-us" TargetMode="External"/><Relationship Id="rId110" Type="http://schemas.openxmlformats.org/officeDocument/2006/relationships/hyperlink" Target="https://www.shapearts.org.uk/" TargetMode="External"/><Relationship Id="rId115" Type="http://schemas.openxmlformats.org/officeDocument/2006/relationships/header" Target="header19.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ropbox\AFP\AF%20DK%20Backups4-IncTemplates\Templates\DRUK_Into_All_Feb2023_Arial14_OneColumn.dotx" TargetMode="External"/></Relationships>
</file>

<file path=word/theme/theme1.xml><?xml version="1.0" encoding="utf-8"?>
<a:theme xmlns:a="http://schemas.openxmlformats.org/drawingml/2006/main" name="Office Theme">
  <a:themeElements>
    <a:clrScheme name="DRUK">
      <a:dk1>
        <a:sysClr val="windowText" lastClr="000000"/>
      </a:dk1>
      <a:lt1>
        <a:sysClr val="window" lastClr="FFFFFF"/>
      </a:lt1>
      <a:dk2>
        <a:srgbClr val="44546A"/>
      </a:dk2>
      <a:lt2>
        <a:srgbClr val="E7E6E6"/>
      </a:lt2>
      <a:accent1>
        <a:srgbClr val="250858"/>
      </a:accent1>
      <a:accent2>
        <a:srgbClr val="008386"/>
      </a:accent2>
      <a:accent3>
        <a:srgbClr val="DEEB00"/>
      </a:accent3>
      <a:accent4>
        <a:srgbClr val="E87833"/>
      </a:accent4>
      <a:accent5>
        <a:srgbClr val="E10177"/>
      </a:accent5>
      <a:accent6>
        <a:srgbClr val="0077C8"/>
      </a:accent6>
      <a:hlink>
        <a:srgbClr val="FFF000"/>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61F9E1-E328-4509-86A7-02A3C6E3A0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DRUK_Into_All_Feb2023_Arial14_OneColumn.dotx</Template>
  <TotalTime>745</TotalTime>
  <Pages>52</Pages>
  <Words>12069</Words>
  <Characters>68794</Characters>
  <Application>Microsoft Office Word</Application>
  <DocSecurity>0</DocSecurity>
  <Lines>573</Lines>
  <Paragraphs>161</Paragraphs>
  <ScaleCrop>false</ScaleCrop>
  <HeadingPairs>
    <vt:vector size="2" baseType="variant">
      <vt:variant>
        <vt:lpstr>Title</vt:lpstr>
      </vt:variant>
      <vt:variant>
        <vt:i4>1</vt:i4>
      </vt:variant>
    </vt:vector>
  </HeadingPairs>
  <TitlesOfParts>
    <vt:vector size="1" baseType="lpstr">
      <vt:lpstr>Into Apprenticeships</vt:lpstr>
    </vt:vector>
  </TitlesOfParts>
  <Company>Disability Rights UK</Company>
  <LinksUpToDate>false</LinksUpToDate>
  <CharactersWithSpaces>80702</CharactersWithSpaces>
  <SharedDoc>false</SharedDoc>
  <HLinks>
    <vt:vector size="192" baseType="variant">
      <vt:variant>
        <vt:i4>2162736</vt:i4>
      </vt:variant>
      <vt:variant>
        <vt:i4>96</vt:i4>
      </vt:variant>
      <vt:variant>
        <vt:i4>0</vt:i4>
      </vt:variant>
      <vt:variant>
        <vt:i4>5</vt:i4>
      </vt:variant>
      <vt:variant>
        <vt:lpwstr>http://www.disabilityrightsuk.org/</vt:lpwstr>
      </vt:variant>
      <vt:variant>
        <vt:lpwstr/>
      </vt:variant>
      <vt:variant>
        <vt:i4>3407972</vt:i4>
      </vt:variant>
      <vt:variant>
        <vt:i4>93</vt:i4>
      </vt:variant>
      <vt:variant>
        <vt:i4>0</vt:i4>
      </vt:variant>
      <vt:variant>
        <vt:i4>5</vt:i4>
      </vt:variant>
      <vt:variant>
        <vt:lpwstr>http://www.equalityhumanrights.com/</vt:lpwstr>
      </vt:variant>
      <vt:variant>
        <vt:lpwstr/>
      </vt:variant>
      <vt:variant>
        <vt:i4>7733302</vt:i4>
      </vt:variant>
      <vt:variant>
        <vt:i4>90</vt:i4>
      </vt:variant>
      <vt:variant>
        <vt:i4>0</vt:i4>
      </vt:variant>
      <vt:variant>
        <vt:i4>5</vt:i4>
      </vt:variant>
      <vt:variant>
        <vt:lpwstr>http://www.bdadyslexia.org.uk/</vt:lpwstr>
      </vt:variant>
      <vt:variant>
        <vt:lpwstr/>
      </vt:variant>
      <vt:variant>
        <vt:i4>6422627</vt:i4>
      </vt:variant>
      <vt:variant>
        <vt:i4>87</vt:i4>
      </vt:variant>
      <vt:variant>
        <vt:i4>0</vt:i4>
      </vt:variant>
      <vt:variant>
        <vt:i4>5</vt:i4>
      </vt:variant>
      <vt:variant>
        <vt:lpwstr>http://www.gov.uk/complainfurthereducation</vt:lpwstr>
      </vt:variant>
      <vt:variant>
        <vt:lpwstr/>
      </vt:variant>
      <vt:variant>
        <vt:i4>4063264</vt:i4>
      </vt:variant>
      <vt:variant>
        <vt:i4>84</vt:i4>
      </vt:variant>
      <vt:variant>
        <vt:i4>0</vt:i4>
      </vt:variant>
      <vt:variant>
        <vt:i4>5</vt:i4>
      </vt:variant>
      <vt:variant>
        <vt:lpwstr>http://www.facebook.com/nationalunionofstudents</vt:lpwstr>
      </vt:variant>
      <vt:variant>
        <vt:lpwstr/>
      </vt:variant>
      <vt:variant>
        <vt:i4>6815854</vt:i4>
      </vt:variant>
      <vt:variant>
        <vt:i4>81</vt:i4>
      </vt:variant>
      <vt:variant>
        <vt:i4>0</vt:i4>
      </vt:variant>
      <vt:variant>
        <vt:i4>5</vt:i4>
      </vt:variant>
      <vt:variant>
        <vt:lpwstr>http://www.education.gov.uk/help/contactus</vt:lpwstr>
      </vt:variant>
      <vt:variant>
        <vt:lpwstr/>
      </vt:variant>
      <vt:variant>
        <vt:i4>5701711</vt:i4>
      </vt:variant>
      <vt:variant>
        <vt:i4>78</vt:i4>
      </vt:variant>
      <vt:variant>
        <vt:i4>0</vt:i4>
      </vt:variant>
      <vt:variant>
        <vt:i4>5</vt:i4>
      </vt:variant>
      <vt:variant>
        <vt:lpwstr>http://www.unionlearn.org.uk/</vt:lpwstr>
      </vt:variant>
      <vt:variant>
        <vt:lpwstr/>
      </vt:variant>
      <vt:variant>
        <vt:i4>7274602</vt:i4>
      </vt:variant>
      <vt:variant>
        <vt:i4>75</vt:i4>
      </vt:variant>
      <vt:variant>
        <vt:i4>0</vt:i4>
      </vt:variant>
      <vt:variant>
        <vt:i4>5</vt:i4>
      </vt:variant>
      <vt:variant>
        <vt:lpwstr>http://www.gov.uk/government/publications/_x000b_learning-difficultiesdisabilities-supported-_x000b_internship-evaluation</vt:lpwstr>
      </vt:variant>
      <vt:variant>
        <vt:lpwstr/>
      </vt:variant>
      <vt:variant>
        <vt:i4>786517</vt:i4>
      </vt:variant>
      <vt:variant>
        <vt:i4>72</vt:i4>
      </vt:variant>
      <vt:variant>
        <vt:i4>0</vt:i4>
      </vt:variant>
      <vt:variant>
        <vt:i4>5</vt:i4>
      </vt:variant>
      <vt:variant>
        <vt:lpwstr>http://www.niace.org.uk/news/engaging-people-_x000b_with-learning-difficulties-in-workplace-_x000b_learning</vt:lpwstr>
      </vt:variant>
      <vt:variant>
        <vt:lpwstr/>
      </vt:variant>
      <vt:variant>
        <vt:i4>851986</vt:i4>
      </vt:variant>
      <vt:variant>
        <vt:i4>69</vt:i4>
      </vt:variant>
      <vt:variant>
        <vt:i4>0</vt:i4>
      </vt:variant>
      <vt:variant>
        <vt:i4>5</vt:i4>
      </vt:variant>
      <vt:variant>
        <vt:lpwstr>http://www.ahead.ie/</vt:lpwstr>
      </vt:variant>
      <vt:variant>
        <vt:lpwstr/>
      </vt:variant>
      <vt:variant>
        <vt:i4>1638449</vt:i4>
      </vt:variant>
      <vt:variant>
        <vt:i4>66</vt:i4>
      </vt:variant>
      <vt:variant>
        <vt:i4>0</vt:i4>
      </vt:variant>
      <vt:variant>
        <vt:i4>5</vt:i4>
      </vt:variant>
      <vt:variant>
        <vt:lpwstr>http://www.disabilityrightsuk.org/_x000b_personal-independence-payment-pip</vt:lpwstr>
      </vt:variant>
      <vt:variant>
        <vt:lpwstr/>
      </vt:variant>
      <vt:variant>
        <vt:i4>4587646</vt:i4>
      </vt:variant>
      <vt:variant>
        <vt:i4>63</vt:i4>
      </vt:variant>
      <vt:variant>
        <vt:i4>0</vt:i4>
      </vt:variant>
      <vt:variant>
        <vt:i4>5</vt:i4>
      </vt:variant>
      <vt:variant>
        <vt:lpwstr>http://www.disabilityrightsuk.org/_x000b_how-we-can-help/individuals/education</vt:lpwstr>
      </vt:variant>
      <vt:variant>
        <vt:lpwstr/>
      </vt:variant>
      <vt:variant>
        <vt:i4>7405592</vt:i4>
      </vt:variant>
      <vt:variant>
        <vt:i4>60</vt:i4>
      </vt:variant>
      <vt:variant>
        <vt:i4>0</vt:i4>
      </vt:variant>
      <vt:variant>
        <vt:i4>5</vt:i4>
      </vt:variant>
      <vt:variant>
        <vt:lpwstr>http://www.disabilityrightsuk.org/_x000b_steps-getting-assessment-social-services</vt:lpwstr>
      </vt:variant>
      <vt:variant>
        <vt:lpwstr/>
      </vt:variant>
      <vt:variant>
        <vt:i4>786451</vt:i4>
      </vt:variant>
      <vt:variant>
        <vt:i4>57</vt:i4>
      </vt:variant>
      <vt:variant>
        <vt:i4>0</vt:i4>
      </vt:variant>
      <vt:variant>
        <vt:i4>5</vt:i4>
      </vt:variant>
      <vt:variant>
        <vt:lpwstr>http://www.apprenticeships.org.uk/~/media/_x000b_documents/AU-CreatingAnInclusive_x000b_ApprenticeshipOffer-Report-May2012.ashx</vt:lpwstr>
      </vt:variant>
      <vt:variant>
        <vt:lpwstr/>
      </vt:variant>
      <vt:variant>
        <vt:i4>8192127</vt:i4>
      </vt:variant>
      <vt:variant>
        <vt:i4>54</vt:i4>
      </vt:variant>
      <vt:variant>
        <vt:i4>0</vt:i4>
      </vt:variant>
      <vt:variant>
        <vt:i4>5</vt:i4>
      </vt:variant>
      <vt:variant>
        <vt:lpwstr>http://pubsites.uws.edu.au/</vt:lpwstr>
      </vt:variant>
      <vt:variant>
        <vt:lpwstr/>
      </vt:variant>
      <vt:variant>
        <vt:i4>2490495</vt:i4>
      </vt:variant>
      <vt:variant>
        <vt:i4>51</vt:i4>
      </vt:variant>
      <vt:variant>
        <vt:i4>0</vt:i4>
      </vt:variant>
      <vt:variant>
        <vt:i4>5</vt:i4>
      </vt:variant>
      <vt:variant>
        <vt:lpwstr>http://www.cipd.co.uk/publicpolicy/</vt:lpwstr>
      </vt:variant>
      <vt:variant>
        <vt:lpwstr/>
      </vt:variant>
      <vt:variant>
        <vt:i4>1376346</vt:i4>
      </vt:variant>
      <vt:variant>
        <vt:i4>48</vt:i4>
      </vt:variant>
      <vt:variant>
        <vt:i4>0</vt:i4>
      </vt:variant>
      <vt:variant>
        <vt:i4>5</vt:i4>
      </vt:variant>
      <vt:variant>
        <vt:lpwstr>http://www.transitioninfonetwork.org.uk/</vt:lpwstr>
      </vt:variant>
      <vt:variant>
        <vt:lpwstr/>
      </vt:variant>
      <vt:variant>
        <vt:i4>4325387</vt:i4>
      </vt:variant>
      <vt:variant>
        <vt:i4>45</vt:i4>
      </vt:variant>
      <vt:variant>
        <vt:i4>0</vt:i4>
      </vt:variant>
      <vt:variant>
        <vt:i4>5</vt:i4>
      </vt:variant>
      <vt:variant>
        <vt:lpwstr>http://www.thestudentroom.co.uk/</vt:lpwstr>
      </vt:variant>
      <vt:variant>
        <vt:lpwstr/>
      </vt:variant>
      <vt:variant>
        <vt:i4>7733346</vt:i4>
      </vt:variant>
      <vt:variant>
        <vt:i4>42</vt:i4>
      </vt:variant>
      <vt:variant>
        <vt:i4>0</vt:i4>
      </vt:variant>
      <vt:variant>
        <vt:i4>5</vt:i4>
      </vt:variant>
      <vt:variant>
        <vt:lpwstr>http://www.skillsdevelopmentscotland.co.uk/</vt:lpwstr>
      </vt:variant>
      <vt:variant>
        <vt:lpwstr/>
      </vt:variant>
      <vt:variant>
        <vt:i4>4587584</vt:i4>
      </vt:variant>
      <vt:variant>
        <vt:i4>39</vt:i4>
      </vt:variant>
      <vt:variant>
        <vt:i4>0</vt:i4>
      </vt:variant>
      <vt:variant>
        <vt:i4>5</vt:i4>
      </vt:variant>
      <vt:variant>
        <vt:lpwstr>http://www.careerswales.com/</vt:lpwstr>
      </vt:variant>
      <vt:variant>
        <vt:lpwstr/>
      </vt:variant>
      <vt:variant>
        <vt:i4>3604584</vt:i4>
      </vt:variant>
      <vt:variant>
        <vt:i4>36</vt:i4>
      </vt:variant>
      <vt:variant>
        <vt:i4>0</vt:i4>
      </vt:variant>
      <vt:variant>
        <vt:i4>5</vt:i4>
      </vt:variant>
      <vt:variant>
        <vt:lpwstr>http://www.backoncourse.ac.uk/</vt:lpwstr>
      </vt:variant>
      <vt:variant>
        <vt:lpwstr/>
      </vt:variant>
      <vt:variant>
        <vt:i4>2818168</vt:i4>
      </vt:variant>
      <vt:variant>
        <vt:i4>33</vt:i4>
      </vt:variant>
      <vt:variant>
        <vt:i4>0</vt:i4>
      </vt:variant>
      <vt:variant>
        <vt:i4>5</vt:i4>
      </vt:variant>
      <vt:variant>
        <vt:lpwstr>http://www.disabilityrightsuk.org/personal-independence-payment-pip</vt:lpwstr>
      </vt:variant>
      <vt:variant>
        <vt:lpwstr/>
      </vt:variant>
      <vt:variant>
        <vt:i4>1769561</vt:i4>
      </vt:variant>
      <vt:variant>
        <vt:i4>30</vt:i4>
      </vt:variant>
      <vt:variant>
        <vt:i4>0</vt:i4>
      </vt:variant>
      <vt:variant>
        <vt:i4>5</vt:i4>
      </vt:variant>
      <vt:variant>
        <vt:lpwstr>http://www.disabilityrightsuk.org/getting-advice</vt:lpwstr>
      </vt:variant>
      <vt:variant>
        <vt:lpwstr/>
      </vt:variant>
      <vt:variant>
        <vt:i4>3604556</vt:i4>
      </vt:variant>
      <vt:variant>
        <vt:i4>27</vt:i4>
      </vt:variant>
      <vt:variant>
        <vt:i4>0</vt:i4>
      </vt:variant>
      <vt:variant>
        <vt:i4>5</vt:i4>
      </vt:variant>
      <vt:variant>
        <vt:lpwstr>mailto:atwosu.glasgow@dwp.gsi.gov.uk</vt:lpwstr>
      </vt:variant>
      <vt:variant>
        <vt:lpwstr/>
      </vt:variant>
      <vt:variant>
        <vt:i4>2359364</vt:i4>
      </vt:variant>
      <vt:variant>
        <vt:i4>24</vt:i4>
      </vt:variant>
      <vt:variant>
        <vt:i4>0</vt:i4>
      </vt:variant>
      <vt:variant>
        <vt:i4>5</vt:i4>
      </vt:variant>
      <vt:variant>
        <vt:lpwstr>mailto:atwosu.cardiff@dwp.gsi.gov.uk</vt:lpwstr>
      </vt:variant>
      <vt:variant>
        <vt:lpwstr/>
      </vt:variant>
      <vt:variant>
        <vt:i4>3276876</vt:i4>
      </vt:variant>
      <vt:variant>
        <vt:i4>21</vt:i4>
      </vt:variant>
      <vt:variant>
        <vt:i4>0</vt:i4>
      </vt:variant>
      <vt:variant>
        <vt:i4>5</vt:i4>
      </vt:variant>
      <vt:variant>
        <vt:lpwstr>mailto:atwosu.london@dwp.gsi.gov.uk</vt:lpwstr>
      </vt:variant>
      <vt:variant>
        <vt:lpwstr/>
      </vt:variant>
      <vt:variant>
        <vt:i4>4980854</vt:i4>
      </vt:variant>
      <vt:variant>
        <vt:i4>18</vt:i4>
      </vt:variant>
      <vt:variant>
        <vt:i4>0</vt:i4>
      </vt:variant>
      <vt:variant>
        <vt:i4>5</vt:i4>
      </vt:variant>
      <vt:variant>
        <vt:lpwstr>http://www.apprenticeships.org.uk/_x000b_vtm/candidate/after-applying.aspx</vt:lpwstr>
      </vt:variant>
      <vt:variant>
        <vt:lpwstr/>
      </vt:variant>
      <vt:variant>
        <vt:i4>7536689</vt:i4>
      </vt:variant>
      <vt:variant>
        <vt:i4>15</vt:i4>
      </vt:variant>
      <vt:variant>
        <vt:i4>0</vt:i4>
      </vt:variant>
      <vt:variant>
        <vt:i4>5</vt:i4>
      </vt:variant>
      <vt:variant>
        <vt:lpwstr>http://www.apprenticeships.org.uk/</vt:lpwstr>
      </vt:variant>
      <vt:variant>
        <vt:lpwstr/>
      </vt:variant>
      <vt:variant>
        <vt:i4>4587584</vt:i4>
      </vt:variant>
      <vt:variant>
        <vt:i4>12</vt:i4>
      </vt:variant>
      <vt:variant>
        <vt:i4>0</vt:i4>
      </vt:variant>
      <vt:variant>
        <vt:i4>5</vt:i4>
      </vt:variant>
      <vt:variant>
        <vt:lpwstr>http://www.careerswales.com/</vt:lpwstr>
      </vt:variant>
      <vt:variant>
        <vt:lpwstr/>
      </vt:variant>
      <vt:variant>
        <vt:i4>7733346</vt:i4>
      </vt:variant>
      <vt:variant>
        <vt:i4>9</vt:i4>
      </vt:variant>
      <vt:variant>
        <vt:i4>0</vt:i4>
      </vt:variant>
      <vt:variant>
        <vt:i4>5</vt:i4>
      </vt:variant>
      <vt:variant>
        <vt:lpwstr>http://www.skillsdevelopmentscotland.co.uk/</vt:lpwstr>
      </vt:variant>
      <vt:variant>
        <vt:lpwstr/>
      </vt:variant>
      <vt:variant>
        <vt:i4>131088</vt:i4>
      </vt:variant>
      <vt:variant>
        <vt:i4>6</vt:i4>
      </vt:variant>
      <vt:variant>
        <vt:i4>0</vt:i4>
      </vt:variant>
      <vt:variant>
        <vt:i4>5</vt:i4>
      </vt:variant>
      <vt:variant>
        <vt:lpwstr>http://www.horsesmouth.co.uk/</vt:lpwstr>
      </vt:variant>
      <vt:variant>
        <vt:lpwstr/>
      </vt:variant>
      <vt:variant>
        <vt:i4>1769590</vt:i4>
      </vt:variant>
      <vt:variant>
        <vt:i4>3</vt:i4>
      </vt:variant>
      <vt:variant>
        <vt:i4>0</vt:i4>
      </vt:variant>
      <vt:variant>
        <vt:i4>5</vt:i4>
      </vt:variant>
      <vt:variant>
        <vt:lpwstr>http://www.apprenticeships.org.uk/_x000b_types-of-Apprenticeships.aspx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Into Apprenticeships</dc:title>
  <dc:subject/>
  <dc:creator>Rundip Thind/Tony Stevens - DR UK</dc:creator>
  <cp:keywords/>
  <dc:description>Accessible</dc:description>
  <cp:lastModifiedBy>AF DK</cp:lastModifiedBy>
  <cp:revision>9</cp:revision>
  <cp:lastPrinted>2025-02-03T17:55:00Z</cp:lastPrinted>
  <dcterms:created xsi:type="dcterms:W3CDTF">2025-02-08T23:03:00Z</dcterms:created>
  <dcterms:modified xsi:type="dcterms:W3CDTF">2025-02-10T15:06:00Z</dcterms:modified>
  <cp:contentStatus>As Proof 1 (04) back to Rundip</cp:contentStatus>
</cp:coreProperties>
</file>