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D1752" w14:textId="0E09A2C4" w:rsidR="00386BA9" w:rsidRDefault="009F7A31" w:rsidP="00FC365C">
      <w:pPr>
        <w:tabs>
          <w:tab w:val="left" w:pos="615"/>
        </w:tabs>
        <w:spacing w:after="0" w:line="240" w:lineRule="auto"/>
        <w:rPr>
          <w:rFonts w:ascii="Arial" w:hAnsi="Arial" w:cs="Arial"/>
          <w:sz w:val="28"/>
          <w:szCs w:val="28"/>
        </w:rPr>
      </w:pPr>
      <w:r>
        <w:rPr>
          <w:noProof/>
        </w:rPr>
        <w:drawing>
          <wp:anchor distT="0" distB="0" distL="114300" distR="114300" simplePos="0" relativeHeight="251662336" behindDoc="0" locked="0" layoutInCell="1" allowOverlap="1" wp14:anchorId="22B5F05A" wp14:editId="514922B5">
            <wp:simplePos x="0" y="0"/>
            <wp:positionH relativeFrom="column">
              <wp:posOffset>-527050</wp:posOffset>
            </wp:positionH>
            <wp:positionV relativeFrom="paragraph">
              <wp:posOffset>1905</wp:posOffset>
            </wp:positionV>
            <wp:extent cx="1755775" cy="996950"/>
            <wp:effectExtent l="0" t="0" r="0" b="0"/>
            <wp:wrapThrough wrapText="bothSides">
              <wp:wrapPolygon edited="0">
                <wp:start x="0" y="0"/>
                <wp:lineTo x="0" y="21050"/>
                <wp:lineTo x="21327" y="21050"/>
                <wp:lineTo x="21327" y="0"/>
                <wp:lineTo x="0" y="0"/>
              </wp:wrapPolygon>
            </wp:wrapThrough>
            <wp:docPr id="2" name="Picture 2" descr="A picture containing drawing, shirt&#10;&#10;Description automatically generated">
              <a:extLst xmlns:a="http://schemas.openxmlformats.org/drawingml/2006/main">
                <a:ext uri="{FF2B5EF4-FFF2-40B4-BE49-F238E27FC236}">
                  <a16:creationId xmlns:a16="http://schemas.microsoft.com/office/drawing/2014/main" id="{0C7124AE-4161-48E3-A549-EF5BA7609845}"/>
                </a:ext>
              </a:extLst>
            </wp:docPr>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 shirt&#10;&#10;Description automatically generated">
                      <a:extLst>
                        <a:ext uri="{FF2B5EF4-FFF2-40B4-BE49-F238E27FC236}">
                          <a16:creationId xmlns:a16="http://schemas.microsoft.com/office/drawing/2014/main" id="{0C7124AE-4161-48E3-A549-EF5BA7609845}"/>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775" cy="996950"/>
                    </a:xfrm>
                    <a:prstGeom prst="rect">
                      <a:avLst/>
                    </a:prstGeom>
                  </pic:spPr>
                </pic:pic>
              </a:graphicData>
            </a:graphic>
            <wp14:sizeRelH relativeFrom="page">
              <wp14:pctWidth>0</wp14:pctWidth>
            </wp14:sizeRelH>
            <wp14:sizeRelV relativeFrom="page">
              <wp14:pctHeight>0</wp14:pctHeight>
            </wp14:sizeRelV>
          </wp:anchor>
        </w:drawing>
      </w:r>
      <w:r w:rsidR="00A8783F">
        <w:rPr>
          <w:rFonts w:ascii="Arial" w:hAnsi="Arial" w:cs="Arial"/>
          <w:sz w:val="28"/>
          <w:szCs w:val="28"/>
        </w:rPr>
        <w:tab/>
      </w:r>
    </w:p>
    <w:p w14:paraId="797464B3" w14:textId="77777777" w:rsidR="00A8783F" w:rsidRPr="001E4E49" w:rsidRDefault="00A8783F" w:rsidP="00FC365C">
      <w:pPr>
        <w:spacing w:after="0" w:line="240" w:lineRule="auto"/>
        <w:jc w:val="right"/>
        <w:rPr>
          <w:rFonts w:ascii="Arial" w:hAnsi="Arial" w:cs="Arial"/>
        </w:rPr>
      </w:pPr>
      <w:r>
        <w:tab/>
      </w:r>
      <w:r w:rsidRPr="001E4E49">
        <w:rPr>
          <w:rFonts w:ascii="Arial" w:hAnsi="Arial" w:cs="Arial"/>
        </w:rPr>
        <w:t xml:space="preserve"> </w:t>
      </w:r>
      <w:r>
        <w:rPr>
          <w:rFonts w:ascii="Arial" w:hAnsi="Arial" w:cs="Arial"/>
        </w:rPr>
        <w:t>Scheme of Delegation of Board Authority</w:t>
      </w:r>
    </w:p>
    <w:p w14:paraId="014824E9" w14:textId="24EFB3D4" w:rsidR="00A8783F" w:rsidRPr="001E4E49" w:rsidRDefault="00A8783F" w:rsidP="00FC365C">
      <w:pPr>
        <w:spacing w:after="0" w:line="240" w:lineRule="auto"/>
        <w:jc w:val="right"/>
        <w:rPr>
          <w:rFonts w:ascii="Arial" w:hAnsi="Arial" w:cs="Arial"/>
        </w:rPr>
      </w:pPr>
      <w:r w:rsidRPr="001E4E49">
        <w:rPr>
          <w:rFonts w:ascii="Arial" w:hAnsi="Arial" w:cs="Arial"/>
        </w:rPr>
        <w:tab/>
      </w:r>
      <w:r w:rsidRPr="001E4E49">
        <w:rPr>
          <w:rFonts w:ascii="Arial" w:hAnsi="Arial" w:cs="Arial"/>
        </w:rPr>
        <w:tab/>
      </w:r>
      <w:r w:rsidRPr="001E4E49">
        <w:rPr>
          <w:rFonts w:ascii="Arial" w:hAnsi="Arial" w:cs="Arial"/>
          <w:b/>
        </w:rPr>
        <w:t xml:space="preserve">Author: </w:t>
      </w:r>
      <w:r w:rsidR="009F7A31">
        <w:rPr>
          <w:rFonts w:ascii="Arial" w:hAnsi="Arial" w:cs="Arial"/>
        </w:rPr>
        <w:t>Disability Positive</w:t>
      </w:r>
    </w:p>
    <w:p w14:paraId="47BCB81D" w14:textId="08A9264C" w:rsidR="00A8783F" w:rsidRPr="001E4E49" w:rsidRDefault="00A8783F" w:rsidP="00FC365C">
      <w:pPr>
        <w:spacing w:after="0" w:line="240" w:lineRule="auto"/>
        <w:jc w:val="right"/>
        <w:rPr>
          <w:rFonts w:ascii="Arial" w:hAnsi="Arial" w:cs="Arial"/>
        </w:rPr>
      </w:pPr>
      <w:r w:rsidRPr="001E4E49">
        <w:rPr>
          <w:rFonts w:ascii="Arial" w:hAnsi="Arial" w:cs="Arial"/>
        </w:rPr>
        <w:tab/>
      </w:r>
      <w:r w:rsidRPr="001E4E49">
        <w:rPr>
          <w:rFonts w:ascii="Arial" w:hAnsi="Arial" w:cs="Arial"/>
        </w:rPr>
        <w:tab/>
      </w:r>
      <w:r w:rsidRPr="001E4E49">
        <w:rPr>
          <w:rFonts w:ascii="Arial" w:hAnsi="Arial" w:cs="Arial"/>
          <w:b/>
        </w:rPr>
        <w:t>Revision Date:</w:t>
      </w:r>
      <w:r w:rsidRPr="001E4E49">
        <w:rPr>
          <w:rFonts w:ascii="Arial" w:hAnsi="Arial" w:cs="Arial"/>
        </w:rPr>
        <w:t xml:space="preserve"> </w:t>
      </w:r>
      <w:proofErr w:type="spellStart"/>
      <w:r w:rsidR="00B315C0">
        <w:rPr>
          <w:rFonts w:ascii="Arial" w:hAnsi="Arial" w:cs="Arial"/>
        </w:rPr>
        <w:t>xxxx</w:t>
      </w:r>
      <w:proofErr w:type="spellEnd"/>
    </w:p>
    <w:p w14:paraId="2DF01697" w14:textId="6AD20A09" w:rsidR="00A8783F" w:rsidRPr="001E4E49" w:rsidRDefault="00A8783F" w:rsidP="00FC365C">
      <w:pPr>
        <w:spacing w:after="0" w:line="240" w:lineRule="auto"/>
        <w:jc w:val="right"/>
        <w:rPr>
          <w:rFonts w:ascii="Arial" w:hAnsi="Arial" w:cs="Arial"/>
        </w:rPr>
      </w:pPr>
      <w:r w:rsidRPr="001E4E49">
        <w:rPr>
          <w:rFonts w:ascii="Arial" w:hAnsi="Arial" w:cs="Arial"/>
        </w:rPr>
        <w:tab/>
      </w:r>
      <w:r w:rsidRPr="001E4E49">
        <w:rPr>
          <w:rFonts w:ascii="Arial" w:hAnsi="Arial" w:cs="Arial"/>
        </w:rPr>
        <w:tab/>
      </w:r>
      <w:r w:rsidRPr="001E4E49">
        <w:rPr>
          <w:rFonts w:ascii="Arial" w:hAnsi="Arial" w:cs="Arial"/>
          <w:b/>
        </w:rPr>
        <w:t>Version:</w:t>
      </w:r>
      <w:r w:rsidRPr="001E4E49">
        <w:rPr>
          <w:rFonts w:ascii="Arial" w:hAnsi="Arial" w:cs="Arial"/>
        </w:rPr>
        <w:t xml:space="preserve"> </w:t>
      </w:r>
      <w:proofErr w:type="spellStart"/>
      <w:r w:rsidR="00B315C0">
        <w:rPr>
          <w:rFonts w:ascii="Arial" w:hAnsi="Arial" w:cs="Arial"/>
        </w:rPr>
        <w:t>xxxx</w:t>
      </w:r>
      <w:proofErr w:type="spellEnd"/>
    </w:p>
    <w:p w14:paraId="6E9F6CEE" w14:textId="77777777" w:rsidR="00A8783F" w:rsidRDefault="00A8783F" w:rsidP="00FC365C">
      <w:pPr>
        <w:pStyle w:val="Body-KYC"/>
        <w:spacing w:before="0" w:after="0" w:line="240" w:lineRule="auto"/>
        <w:jc w:val="center"/>
        <w:rPr>
          <w:rFonts w:ascii="Arial" w:hAnsi="Arial" w:cs="Arial"/>
          <w:smallCaps/>
          <w:color w:val="1F4E79"/>
          <w:sz w:val="82"/>
          <w:szCs w:val="82"/>
        </w:rPr>
      </w:pPr>
    </w:p>
    <w:p w14:paraId="44725A4B" w14:textId="77777777" w:rsidR="009F7A31" w:rsidRDefault="009F7A31" w:rsidP="009F7A31">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Disability Positive</w:t>
      </w:r>
    </w:p>
    <w:p w14:paraId="52C4C9DF" w14:textId="77777777" w:rsidR="00A8783F" w:rsidRPr="009F7A31" w:rsidRDefault="00A8783F" w:rsidP="00FC365C">
      <w:pPr>
        <w:pStyle w:val="Body-KYC"/>
        <w:spacing w:before="0" w:after="0" w:line="240" w:lineRule="auto"/>
        <w:jc w:val="center"/>
        <w:rPr>
          <w:rFonts w:ascii="Arial" w:hAnsi="Arial" w:cs="Arial"/>
          <w:smallCaps/>
          <w:color w:val="573D90"/>
          <w:sz w:val="76"/>
          <w:szCs w:val="76"/>
        </w:rPr>
      </w:pPr>
      <w:r w:rsidRPr="009F7A31">
        <w:rPr>
          <w:rFonts w:ascii="Arial" w:hAnsi="Arial" w:cs="Arial"/>
          <w:smallCaps/>
          <w:color w:val="573D90"/>
          <w:sz w:val="76"/>
          <w:szCs w:val="76"/>
        </w:rPr>
        <w:t>Scheme of Delegation of Board Authority</w:t>
      </w:r>
    </w:p>
    <w:p w14:paraId="62815730" w14:textId="77777777" w:rsidR="00A8783F" w:rsidRPr="008E0598" w:rsidRDefault="00A8783F" w:rsidP="00FC365C">
      <w:pPr>
        <w:spacing w:after="0" w:line="240" w:lineRule="auto"/>
        <w:rPr>
          <w:rFonts w:ascii="Arial" w:hAnsi="Arial" w:cs="Arial"/>
        </w:rPr>
      </w:pPr>
    </w:p>
    <w:p w14:paraId="16FAAADA" w14:textId="77777777" w:rsidR="00A8783F" w:rsidRPr="008E0598" w:rsidRDefault="00A8783F" w:rsidP="00FC365C">
      <w:pPr>
        <w:spacing w:after="0" w:line="240" w:lineRule="auto"/>
        <w:jc w:val="center"/>
        <w:rPr>
          <w:rFonts w:ascii="Arial" w:hAnsi="Arial" w:cs="Arial"/>
          <w:b/>
          <w:bCs/>
          <w:iCs/>
        </w:rPr>
      </w:pPr>
      <w:r w:rsidRPr="008E0598">
        <w:rPr>
          <w:rFonts w:ascii="Arial" w:hAnsi="Arial" w:cs="Arial"/>
          <w:b/>
          <w:bCs/>
          <w:iCs/>
        </w:rPr>
        <w:t>Revision History</w:t>
      </w:r>
    </w:p>
    <w:p w14:paraId="29791B94" w14:textId="77777777" w:rsidR="00A8783F" w:rsidRPr="008E0598" w:rsidRDefault="00A8783F" w:rsidP="00FC365C">
      <w:pPr>
        <w:spacing w:after="0" w:line="240" w:lineRule="auto"/>
        <w:jc w:val="center"/>
        <w:rPr>
          <w:rFonts w:ascii="Arial" w:hAnsi="Arial" w:cs="Arial"/>
          <w:b/>
          <w:bCs/>
          <w:iCs/>
        </w:rPr>
      </w:pPr>
    </w:p>
    <w:tbl>
      <w:tblPr>
        <w:tblW w:w="9810" w:type="dxa"/>
        <w:tblInd w:w="55" w:type="dxa"/>
        <w:tblLayout w:type="fixed"/>
        <w:tblCellMar>
          <w:top w:w="55" w:type="dxa"/>
          <w:left w:w="55" w:type="dxa"/>
          <w:bottom w:w="55" w:type="dxa"/>
          <w:right w:w="55" w:type="dxa"/>
        </w:tblCellMar>
        <w:tblLook w:val="0000" w:firstRow="0" w:lastRow="0" w:firstColumn="0" w:lastColumn="0" w:noHBand="0" w:noVBand="0"/>
      </w:tblPr>
      <w:tblGrid>
        <w:gridCol w:w="2451"/>
        <w:gridCol w:w="2451"/>
        <w:gridCol w:w="2452"/>
        <w:gridCol w:w="2456"/>
      </w:tblGrid>
      <w:tr w:rsidR="00A8783F" w:rsidRPr="008E0598" w14:paraId="5C3BBE9A" w14:textId="77777777" w:rsidTr="00A04BF4">
        <w:tc>
          <w:tcPr>
            <w:tcW w:w="2451" w:type="dxa"/>
            <w:tcBorders>
              <w:top w:val="single" w:sz="1" w:space="0" w:color="000000"/>
              <w:left w:val="single" w:sz="1" w:space="0" w:color="000000"/>
              <w:bottom w:val="single" w:sz="1" w:space="0" w:color="000000"/>
            </w:tcBorders>
            <w:shd w:val="clear" w:color="auto" w:fill="E6E6FF"/>
          </w:tcPr>
          <w:p w14:paraId="2623C0F4" w14:textId="77777777" w:rsidR="00A8783F" w:rsidRPr="008E0598" w:rsidRDefault="00A8783F" w:rsidP="00FC365C">
            <w:pPr>
              <w:pStyle w:val="TableContents"/>
              <w:spacing w:after="0" w:line="240" w:lineRule="auto"/>
              <w:jc w:val="center"/>
              <w:rPr>
                <w:rFonts w:ascii="Arial" w:hAnsi="Arial" w:cs="Arial"/>
                <w:b/>
                <w:bCs/>
                <w:iCs/>
              </w:rPr>
            </w:pPr>
            <w:r w:rsidRPr="008E0598">
              <w:rPr>
                <w:rFonts w:ascii="Arial" w:hAnsi="Arial" w:cs="Arial"/>
                <w:b/>
                <w:bCs/>
                <w:iCs/>
              </w:rPr>
              <w:t>Version</w:t>
            </w:r>
          </w:p>
        </w:tc>
        <w:tc>
          <w:tcPr>
            <w:tcW w:w="2451" w:type="dxa"/>
            <w:tcBorders>
              <w:top w:val="single" w:sz="1" w:space="0" w:color="000000"/>
              <w:left w:val="single" w:sz="1" w:space="0" w:color="000000"/>
              <w:bottom w:val="single" w:sz="1" w:space="0" w:color="000000"/>
            </w:tcBorders>
            <w:shd w:val="clear" w:color="auto" w:fill="E6E6FF"/>
          </w:tcPr>
          <w:p w14:paraId="44AE0F5B" w14:textId="7B824E49" w:rsidR="00A8783F" w:rsidRPr="008E0598" w:rsidRDefault="00A8783F" w:rsidP="00FC365C">
            <w:pPr>
              <w:pStyle w:val="TableContents"/>
              <w:spacing w:after="0" w:line="240" w:lineRule="auto"/>
              <w:jc w:val="center"/>
              <w:rPr>
                <w:rFonts w:ascii="Arial" w:hAnsi="Arial" w:cs="Arial"/>
                <w:b/>
                <w:bCs/>
                <w:iCs/>
              </w:rPr>
            </w:pPr>
            <w:r w:rsidRPr="008E0598">
              <w:rPr>
                <w:rFonts w:ascii="Arial" w:hAnsi="Arial" w:cs="Arial"/>
                <w:b/>
                <w:bCs/>
                <w:iCs/>
              </w:rPr>
              <w:t>Revision</w:t>
            </w:r>
            <w:r w:rsidR="00A04BF4">
              <w:rPr>
                <w:rFonts w:ascii="Arial" w:hAnsi="Arial" w:cs="Arial"/>
                <w:b/>
                <w:bCs/>
                <w:iCs/>
              </w:rPr>
              <w:t>/Review</w:t>
            </w:r>
            <w:r w:rsidRPr="008E0598">
              <w:rPr>
                <w:rFonts w:ascii="Arial" w:hAnsi="Arial" w:cs="Arial"/>
                <w:b/>
                <w:bCs/>
                <w:iCs/>
              </w:rPr>
              <w:t xml:space="preserve"> Date</w:t>
            </w:r>
          </w:p>
        </w:tc>
        <w:tc>
          <w:tcPr>
            <w:tcW w:w="2452" w:type="dxa"/>
            <w:tcBorders>
              <w:top w:val="single" w:sz="1" w:space="0" w:color="000000"/>
              <w:left w:val="single" w:sz="1" w:space="0" w:color="000000"/>
              <w:bottom w:val="single" w:sz="1" w:space="0" w:color="000000"/>
            </w:tcBorders>
            <w:shd w:val="clear" w:color="auto" w:fill="E6E6FF"/>
          </w:tcPr>
          <w:p w14:paraId="648FF12B" w14:textId="6BC5B10E" w:rsidR="00A8783F" w:rsidRPr="008E0598" w:rsidRDefault="00A8783F" w:rsidP="00FC365C">
            <w:pPr>
              <w:pStyle w:val="TableContents"/>
              <w:spacing w:after="0" w:line="240" w:lineRule="auto"/>
              <w:jc w:val="center"/>
              <w:rPr>
                <w:rFonts w:ascii="Arial" w:hAnsi="Arial" w:cs="Arial"/>
                <w:b/>
                <w:bCs/>
                <w:iCs/>
              </w:rPr>
            </w:pPr>
            <w:r w:rsidRPr="008E0598">
              <w:rPr>
                <w:rFonts w:ascii="Arial" w:hAnsi="Arial" w:cs="Arial"/>
                <w:b/>
                <w:bCs/>
                <w:iCs/>
              </w:rPr>
              <w:t>Revised</w:t>
            </w:r>
            <w:r w:rsidR="00A04BF4">
              <w:rPr>
                <w:rFonts w:ascii="Arial" w:hAnsi="Arial" w:cs="Arial"/>
                <w:b/>
                <w:bCs/>
                <w:iCs/>
              </w:rPr>
              <w:t>/Reviewed</w:t>
            </w:r>
            <w:r w:rsidRPr="008E0598">
              <w:rPr>
                <w:rFonts w:ascii="Arial" w:hAnsi="Arial" w:cs="Arial"/>
                <w:b/>
                <w:bCs/>
                <w:iCs/>
              </w:rPr>
              <w:t xml:space="preserve"> by</w:t>
            </w:r>
          </w:p>
        </w:tc>
        <w:tc>
          <w:tcPr>
            <w:tcW w:w="2456" w:type="dxa"/>
            <w:tcBorders>
              <w:top w:val="single" w:sz="1" w:space="0" w:color="000000"/>
              <w:left w:val="single" w:sz="1" w:space="0" w:color="000000"/>
              <w:bottom w:val="single" w:sz="1" w:space="0" w:color="000000"/>
              <w:right w:val="single" w:sz="1" w:space="0" w:color="000000"/>
            </w:tcBorders>
            <w:shd w:val="clear" w:color="auto" w:fill="E6E6FF"/>
          </w:tcPr>
          <w:p w14:paraId="0123FA08" w14:textId="77777777" w:rsidR="00A8783F" w:rsidRPr="008E0598" w:rsidRDefault="00A8783F" w:rsidP="00FC365C">
            <w:pPr>
              <w:pStyle w:val="TableContents"/>
              <w:spacing w:after="0" w:line="240" w:lineRule="auto"/>
              <w:jc w:val="center"/>
              <w:rPr>
                <w:rFonts w:ascii="Arial" w:hAnsi="Arial" w:cs="Arial"/>
              </w:rPr>
            </w:pPr>
            <w:r w:rsidRPr="008E0598">
              <w:rPr>
                <w:rFonts w:ascii="Arial" w:hAnsi="Arial" w:cs="Arial"/>
                <w:b/>
                <w:bCs/>
                <w:iCs/>
              </w:rPr>
              <w:t>Section Revised</w:t>
            </w:r>
          </w:p>
        </w:tc>
      </w:tr>
      <w:tr w:rsidR="00A8783F" w:rsidRPr="008E0598" w14:paraId="30B3A9E2" w14:textId="77777777" w:rsidTr="00A04BF4">
        <w:tc>
          <w:tcPr>
            <w:tcW w:w="2451" w:type="dxa"/>
            <w:tcBorders>
              <w:left w:val="single" w:sz="1" w:space="0" w:color="000000"/>
              <w:bottom w:val="single" w:sz="1" w:space="0" w:color="000000"/>
            </w:tcBorders>
            <w:shd w:val="clear" w:color="auto" w:fill="auto"/>
          </w:tcPr>
          <w:p w14:paraId="7B0BEE8A" w14:textId="2BEAE8BD" w:rsidR="00A8783F" w:rsidRPr="008E0598" w:rsidRDefault="00A8783F" w:rsidP="00FC365C">
            <w:pPr>
              <w:pStyle w:val="TableContents"/>
              <w:snapToGrid w:val="0"/>
              <w:spacing w:after="0" w:line="240" w:lineRule="auto"/>
              <w:rPr>
                <w:rFonts w:ascii="Arial" w:hAnsi="Arial" w:cs="Arial"/>
              </w:rPr>
            </w:pPr>
          </w:p>
        </w:tc>
        <w:tc>
          <w:tcPr>
            <w:tcW w:w="2451" w:type="dxa"/>
            <w:tcBorders>
              <w:left w:val="single" w:sz="1" w:space="0" w:color="000000"/>
              <w:bottom w:val="single" w:sz="1" w:space="0" w:color="000000"/>
            </w:tcBorders>
            <w:shd w:val="clear" w:color="auto" w:fill="auto"/>
          </w:tcPr>
          <w:p w14:paraId="13CB0C36" w14:textId="7433A105" w:rsidR="00A8783F" w:rsidRPr="008E0598" w:rsidRDefault="00A8783F" w:rsidP="00FC365C">
            <w:pPr>
              <w:pStyle w:val="TableContents"/>
              <w:snapToGrid w:val="0"/>
              <w:spacing w:after="0" w:line="240" w:lineRule="auto"/>
              <w:rPr>
                <w:rFonts w:ascii="Arial" w:hAnsi="Arial" w:cs="Arial"/>
              </w:rPr>
            </w:pPr>
          </w:p>
        </w:tc>
        <w:tc>
          <w:tcPr>
            <w:tcW w:w="2452" w:type="dxa"/>
            <w:tcBorders>
              <w:left w:val="single" w:sz="1" w:space="0" w:color="000000"/>
              <w:bottom w:val="single" w:sz="1" w:space="0" w:color="000000"/>
            </w:tcBorders>
            <w:shd w:val="clear" w:color="auto" w:fill="auto"/>
          </w:tcPr>
          <w:p w14:paraId="6FA032A1" w14:textId="16D7E9DE" w:rsidR="00A8783F" w:rsidRPr="008E0598" w:rsidRDefault="00A8783F" w:rsidP="00FC365C">
            <w:pPr>
              <w:pStyle w:val="TableContents"/>
              <w:snapToGrid w:val="0"/>
              <w:spacing w:after="0" w:line="240" w:lineRule="auto"/>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6FC34179" w14:textId="77777777" w:rsidR="00A8783F" w:rsidRPr="008E0598" w:rsidRDefault="00A8783F" w:rsidP="00FC365C">
            <w:pPr>
              <w:pStyle w:val="TableContents"/>
              <w:snapToGrid w:val="0"/>
              <w:spacing w:after="0" w:line="240" w:lineRule="auto"/>
              <w:rPr>
                <w:rFonts w:ascii="Arial" w:hAnsi="Arial" w:cs="Arial"/>
              </w:rPr>
            </w:pPr>
          </w:p>
        </w:tc>
      </w:tr>
    </w:tbl>
    <w:p w14:paraId="5FCE66E0" w14:textId="77777777" w:rsidR="00A8783F" w:rsidRPr="008E0598" w:rsidRDefault="00A8783F" w:rsidP="00FC365C">
      <w:pPr>
        <w:spacing w:after="0" w:line="240" w:lineRule="auto"/>
        <w:rPr>
          <w:rFonts w:ascii="Arial" w:hAnsi="Arial" w:cs="Arial"/>
        </w:rPr>
      </w:pPr>
    </w:p>
    <w:p w14:paraId="0C4D8402" w14:textId="77777777" w:rsidR="00A8783F" w:rsidRPr="008E0598" w:rsidRDefault="00A8783F" w:rsidP="00FC365C">
      <w:pPr>
        <w:spacing w:after="0" w:line="240" w:lineRule="auto"/>
        <w:rPr>
          <w:rFonts w:ascii="Arial" w:hAnsi="Arial" w:cs="Arial"/>
        </w:rPr>
      </w:pPr>
    </w:p>
    <w:p w14:paraId="14CDF208" w14:textId="77777777" w:rsidR="00A8783F" w:rsidRPr="008E0598" w:rsidRDefault="00A8783F" w:rsidP="00FC365C">
      <w:pPr>
        <w:spacing w:after="0" w:line="240" w:lineRule="auto"/>
        <w:jc w:val="center"/>
        <w:rPr>
          <w:rFonts w:ascii="Arial" w:hAnsi="Arial" w:cs="Arial"/>
          <w:b/>
          <w:bCs/>
          <w:iCs/>
        </w:rPr>
      </w:pPr>
      <w:r w:rsidRPr="008E0598">
        <w:rPr>
          <w:rFonts w:ascii="Arial" w:hAnsi="Arial" w:cs="Arial"/>
          <w:b/>
          <w:bCs/>
          <w:iCs/>
        </w:rPr>
        <w:t>Document Control</w:t>
      </w:r>
    </w:p>
    <w:p w14:paraId="3BCAE450" w14:textId="77777777" w:rsidR="00A8783F" w:rsidRPr="008E0598" w:rsidRDefault="00A8783F" w:rsidP="00FC365C">
      <w:pPr>
        <w:spacing w:after="0" w:line="240" w:lineRule="auto"/>
        <w:jc w:val="center"/>
        <w:rPr>
          <w:rFonts w:ascii="Arial" w:hAnsi="Arial" w:cs="Arial"/>
          <w:b/>
          <w:bCs/>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79"/>
        <w:gridCol w:w="2950"/>
        <w:gridCol w:w="2126"/>
        <w:gridCol w:w="2162"/>
      </w:tblGrid>
      <w:tr w:rsidR="00A8783F" w:rsidRPr="008E0598" w14:paraId="6173BE0C" w14:textId="77777777" w:rsidTr="003421DD">
        <w:tc>
          <w:tcPr>
            <w:tcW w:w="2579" w:type="dxa"/>
            <w:tcBorders>
              <w:top w:val="single" w:sz="1" w:space="0" w:color="000000"/>
              <w:left w:val="single" w:sz="1" w:space="0" w:color="000000"/>
              <w:bottom w:val="single" w:sz="1" w:space="0" w:color="000000"/>
            </w:tcBorders>
            <w:shd w:val="clear" w:color="auto" w:fill="E6E6FF"/>
          </w:tcPr>
          <w:p w14:paraId="71A5AEDF"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Document Owner:</w:t>
            </w:r>
          </w:p>
          <w:p w14:paraId="7C328ABB" w14:textId="19D03C4D" w:rsidR="00A8783F" w:rsidRPr="008D36AF" w:rsidRDefault="00A8783F" w:rsidP="00FC365C">
            <w:pPr>
              <w:pStyle w:val="TableContents"/>
              <w:spacing w:after="0" w:line="240" w:lineRule="auto"/>
              <w:rPr>
                <w:rFonts w:ascii="Arial" w:hAnsi="Arial" w:cs="Arial"/>
                <w:iCs/>
              </w:rPr>
            </w:pPr>
          </w:p>
        </w:tc>
        <w:tc>
          <w:tcPr>
            <w:tcW w:w="2950" w:type="dxa"/>
            <w:tcBorders>
              <w:top w:val="single" w:sz="1" w:space="0" w:color="000000"/>
              <w:left w:val="single" w:sz="1" w:space="0" w:color="000000"/>
              <w:bottom w:val="single" w:sz="1" w:space="0" w:color="000000"/>
            </w:tcBorders>
            <w:shd w:val="clear" w:color="auto" w:fill="E6E6FF"/>
          </w:tcPr>
          <w:p w14:paraId="3A013387"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Document No:</w:t>
            </w:r>
          </w:p>
          <w:p w14:paraId="5B2284CE" w14:textId="77777777" w:rsidR="00A8783F" w:rsidRPr="008E0598" w:rsidRDefault="00A8783F" w:rsidP="00FC365C">
            <w:pPr>
              <w:pStyle w:val="TableContents"/>
              <w:spacing w:after="0" w:line="240" w:lineRule="auto"/>
              <w:rPr>
                <w:rFonts w:ascii="Arial" w:hAnsi="Arial" w:cs="Arial"/>
                <w:b/>
                <w:bCs/>
                <w:iCs/>
              </w:rPr>
            </w:pPr>
          </w:p>
        </w:tc>
        <w:tc>
          <w:tcPr>
            <w:tcW w:w="2126" w:type="dxa"/>
            <w:tcBorders>
              <w:top w:val="single" w:sz="1" w:space="0" w:color="000000"/>
              <w:left w:val="single" w:sz="1" w:space="0" w:color="000000"/>
              <w:bottom w:val="single" w:sz="1" w:space="0" w:color="000000"/>
            </w:tcBorders>
            <w:shd w:val="clear" w:color="auto" w:fill="E6E6FF"/>
          </w:tcPr>
          <w:p w14:paraId="7BFD64FE" w14:textId="7ADD1F7F" w:rsidR="00A8783F" w:rsidRPr="00B315C0" w:rsidRDefault="00A8783F" w:rsidP="00FC365C">
            <w:pPr>
              <w:pStyle w:val="TableContents"/>
              <w:spacing w:after="0" w:line="240" w:lineRule="auto"/>
              <w:rPr>
                <w:rFonts w:ascii="Arial" w:hAnsi="Arial" w:cs="Arial"/>
                <w:b/>
                <w:bCs/>
                <w:iCs/>
              </w:rPr>
            </w:pPr>
            <w:r w:rsidRPr="008E0598">
              <w:rPr>
                <w:rFonts w:ascii="Arial" w:hAnsi="Arial" w:cs="Arial"/>
                <w:b/>
                <w:bCs/>
                <w:iCs/>
              </w:rPr>
              <w:t>Status:</w:t>
            </w:r>
          </w:p>
        </w:tc>
        <w:tc>
          <w:tcPr>
            <w:tcW w:w="2162" w:type="dxa"/>
            <w:tcBorders>
              <w:top w:val="single" w:sz="1" w:space="0" w:color="000000"/>
              <w:left w:val="single" w:sz="1" w:space="0" w:color="000000"/>
              <w:bottom w:val="single" w:sz="1" w:space="0" w:color="000000"/>
              <w:right w:val="single" w:sz="1" w:space="0" w:color="000000"/>
            </w:tcBorders>
            <w:shd w:val="clear" w:color="auto" w:fill="E6E6FF"/>
          </w:tcPr>
          <w:p w14:paraId="43185890"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Date Approved:</w:t>
            </w:r>
          </w:p>
          <w:p w14:paraId="180A628F" w14:textId="54FC5900" w:rsidR="00A8783F" w:rsidRPr="008D36AF" w:rsidRDefault="00A8783F" w:rsidP="00FC365C">
            <w:pPr>
              <w:pStyle w:val="TableContents"/>
              <w:spacing w:after="0" w:line="240" w:lineRule="auto"/>
              <w:rPr>
                <w:rFonts w:ascii="Arial" w:hAnsi="Arial" w:cs="Arial"/>
                <w:iCs/>
              </w:rPr>
            </w:pPr>
          </w:p>
        </w:tc>
      </w:tr>
      <w:tr w:rsidR="00A8783F" w:rsidRPr="008E0598" w14:paraId="5605A8A1" w14:textId="77777777" w:rsidTr="003421DD">
        <w:trPr>
          <w:trHeight w:val="132"/>
        </w:trPr>
        <w:tc>
          <w:tcPr>
            <w:tcW w:w="9817" w:type="dxa"/>
            <w:gridSpan w:val="4"/>
            <w:tcBorders>
              <w:left w:val="single" w:sz="1" w:space="0" w:color="000000"/>
              <w:bottom w:val="single" w:sz="1" w:space="0" w:color="000000"/>
              <w:right w:val="single" w:sz="1" w:space="0" w:color="000000"/>
            </w:tcBorders>
            <w:shd w:val="clear" w:color="auto" w:fill="auto"/>
          </w:tcPr>
          <w:p w14:paraId="304EB1BF" w14:textId="77777777" w:rsidR="00A8783F" w:rsidRPr="008E0598" w:rsidRDefault="00A8783F" w:rsidP="00FC365C">
            <w:pPr>
              <w:pStyle w:val="TableContents"/>
              <w:snapToGrid w:val="0"/>
              <w:spacing w:after="0" w:line="240" w:lineRule="auto"/>
              <w:rPr>
                <w:rFonts w:ascii="Arial" w:hAnsi="Arial" w:cs="Arial"/>
                <w:sz w:val="10"/>
                <w:szCs w:val="10"/>
              </w:rPr>
            </w:pPr>
          </w:p>
        </w:tc>
      </w:tr>
      <w:tr w:rsidR="00A8783F" w:rsidRPr="008E0598" w14:paraId="3F08E2FE" w14:textId="77777777" w:rsidTr="003421DD">
        <w:tc>
          <w:tcPr>
            <w:tcW w:w="2579" w:type="dxa"/>
            <w:tcBorders>
              <w:left w:val="single" w:sz="1" w:space="0" w:color="000000"/>
              <w:bottom w:val="single" w:sz="1" w:space="0" w:color="000000"/>
            </w:tcBorders>
            <w:shd w:val="clear" w:color="auto" w:fill="E6E6FF"/>
          </w:tcPr>
          <w:p w14:paraId="322303D4"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Security Classification:</w:t>
            </w:r>
          </w:p>
          <w:p w14:paraId="04569F9B" w14:textId="4B6DD435" w:rsidR="00A8783F" w:rsidRPr="008E0598" w:rsidRDefault="00A8783F" w:rsidP="00FC365C">
            <w:pPr>
              <w:pStyle w:val="TableContents"/>
              <w:spacing w:after="0" w:line="240" w:lineRule="auto"/>
              <w:rPr>
                <w:rFonts w:ascii="Arial" w:hAnsi="Arial" w:cs="Arial"/>
                <w:bCs/>
                <w:iCs/>
              </w:rPr>
            </w:pPr>
          </w:p>
        </w:tc>
        <w:tc>
          <w:tcPr>
            <w:tcW w:w="2950" w:type="dxa"/>
            <w:tcBorders>
              <w:left w:val="single" w:sz="1" w:space="0" w:color="000000"/>
              <w:bottom w:val="single" w:sz="1" w:space="0" w:color="000000"/>
            </w:tcBorders>
            <w:shd w:val="clear" w:color="auto" w:fill="E6E6FF"/>
          </w:tcPr>
          <w:p w14:paraId="0A35AAA5"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Next Review Date:</w:t>
            </w:r>
          </w:p>
          <w:p w14:paraId="47E02B4C" w14:textId="52CD744C" w:rsidR="00A8783F" w:rsidRPr="008D36AF" w:rsidRDefault="00A8783F" w:rsidP="00FC365C">
            <w:pPr>
              <w:pStyle w:val="TableContents"/>
              <w:spacing w:after="0" w:line="240" w:lineRule="auto"/>
              <w:rPr>
                <w:rFonts w:ascii="Arial" w:hAnsi="Arial" w:cs="Arial"/>
                <w:iCs/>
              </w:rPr>
            </w:pPr>
          </w:p>
        </w:tc>
        <w:tc>
          <w:tcPr>
            <w:tcW w:w="2126" w:type="dxa"/>
            <w:tcBorders>
              <w:left w:val="single" w:sz="1" w:space="0" w:color="000000"/>
              <w:bottom w:val="single" w:sz="1" w:space="0" w:color="000000"/>
            </w:tcBorders>
            <w:shd w:val="clear" w:color="auto" w:fill="E6E6FF"/>
          </w:tcPr>
          <w:p w14:paraId="7DE9D4A7"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Version:</w:t>
            </w:r>
          </w:p>
          <w:p w14:paraId="0E9006E7" w14:textId="53D805D6" w:rsidR="00A8783F" w:rsidRPr="008E0598" w:rsidRDefault="00A8783F" w:rsidP="00FC365C">
            <w:pPr>
              <w:pStyle w:val="TableContents"/>
              <w:spacing w:after="0" w:line="240" w:lineRule="auto"/>
              <w:rPr>
                <w:rFonts w:ascii="Arial" w:hAnsi="Arial" w:cs="Arial"/>
                <w:b/>
                <w:bCs/>
                <w:iCs/>
              </w:rPr>
            </w:pPr>
          </w:p>
        </w:tc>
        <w:tc>
          <w:tcPr>
            <w:tcW w:w="2162" w:type="dxa"/>
            <w:tcBorders>
              <w:left w:val="single" w:sz="1" w:space="0" w:color="000000"/>
              <w:bottom w:val="single" w:sz="1" w:space="0" w:color="000000"/>
              <w:right w:val="single" w:sz="1" w:space="0" w:color="000000"/>
            </w:tcBorders>
            <w:shd w:val="clear" w:color="auto" w:fill="E6E6FF"/>
          </w:tcPr>
          <w:p w14:paraId="466585B0" w14:textId="77777777" w:rsidR="00A8783F" w:rsidRPr="008E0598" w:rsidRDefault="00A8783F" w:rsidP="00FC365C">
            <w:pPr>
              <w:pStyle w:val="TableContents"/>
              <w:spacing w:after="0" w:line="240" w:lineRule="auto"/>
              <w:rPr>
                <w:rFonts w:ascii="Arial" w:hAnsi="Arial" w:cs="Arial"/>
                <w:b/>
                <w:bCs/>
                <w:iCs/>
              </w:rPr>
            </w:pPr>
            <w:r w:rsidRPr="008E0598">
              <w:rPr>
                <w:rFonts w:ascii="Arial" w:hAnsi="Arial" w:cs="Arial"/>
                <w:b/>
                <w:bCs/>
                <w:iCs/>
              </w:rPr>
              <w:t>Department:</w:t>
            </w:r>
          </w:p>
          <w:p w14:paraId="3FC68C80" w14:textId="29A97050" w:rsidR="00A8783F" w:rsidRPr="008E0598" w:rsidRDefault="00A8783F" w:rsidP="00FC365C">
            <w:pPr>
              <w:pStyle w:val="TableContents"/>
              <w:spacing w:after="0" w:line="240" w:lineRule="auto"/>
              <w:rPr>
                <w:rFonts w:ascii="Arial" w:hAnsi="Arial" w:cs="Arial"/>
              </w:rPr>
            </w:pPr>
          </w:p>
        </w:tc>
      </w:tr>
    </w:tbl>
    <w:p w14:paraId="52F8F19B" w14:textId="77777777" w:rsidR="00A8783F" w:rsidRPr="008E0598" w:rsidRDefault="00A8783F" w:rsidP="00FC365C">
      <w:pPr>
        <w:spacing w:after="0" w:line="240" w:lineRule="auto"/>
        <w:rPr>
          <w:rFonts w:ascii="Arial" w:hAnsi="Arial" w:cs="Arial"/>
          <w:b/>
          <w:bCs/>
        </w:rPr>
      </w:pPr>
    </w:p>
    <w:p w14:paraId="33599E27" w14:textId="068BACA4" w:rsidR="00A8783F" w:rsidRDefault="00A8783F" w:rsidP="00FC365C">
      <w:pPr>
        <w:tabs>
          <w:tab w:val="left" w:pos="615"/>
        </w:tabs>
        <w:spacing w:after="0" w:line="240" w:lineRule="auto"/>
        <w:rPr>
          <w:rFonts w:ascii="Arial" w:hAnsi="Arial" w:cs="Arial"/>
          <w:sz w:val="28"/>
          <w:szCs w:val="28"/>
        </w:rPr>
      </w:pPr>
    </w:p>
    <w:p w14:paraId="32E7CF4A" w14:textId="6FB47F33" w:rsidR="00FC365C" w:rsidRDefault="00FC365C" w:rsidP="00FC365C">
      <w:pPr>
        <w:spacing w:after="0" w:line="240" w:lineRule="auto"/>
        <w:jc w:val="right"/>
      </w:pPr>
    </w:p>
    <w:p w14:paraId="08E594B5" w14:textId="0C17737A" w:rsidR="00FC365C" w:rsidRDefault="00FC365C" w:rsidP="00FC365C">
      <w:pPr>
        <w:spacing w:after="0" w:line="240" w:lineRule="auto"/>
        <w:jc w:val="right"/>
      </w:pPr>
    </w:p>
    <w:p w14:paraId="7CA6330F" w14:textId="27ABBCD9" w:rsidR="00FC365C" w:rsidRDefault="00FC365C" w:rsidP="0028781B">
      <w:pPr>
        <w:spacing w:after="0" w:line="240" w:lineRule="auto"/>
      </w:pPr>
    </w:p>
    <w:p w14:paraId="101505A7" w14:textId="55A39154" w:rsidR="00A8783F" w:rsidRPr="001E4E49" w:rsidRDefault="00D62662" w:rsidP="00FC365C">
      <w:pPr>
        <w:spacing w:after="0" w:line="240" w:lineRule="auto"/>
        <w:jc w:val="right"/>
        <w:rPr>
          <w:rFonts w:ascii="Arial" w:hAnsi="Arial" w:cs="Arial"/>
        </w:rPr>
      </w:pPr>
      <w:r>
        <w:rPr>
          <w:noProof/>
        </w:rPr>
        <w:drawing>
          <wp:anchor distT="0" distB="0" distL="114300" distR="114300" simplePos="0" relativeHeight="251664384" behindDoc="0" locked="0" layoutInCell="1" allowOverlap="1" wp14:anchorId="627D230B" wp14:editId="47E04858">
            <wp:simplePos x="0" y="0"/>
            <wp:positionH relativeFrom="column">
              <wp:posOffset>-495300</wp:posOffset>
            </wp:positionH>
            <wp:positionV relativeFrom="paragraph">
              <wp:posOffset>0</wp:posOffset>
            </wp:positionV>
            <wp:extent cx="1755775" cy="996950"/>
            <wp:effectExtent l="0" t="0" r="0" b="0"/>
            <wp:wrapThrough wrapText="bothSides">
              <wp:wrapPolygon edited="0">
                <wp:start x="0" y="0"/>
                <wp:lineTo x="0" y="21050"/>
                <wp:lineTo x="21327" y="21050"/>
                <wp:lineTo x="21327" y="0"/>
                <wp:lineTo x="0" y="0"/>
              </wp:wrapPolygon>
            </wp:wrapThrough>
            <wp:docPr id="1" name="Picture 1" descr="A picture containing drawing, shirt&#10;&#10;Description automatically generated">
              <a:extLst xmlns:a="http://schemas.openxmlformats.org/drawingml/2006/main">
                <a:ext uri="{FF2B5EF4-FFF2-40B4-BE49-F238E27FC236}">
                  <a16:creationId xmlns:a16="http://schemas.microsoft.com/office/drawing/2014/main" id="{0C7124AE-4161-48E3-A549-EF5BA7609845}"/>
                </a:ext>
              </a:extLst>
            </wp:docPr>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 shirt&#10;&#10;Description automatically generated">
                      <a:extLst>
                        <a:ext uri="{FF2B5EF4-FFF2-40B4-BE49-F238E27FC236}">
                          <a16:creationId xmlns:a16="http://schemas.microsoft.com/office/drawing/2014/main" id="{0C7124AE-4161-48E3-A549-EF5BA7609845}"/>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775" cy="996950"/>
                    </a:xfrm>
                    <a:prstGeom prst="rect">
                      <a:avLst/>
                    </a:prstGeom>
                  </pic:spPr>
                </pic:pic>
              </a:graphicData>
            </a:graphic>
            <wp14:sizeRelH relativeFrom="page">
              <wp14:pctWidth>0</wp14:pctWidth>
            </wp14:sizeRelH>
            <wp14:sizeRelV relativeFrom="page">
              <wp14:pctHeight>0</wp14:pctHeight>
            </wp14:sizeRelV>
          </wp:anchor>
        </w:drawing>
      </w:r>
      <w:r w:rsidR="00A8783F">
        <w:tab/>
      </w:r>
      <w:r w:rsidR="00A8783F" w:rsidRPr="001E4E49">
        <w:rPr>
          <w:rFonts w:ascii="Arial" w:hAnsi="Arial" w:cs="Arial"/>
        </w:rPr>
        <w:t xml:space="preserve"> </w:t>
      </w:r>
      <w:r w:rsidR="00A8783F">
        <w:rPr>
          <w:rFonts w:ascii="Arial" w:hAnsi="Arial" w:cs="Arial"/>
        </w:rPr>
        <w:t>Scheme of Delegation of Board Authority</w:t>
      </w:r>
    </w:p>
    <w:p w14:paraId="11869616" w14:textId="05598081" w:rsidR="00A8783F" w:rsidRPr="001E4E49" w:rsidRDefault="00A8783F" w:rsidP="00FC365C">
      <w:pPr>
        <w:spacing w:after="0" w:line="240" w:lineRule="auto"/>
        <w:jc w:val="right"/>
        <w:rPr>
          <w:rFonts w:ascii="Arial" w:hAnsi="Arial" w:cs="Arial"/>
        </w:rPr>
      </w:pPr>
      <w:r w:rsidRPr="001E4E49">
        <w:rPr>
          <w:rFonts w:ascii="Arial" w:hAnsi="Arial" w:cs="Arial"/>
        </w:rPr>
        <w:tab/>
      </w:r>
      <w:r w:rsidRPr="001E4E49">
        <w:rPr>
          <w:rFonts w:ascii="Arial" w:hAnsi="Arial" w:cs="Arial"/>
        </w:rPr>
        <w:tab/>
      </w:r>
      <w:r w:rsidRPr="001E4E49">
        <w:rPr>
          <w:rFonts w:ascii="Arial" w:hAnsi="Arial" w:cs="Arial"/>
          <w:b/>
        </w:rPr>
        <w:t xml:space="preserve">Author: </w:t>
      </w:r>
      <w:r w:rsidR="009F7A31">
        <w:rPr>
          <w:rFonts w:ascii="Arial" w:hAnsi="Arial" w:cs="Arial"/>
        </w:rPr>
        <w:t>Disability Positive</w:t>
      </w:r>
    </w:p>
    <w:p w14:paraId="7338893B" w14:textId="46F42D8F" w:rsidR="00A8783F" w:rsidRPr="001E4E49" w:rsidRDefault="00A8783F" w:rsidP="00FC365C">
      <w:pPr>
        <w:spacing w:after="0" w:line="240" w:lineRule="auto"/>
        <w:jc w:val="right"/>
        <w:rPr>
          <w:rFonts w:ascii="Arial" w:hAnsi="Arial" w:cs="Arial"/>
        </w:rPr>
      </w:pPr>
      <w:r w:rsidRPr="001E4E49">
        <w:rPr>
          <w:rFonts w:ascii="Arial" w:hAnsi="Arial" w:cs="Arial"/>
        </w:rPr>
        <w:tab/>
      </w:r>
      <w:r w:rsidRPr="001E4E49">
        <w:rPr>
          <w:rFonts w:ascii="Arial" w:hAnsi="Arial" w:cs="Arial"/>
        </w:rPr>
        <w:tab/>
      </w:r>
      <w:r w:rsidRPr="001E4E49">
        <w:rPr>
          <w:rFonts w:ascii="Arial" w:hAnsi="Arial" w:cs="Arial"/>
          <w:b/>
        </w:rPr>
        <w:t>Revision Date:</w:t>
      </w:r>
      <w:r w:rsidRPr="001E4E49">
        <w:rPr>
          <w:rFonts w:ascii="Arial" w:hAnsi="Arial" w:cs="Arial"/>
        </w:rPr>
        <w:t xml:space="preserve"> </w:t>
      </w:r>
      <w:proofErr w:type="spellStart"/>
      <w:r w:rsidR="00B315C0">
        <w:rPr>
          <w:rFonts w:ascii="Arial" w:hAnsi="Arial" w:cs="Arial"/>
        </w:rPr>
        <w:t>xxxx</w:t>
      </w:r>
      <w:proofErr w:type="spellEnd"/>
    </w:p>
    <w:p w14:paraId="5AF581F6" w14:textId="36DDD35E" w:rsidR="00A8783F" w:rsidRPr="001E4E49" w:rsidRDefault="00A8783F" w:rsidP="00FC365C">
      <w:pPr>
        <w:spacing w:after="0" w:line="240" w:lineRule="auto"/>
        <w:jc w:val="right"/>
        <w:rPr>
          <w:rFonts w:ascii="Arial" w:hAnsi="Arial" w:cs="Arial"/>
        </w:rPr>
      </w:pPr>
      <w:r w:rsidRPr="001E4E49">
        <w:rPr>
          <w:rFonts w:ascii="Arial" w:hAnsi="Arial" w:cs="Arial"/>
        </w:rPr>
        <w:tab/>
      </w:r>
      <w:r w:rsidRPr="001E4E49">
        <w:rPr>
          <w:rFonts w:ascii="Arial" w:hAnsi="Arial" w:cs="Arial"/>
        </w:rPr>
        <w:tab/>
      </w:r>
      <w:r w:rsidRPr="001E4E49">
        <w:rPr>
          <w:rFonts w:ascii="Arial" w:hAnsi="Arial" w:cs="Arial"/>
          <w:b/>
        </w:rPr>
        <w:t>Version:</w:t>
      </w:r>
      <w:r w:rsidRPr="001E4E49">
        <w:rPr>
          <w:rFonts w:ascii="Arial" w:hAnsi="Arial" w:cs="Arial"/>
        </w:rPr>
        <w:t xml:space="preserve"> </w:t>
      </w:r>
      <w:proofErr w:type="spellStart"/>
      <w:r w:rsidR="00B315C0">
        <w:rPr>
          <w:rFonts w:ascii="Arial" w:hAnsi="Arial" w:cs="Arial"/>
        </w:rPr>
        <w:t>xxxx</w:t>
      </w:r>
      <w:proofErr w:type="spellEnd"/>
    </w:p>
    <w:p w14:paraId="17879901" w14:textId="77777777" w:rsidR="00A8783F" w:rsidRDefault="00A8783F" w:rsidP="00FC365C">
      <w:pPr>
        <w:pStyle w:val="Heading1"/>
        <w:spacing w:before="0" w:after="0"/>
        <w:jc w:val="center"/>
        <w:rPr>
          <w:rFonts w:ascii="Arial" w:hAnsi="Arial" w:cs="Arial"/>
        </w:rPr>
      </w:pPr>
    </w:p>
    <w:p w14:paraId="6BCD770F" w14:textId="77777777" w:rsidR="00D62662" w:rsidRDefault="00D62662" w:rsidP="00FC365C">
      <w:pPr>
        <w:pStyle w:val="Heading1"/>
        <w:spacing w:before="0" w:after="0"/>
        <w:jc w:val="center"/>
        <w:rPr>
          <w:rFonts w:ascii="Arial" w:hAnsi="Arial" w:cs="Arial"/>
        </w:rPr>
      </w:pPr>
    </w:p>
    <w:p w14:paraId="48057EA6" w14:textId="7F0B33C1" w:rsidR="0068481E" w:rsidRPr="00A8783F" w:rsidRDefault="00E03893" w:rsidP="00FC365C">
      <w:pPr>
        <w:pStyle w:val="Heading1"/>
        <w:spacing w:before="0" w:after="0"/>
        <w:jc w:val="center"/>
        <w:rPr>
          <w:rFonts w:ascii="Arial" w:hAnsi="Arial" w:cs="Arial"/>
        </w:rPr>
      </w:pPr>
      <w:r w:rsidRPr="00A8783F">
        <w:rPr>
          <w:rFonts w:ascii="Arial" w:hAnsi="Arial" w:cs="Arial"/>
        </w:rPr>
        <w:t xml:space="preserve">Scheme of Delegation </w:t>
      </w:r>
      <w:r w:rsidR="0068481E" w:rsidRPr="00A8783F">
        <w:rPr>
          <w:rFonts w:ascii="Arial" w:hAnsi="Arial" w:cs="Arial"/>
        </w:rPr>
        <w:t>o</w:t>
      </w:r>
      <w:r w:rsidRPr="00A8783F">
        <w:rPr>
          <w:rFonts w:ascii="Arial" w:hAnsi="Arial" w:cs="Arial"/>
        </w:rPr>
        <w:t>f Board Authority</w:t>
      </w:r>
    </w:p>
    <w:p w14:paraId="15D8847E" w14:textId="77777777" w:rsidR="00D605A4" w:rsidRPr="0068481E" w:rsidRDefault="00D605A4" w:rsidP="00FC365C">
      <w:pPr>
        <w:spacing w:after="0" w:line="240" w:lineRule="auto"/>
        <w:jc w:val="center"/>
        <w:rPr>
          <w:rFonts w:ascii="Arial" w:hAnsi="Arial" w:cs="Arial"/>
          <w:b/>
          <w:sz w:val="28"/>
          <w:szCs w:val="28"/>
        </w:rPr>
      </w:pPr>
    </w:p>
    <w:p w14:paraId="2E5F959D" w14:textId="2B7BB4A4" w:rsidR="00D77C54" w:rsidRPr="00A8783F" w:rsidRDefault="0068481E" w:rsidP="00FC365C">
      <w:pPr>
        <w:spacing w:after="0" w:line="240" w:lineRule="auto"/>
        <w:rPr>
          <w:rFonts w:ascii="Arial" w:hAnsi="Arial" w:cs="Arial"/>
          <w:sz w:val="24"/>
          <w:szCs w:val="24"/>
        </w:rPr>
      </w:pPr>
      <w:r w:rsidRPr="00A8783F">
        <w:rPr>
          <w:rFonts w:ascii="Arial" w:hAnsi="Arial" w:cs="Arial"/>
          <w:sz w:val="24"/>
          <w:szCs w:val="24"/>
        </w:rPr>
        <w:lastRenderedPageBreak/>
        <w:t>The Scheme of Delegation of Board Authority</w:t>
      </w:r>
      <w:r w:rsidR="00E03893" w:rsidRPr="00A8783F">
        <w:rPr>
          <w:rFonts w:ascii="Arial" w:hAnsi="Arial" w:cs="Arial"/>
          <w:sz w:val="24"/>
          <w:szCs w:val="24"/>
        </w:rPr>
        <w:t xml:space="preserve"> </w:t>
      </w:r>
      <w:r w:rsidR="00D77C54" w:rsidRPr="00A8783F">
        <w:rPr>
          <w:rFonts w:ascii="Arial" w:hAnsi="Arial" w:cs="Arial"/>
          <w:sz w:val="24"/>
          <w:szCs w:val="24"/>
        </w:rPr>
        <w:t xml:space="preserve">in force from </w:t>
      </w:r>
      <w:r w:rsidR="00BA563F" w:rsidRPr="00BA563F">
        <w:rPr>
          <w:rFonts w:ascii="Arial" w:hAnsi="Arial" w:cs="Arial"/>
          <w:sz w:val="24"/>
          <w:szCs w:val="24"/>
        </w:rPr>
        <w:t>2</w:t>
      </w:r>
      <w:r w:rsidR="00FC365C">
        <w:rPr>
          <w:rFonts w:ascii="Arial" w:hAnsi="Arial" w:cs="Arial"/>
          <w:sz w:val="24"/>
          <w:szCs w:val="24"/>
        </w:rPr>
        <w:t>1</w:t>
      </w:r>
      <w:r w:rsidR="00FC365C" w:rsidRPr="00FC365C">
        <w:rPr>
          <w:rFonts w:ascii="Arial" w:hAnsi="Arial" w:cs="Arial"/>
          <w:sz w:val="24"/>
          <w:szCs w:val="24"/>
          <w:vertAlign w:val="superscript"/>
        </w:rPr>
        <w:t>st</w:t>
      </w:r>
      <w:r w:rsidR="00FC365C">
        <w:rPr>
          <w:rFonts w:ascii="Arial" w:hAnsi="Arial" w:cs="Arial"/>
          <w:sz w:val="24"/>
          <w:szCs w:val="24"/>
        </w:rPr>
        <w:t xml:space="preserve"> </w:t>
      </w:r>
      <w:r w:rsidR="00BA563F" w:rsidRPr="00BA563F">
        <w:rPr>
          <w:rFonts w:ascii="Arial" w:hAnsi="Arial" w:cs="Arial"/>
          <w:sz w:val="24"/>
          <w:szCs w:val="24"/>
        </w:rPr>
        <w:t>December 201</w:t>
      </w:r>
      <w:r w:rsidR="009F7A31">
        <w:rPr>
          <w:rFonts w:ascii="Arial" w:hAnsi="Arial" w:cs="Arial"/>
          <w:sz w:val="24"/>
          <w:szCs w:val="24"/>
        </w:rPr>
        <w:t>9</w:t>
      </w:r>
      <w:r w:rsidR="00D77C54" w:rsidRPr="00BA563F">
        <w:rPr>
          <w:rFonts w:ascii="Arial" w:hAnsi="Arial" w:cs="Arial"/>
          <w:b/>
          <w:sz w:val="24"/>
          <w:szCs w:val="24"/>
        </w:rPr>
        <w:t xml:space="preserve"> </w:t>
      </w:r>
      <w:r w:rsidR="00D77C54" w:rsidRPr="00BA563F">
        <w:rPr>
          <w:rFonts w:ascii="Arial" w:hAnsi="Arial" w:cs="Arial"/>
          <w:sz w:val="24"/>
          <w:szCs w:val="24"/>
        </w:rPr>
        <w:t xml:space="preserve">for </w:t>
      </w:r>
      <w:r w:rsidR="009F7A31">
        <w:rPr>
          <w:rFonts w:ascii="Arial" w:hAnsi="Arial" w:cs="Arial"/>
          <w:sz w:val="24"/>
          <w:szCs w:val="24"/>
        </w:rPr>
        <w:t>Disability Positive</w:t>
      </w:r>
      <w:r w:rsidR="00E03893" w:rsidRPr="00A8783F">
        <w:rPr>
          <w:rFonts w:ascii="Arial" w:hAnsi="Arial" w:cs="Arial"/>
          <w:sz w:val="24"/>
          <w:szCs w:val="24"/>
        </w:rPr>
        <w:t>, Company</w:t>
      </w:r>
      <w:r w:rsidR="00D77C54" w:rsidRPr="00A8783F">
        <w:rPr>
          <w:rFonts w:ascii="Arial" w:hAnsi="Arial" w:cs="Arial"/>
          <w:sz w:val="24"/>
          <w:szCs w:val="24"/>
        </w:rPr>
        <w:t xml:space="preserve"> Limited by Guarantee No: </w:t>
      </w:r>
      <w:r w:rsidR="00E03893" w:rsidRPr="00A8783F">
        <w:rPr>
          <w:rFonts w:ascii="Arial" w:hAnsi="Arial" w:cs="Arial"/>
          <w:sz w:val="24"/>
          <w:szCs w:val="24"/>
        </w:rPr>
        <w:t>4050994</w:t>
      </w:r>
      <w:r w:rsidR="00D77C54" w:rsidRPr="00A8783F">
        <w:rPr>
          <w:rFonts w:ascii="Arial" w:hAnsi="Arial" w:cs="Arial"/>
          <w:sz w:val="24"/>
          <w:szCs w:val="24"/>
        </w:rPr>
        <w:t xml:space="preserve"> Charity Commission No: </w:t>
      </w:r>
      <w:r w:rsidR="00E03893" w:rsidRPr="00A8783F">
        <w:rPr>
          <w:rFonts w:ascii="Arial" w:hAnsi="Arial" w:cs="Arial"/>
          <w:sz w:val="24"/>
          <w:szCs w:val="24"/>
        </w:rPr>
        <w:t>1091744</w:t>
      </w:r>
    </w:p>
    <w:p w14:paraId="23FB7896" w14:textId="77777777" w:rsidR="00D605A4" w:rsidRPr="00A8783F" w:rsidRDefault="00D605A4" w:rsidP="00FC365C">
      <w:pPr>
        <w:spacing w:after="0" w:line="240" w:lineRule="auto"/>
        <w:rPr>
          <w:rFonts w:ascii="Arial" w:hAnsi="Arial" w:cs="Arial"/>
          <w:sz w:val="24"/>
          <w:szCs w:val="24"/>
        </w:rPr>
      </w:pPr>
    </w:p>
    <w:p w14:paraId="014DD016" w14:textId="14D80CE6" w:rsidR="00D605A4" w:rsidRPr="00A8783F" w:rsidRDefault="009F7A31" w:rsidP="00FC365C">
      <w:pPr>
        <w:spacing w:after="0" w:line="240" w:lineRule="auto"/>
        <w:rPr>
          <w:rFonts w:ascii="Arial" w:hAnsi="Arial" w:cs="Arial"/>
          <w:sz w:val="24"/>
          <w:szCs w:val="24"/>
        </w:rPr>
      </w:pPr>
      <w:r>
        <w:rPr>
          <w:rFonts w:ascii="Arial" w:hAnsi="Arial" w:cs="Arial"/>
          <w:sz w:val="24"/>
          <w:szCs w:val="24"/>
        </w:rPr>
        <w:t>Disability Positive</w:t>
      </w:r>
      <w:r w:rsidR="00E03893" w:rsidRPr="00A8783F">
        <w:rPr>
          <w:rFonts w:ascii="Arial" w:hAnsi="Arial" w:cs="Arial"/>
          <w:sz w:val="24"/>
          <w:szCs w:val="24"/>
        </w:rPr>
        <w:t xml:space="preserve">’s vision </w:t>
      </w:r>
      <w:r w:rsidR="00F06ECE">
        <w:rPr>
          <w:rFonts w:ascii="Arial" w:hAnsi="Arial" w:cs="Arial"/>
          <w:sz w:val="24"/>
          <w:szCs w:val="24"/>
        </w:rPr>
        <w:t>is a world that is Disability Positive</w:t>
      </w:r>
      <w:r w:rsidR="00E03893" w:rsidRPr="00A8783F">
        <w:rPr>
          <w:rFonts w:ascii="Arial" w:hAnsi="Arial" w:cs="Arial"/>
          <w:sz w:val="24"/>
          <w:szCs w:val="24"/>
        </w:rPr>
        <w:t xml:space="preserve">. </w:t>
      </w:r>
    </w:p>
    <w:p w14:paraId="21349B4F" w14:textId="77777777" w:rsidR="00D605A4" w:rsidRPr="00A8783F" w:rsidRDefault="00D605A4" w:rsidP="00FC365C">
      <w:pPr>
        <w:spacing w:after="0" w:line="240" w:lineRule="auto"/>
        <w:rPr>
          <w:rFonts w:ascii="Arial" w:hAnsi="Arial" w:cs="Arial"/>
          <w:sz w:val="24"/>
          <w:szCs w:val="24"/>
        </w:rPr>
      </w:pPr>
    </w:p>
    <w:p w14:paraId="7A36EBD4" w14:textId="2220BC65" w:rsidR="00E03893" w:rsidRPr="00A8783F" w:rsidRDefault="00D77C54" w:rsidP="00FC365C">
      <w:pPr>
        <w:spacing w:after="0" w:line="240" w:lineRule="auto"/>
        <w:rPr>
          <w:rFonts w:ascii="Arial" w:hAnsi="Arial" w:cs="Arial"/>
          <w:sz w:val="24"/>
          <w:szCs w:val="24"/>
        </w:rPr>
      </w:pPr>
      <w:r w:rsidRPr="00A8783F">
        <w:rPr>
          <w:rFonts w:ascii="Arial" w:hAnsi="Arial" w:cs="Arial"/>
          <w:sz w:val="24"/>
          <w:szCs w:val="24"/>
        </w:rPr>
        <w:t xml:space="preserve">Our work is focused on </w:t>
      </w:r>
      <w:r w:rsidR="00E03893" w:rsidRPr="00A8783F">
        <w:rPr>
          <w:rFonts w:ascii="Arial" w:hAnsi="Arial" w:cs="Arial"/>
          <w:sz w:val="24"/>
          <w:szCs w:val="24"/>
        </w:rPr>
        <w:t>eight</w:t>
      </w:r>
      <w:r w:rsidRPr="00A8783F">
        <w:rPr>
          <w:rFonts w:ascii="Arial" w:hAnsi="Arial" w:cs="Arial"/>
          <w:sz w:val="24"/>
          <w:szCs w:val="24"/>
        </w:rPr>
        <w:t xml:space="preserve"> strategic </w:t>
      </w:r>
      <w:r w:rsidR="00E03893" w:rsidRPr="00A8783F">
        <w:rPr>
          <w:rFonts w:ascii="Arial" w:hAnsi="Arial" w:cs="Arial"/>
          <w:sz w:val="24"/>
          <w:szCs w:val="24"/>
        </w:rPr>
        <w:t xml:space="preserve">themes </w:t>
      </w:r>
      <w:r w:rsidRPr="00A8783F">
        <w:rPr>
          <w:rFonts w:ascii="Arial" w:hAnsi="Arial" w:cs="Arial"/>
          <w:sz w:val="24"/>
          <w:szCs w:val="24"/>
        </w:rPr>
        <w:t>established by the Board</w:t>
      </w:r>
      <w:r w:rsidR="00E03893" w:rsidRPr="00A8783F">
        <w:rPr>
          <w:rFonts w:ascii="Arial" w:hAnsi="Arial" w:cs="Arial"/>
          <w:sz w:val="24"/>
          <w:szCs w:val="24"/>
        </w:rPr>
        <w:t xml:space="preserve"> in coproduction with </w:t>
      </w:r>
      <w:r w:rsidR="009F7A31">
        <w:rPr>
          <w:rFonts w:ascii="Arial" w:hAnsi="Arial" w:cs="Arial"/>
          <w:sz w:val="24"/>
          <w:szCs w:val="24"/>
        </w:rPr>
        <w:t>Disability Positive</w:t>
      </w:r>
      <w:r w:rsidR="00E03893" w:rsidRPr="00A8783F">
        <w:rPr>
          <w:rFonts w:ascii="Arial" w:hAnsi="Arial" w:cs="Arial"/>
          <w:sz w:val="24"/>
          <w:szCs w:val="24"/>
        </w:rPr>
        <w:t xml:space="preserve"> members. The </w:t>
      </w:r>
      <w:r w:rsidRPr="00A8783F">
        <w:rPr>
          <w:rFonts w:ascii="Arial" w:hAnsi="Arial" w:cs="Arial"/>
          <w:sz w:val="24"/>
          <w:szCs w:val="24"/>
        </w:rPr>
        <w:t>Scheme of Delegation is a reference for volunteers and staff, showing what authority the Board has delegated to commit</w:t>
      </w:r>
      <w:r w:rsidR="00E03893" w:rsidRPr="00A8783F">
        <w:rPr>
          <w:rFonts w:ascii="Arial" w:hAnsi="Arial" w:cs="Arial"/>
          <w:sz w:val="24"/>
          <w:szCs w:val="24"/>
        </w:rPr>
        <w:t xml:space="preserve">tees, the Chief Executive Officer and </w:t>
      </w:r>
      <w:r w:rsidRPr="00A8783F">
        <w:rPr>
          <w:rFonts w:ascii="Arial" w:hAnsi="Arial" w:cs="Arial"/>
          <w:sz w:val="24"/>
          <w:szCs w:val="24"/>
        </w:rPr>
        <w:t xml:space="preserve">other volunteers or staff under article </w:t>
      </w:r>
      <w:r w:rsidR="00E03893" w:rsidRPr="00A8783F">
        <w:rPr>
          <w:rFonts w:ascii="Arial" w:hAnsi="Arial" w:cs="Arial"/>
          <w:sz w:val="24"/>
          <w:szCs w:val="24"/>
        </w:rPr>
        <w:t>84</w:t>
      </w:r>
      <w:r w:rsidRPr="00A8783F">
        <w:rPr>
          <w:rFonts w:ascii="Arial" w:hAnsi="Arial" w:cs="Arial"/>
          <w:sz w:val="24"/>
          <w:szCs w:val="24"/>
        </w:rPr>
        <w:t xml:space="preserve"> of the Constitution.</w:t>
      </w:r>
    </w:p>
    <w:p w14:paraId="28023052" w14:textId="77777777" w:rsidR="00D605A4" w:rsidRPr="00A8783F" w:rsidRDefault="00D605A4" w:rsidP="00FC365C">
      <w:pPr>
        <w:spacing w:after="0" w:line="240" w:lineRule="auto"/>
        <w:rPr>
          <w:rFonts w:ascii="Arial" w:hAnsi="Arial" w:cs="Arial"/>
          <w:sz w:val="24"/>
          <w:szCs w:val="24"/>
        </w:rPr>
      </w:pPr>
    </w:p>
    <w:p w14:paraId="7704853D" w14:textId="77777777" w:rsidR="00E03893" w:rsidRPr="00A8783F" w:rsidRDefault="00D77C54" w:rsidP="00FC365C">
      <w:pPr>
        <w:spacing w:after="0" w:line="240" w:lineRule="auto"/>
        <w:rPr>
          <w:rFonts w:ascii="Arial" w:hAnsi="Arial" w:cs="Arial"/>
          <w:sz w:val="24"/>
          <w:szCs w:val="24"/>
        </w:rPr>
      </w:pPr>
      <w:r w:rsidRPr="00A8783F">
        <w:rPr>
          <w:rFonts w:ascii="Arial" w:hAnsi="Arial" w:cs="Arial"/>
          <w:sz w:val="24"/>
          <w:szCs w:val="24"/>
        </w:rPr>
        <w:t xml:space="preserve">The Scheme of Delegation is constructed so as to empower and enable timely and effective action by volunteers and staff working in partnership for the benefit of </w:t>
      </w:r>
      <w:r w:rsidR="00E03893" w:rsidRPr="00A8783F">
        <w:rPr>
          <w:rFonts w:ascii="Arial" w:hAnsi="Arial" w:cs="Arial"/>
          <w:sz w:val="24"/>
          <w:szCs w:val="24"/>
        </w:rPr>
        <w:t>disabled people</w:t>
      </w:r>
      <w:r w:rsidRPr="00A8783F">
        <w:rPr>
          <w:rFonts w:ascii="Arial" w:hAnsi="Arial" w:cs="Arial"/>
          <w:sz w:val="24"/>
          <w:szCs w:val="24"/>
        </w:rPr>
        <w:t xml:space="preserve">. It ensures an appropriate level of delegation from the Board so that there is effective decision-making. It also ensures that the trustees are able to </w:t>
      </w:r>
      <w:r w:rsidR="00D605A4" w:rsidRPr="00A8783F">
        <w:rPr>
          <w:rFonts w:ascii="Arial" w:hAnsi="Arial" w:cs="Arial"/>
          <w:sz w:val="24"/>
          <w:szCs w:val="24"/>
        </w:rPr>
        <w:t>fulfil</w:t>
      </w:r>
      <w:r w:rsidRPr="00A8783F">
        <w:rPr>
          <w:rFonts w:ascii="Arial" w:hAnsi="Arial" w:cs="Arial"/>
          <w:sz w:val="24"/>
          <w:szCs w:val="24"/>
        </w:rPr>
        <w:t xml:space="preserve"> their legal and constitutional duties, through mechanisms and policies which enable them to delegate, monitor and, if necessary, modify or withdraw the delegated authority if it is considered in the interests of </w:t>
      </w:r>
      <w:r w:rsidR="00E03893" w:rsidRPr="00A8783F">
        <w:rPr>
          <w:rFonts w:ascii="Arial" w:hAnsi="Arial" w:cs="Arial"/>
          <w:sz w:val="24"/>
          <w:szCs w:val="24"/>
        </w:rPr>
        <w:t>disabled people</w:t>
      </w:r>
      <w:r w:rsidRPr="00A8783F">
        <w:rPr>
          <w:rFonts w:ascii="Arial" w:hAnsi="Arial" w:cs="Arial"/>
          <w:sz w:val="24"/>
          <w:szCs w:val="24"/>
        </w:rPr>
        <w:t xml:space="preserve">. </w:t>
      </w:r>
    </w:p>
    <w:p w14:paraId="037871FF" w14:textId="77777777" w:rsidR="00D605A4" w:rsidRPr="00A8783F" w:rsidRDefault="00D605A4" w:rsidP="00FC365C">
      <w:pPr>
        <w:spacing w:after="0" w:line="240" w:lineRule="auto"/>
        <w:rPr>
          <w:rFonts w:ascii="Arial" w:hAnsi="Arial" w:cs="Arial"/>
          <w:sz w:val="24"/>
          <w:szCs w:val="24"/>
        </w:rPr>
      </w:pPr>
    </w:p>
    <w:p w14:paraId="3EB9E86D" w14:textId="6EDE4DFA" w:rsidR="0068481E" w:rsidRPr="00A8783F" w:rsidRDefault="00D77C54" w:rsidP="00FC365C">
      <w:pPr>
        <w:spacing w:after="0" w:line="240" w:lineRule="auto"/>
        <w:rPr>
          <w:rFonts w:ascii="Arial" w:hAnsi="Arial" w:cs="Arial"/>
          <w:sz w:val="24"/>
          <w:szCs w:val="24"/>
        </w:rPr>
      </w:pPr>
      <w:r w:rsidRPr="00A8783F">
        <w:rPr>
          <w:rFonts w:ascii="Arial" w:hAnsi="Arial" w:cs="Arial"/>
          <w:sz w:val="24"/>
          <w:szCs w:val="24"/>
        </w:rPr>
        <w:t xml:space="preserve">This Scheme of Delegation should be read alongside the </w:t>
      </w:r>
      <w:r w:rsidR="0068481E" w:rsidRPr="00A8783F">
        <w:rPr>
          <w:rFonts w:ascii="Arial" w:hAnsi="Arial" w:cs="Arial"/>
          <w:sz w:val="24"/>
          <w:szCs w:val="24"/>
        </w:rPr>
        <w:t xml:space="preserve">Articles of Association, </w:t>
      </w:r>
      <w:r w:rsidR="00320434" w:rsidRPr="00A8783F">
        <w:rPr>
          <w:rFonts w:ascii="Arial" w:hAnsi="Arial" w:cs="Arial"/>
          <w:sz w:val="24"/>
          <w:szCs w:val="24"/>
        </w:rPr>
        <w:t xml:space="preserve">Governance Code Principles, </w:t>
      </w:r>
      <w:r w:rsidR="0068481E" w:rsidRPr="00A8783F">
        <w:rPr>
          <w:rFonts w:ascii="Arial" w:hAnsi="Arial" w:cs="Arial"/>
          <w:sz w:val="24"/>
          <w:szCs w:val="24"/>
        </w:rPr>
        <w:t>the Chief Executive Officer’</w:t>
      </w:r>
      <w:r w:rsidRPr="00A8783F">
        <w:rPr>
          <w:rFonts w:ascii="Arial" w:hAnsi="Arial" w:cs="Arial"/>
          <w:sz w:val="24"/>
          <w:szCs w:val="24"/>
        </w:rPr>
        <w:t>s Job Description and the</w:t>
      </w:r>
      <w:r w:rsidR="0068481E" w:rsidRPr="00A8783F">
        <w:rPr>
          <w:rFonts w:ascii="Arial" w:hAnsi="Arial" w:cs="Arial"/>
          <w:sz w:val="24"/>
          <w:szCs w:val="24"/>
        </w:rPr>
        <w:t xml:space="preserve"> Terms of Reference for the following committees</w:t>
      </w:r>
      <w:r w:rsidRPr="00A8783F">
        <w:rPr>
          <w:rFonts w:ascii="Arial" w:hAnsi="Arial" w:cs="Arial"/>
          <w:sz w:val="24"/>
          <w:szCs w:val="24"/>
        </w:rPr>
        <w:t>:</w:t>
      </w:r>
    </w:p>
    <w:p w14:paraId="7D167E8D" w14:textId="69E6E7BE" w:rsidR="0068481E" w:rsidRPr="00A8783F" w:rsidRDefault="0068481E" w:rsidP="00FC365C">
      <w:pPr>
        <w:pStyle w:val="ListParagraph"/>
        <w:numPr>
          <w:ilvl w:val="0"/>
          <w:numId w:val="4"/>
        </w:numPr>
        <w:spacing w:after="0" w:line="240" w:lineRule="auto"/>
        <w:ind w:firstLine="0"/>
        <w:rPr>
          <w:rFonts w:ascii="Arial" w:hAnsi="Arial" w:cs="Arial"/>
          <w:sz w:val="24"/>
          <w:szCs w:val="24"/>
        </w:rPr>
      </w:pPr>
      <w:r w:rsidRPr="00A8783F">
        <w:rPr>
          <w:rFonts w:ascii="Arial" w:hAnsi="Arial" w:cs="Arial"/>
          <w:sz w:val="24"/>
          <w:szCs w:val="24"/>
        </w:rPr>
        <w:t>Finance</w:t>
      </w:r>
      <w:r w:rsidR="00320434" w:rsidRPr="00A8783F">
        <w:rPr>
          <w:rFonts w:ascii="Arial" w:hAnsi="Arial" w:cs="Arial"/>
          <w:sz w:val="24"/>
          <w:szCs w:val="24"/>
        </w:rPr>
        <w:t xml:space="preserve"> and Audit</w:t>
      </w:r>
      <w:r w:rsidRPr="00A8783F">
        <w:rPr>
          <w:rFonts w:ascii="Arial" w:hAnsi="Arial" w:cs="Arial"/>
          <w:sz w:val="24"/>
          <w:szCs w:val="24"/>
        </w:rPr>
        <w:t xml:space="preserve"> </w:t>
      </w:r>
      <w:r w:rsidR="00564DC5">
        <w:rPr>
          <w:rFonts w:ascii="Arial" w:hAnsi="Arial" w:cs="Arial"/>
          <w:sz w:val="24"/>
          <w:szCs w:val="24"/>
        </w:rPr>
        <w:t>Committee</w:t>
      </w:r>
    </w:p>
    <w:p w14:paraId="6301E912" w14:textId="1DFAB9F4" w:rsidR="0068481E" w:rsidRPr="00A8783F" w:rsidRDefault="0068481E" w:rsidP="00FC365C">
      <w:pPr>
        <w:pStyle w:val="ListParagraph"/>
        <w:numPr>
          <w:ilvl w:val="0"/>
          <w:numId w:val="4"/>
        </w:numPr>
        <w:spacing w:after="0" w:line="240" w:lineRule="auto"/>
        <w:ind w:firstLine="0"/>
        <w:rPr>
          <w:rFonts w:ascii="Arial" w:hAnsi="Arial" w:cs="Arial"/>
          <w:sz w:val="24"/>
          <w:szCs w:val="24"/>
        </w:rPr>
      </w:pPr>
      <w:r w:rsidRPr="00A8783F">
        <w:rPr>
          <w:rFonts w:ascii="Arial" w:hAnsi="Arial" w:cs="Arial"/>
          <w:sz w:val="24"/>
          <w:szCs w:val="24"/>
        </w:rPr>
        <w:t>Strategy and Risk</w:t>
      </w:r>
      <w:r w:rsidR="00D77C54" w:rsidRPr="00A8783F">
        <w:rPr>
          <w:rFonts w:ascii="Arial" w:hAnsi="Arial" w:cs="Arial"/>
          <w:sz w:val="24"/>
          <w:szCs w:val="24"/>
        </w:rPr>
        <w:t xml:space="preserve"> </w:t>
      </w:r>
      <w:r w:rsidR="00564DC5">
        <w:rPr>
          <w:rFonts w:ascii="Arial" w:hAnsi="Arial" w:cs="Arial"/>
          <w:sz w:val="24"/>
          <w:szCs w:val="24"/>
        </w:rPr>
        <w:t>Committee</w:t>
      </w:r>
    </w:p>
    <w:p w14:paraId="5B574F7F" w14:textId="34184953" w:rsidR="00320434" w:rsidRPr="00A8783F" w:rsidRDefault="00D77C54" w:rsidP="00FC365C">
      <w:pPr>
        <w:pStyle w:val="ListParagraph"/>
        <w:numPr>
          <w:ilvl w:val="0"/>
          <w:numId w:val="4"/>
        </w:numPr>
        <w:spacing w:after="0" w:line="240" w:lineRule="auto"/>
        <w:ind w:firstLine="0"/>
        <w:rPr>
          <w:rFonts w:ascii="Arial" w:hAnsi="Arial" w:cs="Arial"/>
          <w:sz w:val="24"/>
          <w:szCs w:val="24"/>
        </w:rPr>
      </w:pPr>
      <w:r w:rsidRPr="00A8783F">
        <w:rPr>
          <w:rFonts w:ascii="Arial" w:hAnsi="Arial" w:cs="Arial"/>
          <w:sz w:val="24"/>
          <w:szCs w:val="24"/>
        </w:rPr>
        <w:t xml:space="preserve">Governance </w:t>
      </w:r>
      <w:r w:rsidR="00564DC5">
        <w:rPr>
          <w:rFonts w:ascii="Arial" w:hAnsi="Arial" w:cs="Arial"/>
          <w:sz w:val="24"/>
          <w:szCs w:val="24"/>
        </w:rPr>
        <w:t xml:space="preserve">Committee </w:t>
      </w:r>
      <w:r w:rsidRPr="00A8783F">
        <w:rPr>
          <w:rFonts w:ascii="Arial" w:hAnsi="Arial" w:cs="Arial"/>
          <w:sz w:val="24"/>
          <w:szCs w:val="24"/>
        </w:rPr>
        <w:t xml:space="preserve">(including </w:t>
      </w:r>
      <w:r w:rsidR="00564DC5">
        <w:rPr>
          <w:rFonts w:ascii="Arial" w:hAnsi="Arial" w:cs="Arial"/>
          <w:sz w:val="24"/>
          <w:szCs w:val="24"/>
        </w:rPr>
        <w:t xml:space="preserve">trustee </w:t>
      </w:r>
      <w:r w:rsidR="009F7A31" w:rsidRPr="00A8783F">
        <w:rPr>
          <w:rFonts w:ascii="Arial" w:hAnsi="Arial" w:cs="Arial"/>
          <w:sz w:val="24"/>
          <w:szCs w:val="24"/>
        </w:rPr>
        <w:t>nominations)</w:t>
      </w:r>
    </w:p>
    <w:p w14:paraId="3F91B3EC" w14:textId="5EBECBFD" w:rsidR="00320434" w:rsidRPr="00A8783F" w:rsidRDefault="00320434" w:rsidP="00FC365C">
      <w:pPr>
        <w:pStyle w:val="ListParagraph"/>
        <w:numPr>
          <w:ilvl w:val="0"/>
          <w:numId w:val="4"/>
        </w:numPr>
        <w:spacing w:after="0" w:line="240" w:lineRule="auto"/>
        <w:ind w:firstLine="0"/>
        <w:rPr>
          <w:rFonts w:ascii="Arial" w:hAnsi="Arial" w:cs="Arial"/>
          <w:sz w:val="24"/>
          <w:szCs w:val="24"/>
        </w:rPr>
      </w:pPr>
      <w:r w:rsidRPr="00A8783F">
        <w:rPr>
          <w:rFonts w:ascii="Arial" w:hAnsi="Arial" w:cs="Arial"/>
          <w:sz w:val="24"/>
          <w:szCs w:val="24"/>
        </w:rPr>
        <w:t>Human Resource</w:t>
      </w:r>
      <w:r w:rsidR="00564DC5">
        <w:rPr>
          <w:rFonts w:ascii="Arial" w:hAnsi="Arial" w:cs="Arial"/>
          <w:sz w:val="24"/>
          <w:szCs w:val="24"/>
        </w:rPr>
        <w:t xml:space="preserve"> and </w:t>
      </w:r>
      <w:r w:rsidR="009F7A31">
        <w:rPr>
          <w:rFonts w:ascii="Arial" w:hAnsi="Arial" w:cs="Arial"/>
          <w:sz w:val="24"/>
          <w:szCs w:val="24"/>
        </w:rPr>
        <w:t xml:space="preserve">Remuneration </w:t>
      </w:r>
      <w:r w:rsidR="009F7A31" w:rsidRPr="00A8783F">
        <w:rPr>
          <w:rFonts w:ascii="Arial" w:hAnsi="Arial" w:cs="Arial"/>
          <w:sz w:val="24"/>
          <w:szCs w:val="24"/>
        </w:rPr>
        <w:t>Committee</w:t>
      </w:r>
      <w:r w:rsidRPr="00A8783F">
        <w:rPr>
          <w:rFonts w:ascii="Arial" w:hAnsi="Arial" w:cs="Arial"/>
          <w:sz w:val="24"/>
          <w:szCs w:val="24"/>
        </w:rPr>
        <w:t xml:space="preserve">  </w:t>
      </w:r>
    </w:p>
    <w:p w14:paraId="53B03714" w14:textId="77777777" w:rsidR="00D605A4" w:rsidRPr="00A8783F" w:rsidRDefault="00D605A4" w:rsidP="00FC365C">
      <w:pPr>
        <w:spacing w:after="0" w:line="240" w:lineRule="auto"/>
        <w:rPr>
          <w:rFonts w:ascii="Arial" w:hAnsi="Arial" w:cs="Arial"/>
          <w:color w:val="FF0000"/>
          <w:sz w:val="24"/>
          <w:szCs w:val="24"/>
        </w:rPr>
      </w:pPr>
    </w:p>
    <w:p w14:paraId="2A3DEC02" w14:textId="54941AB8" w:rsidR="0068481E" w:rsidRPr="00A8783F" w:rsidRDefault="00D77C54" w:rsidP="00FC365C">
      <w:pPr>
        <w:spacing w:after="0" w:line="240" w:lineRule="auto"/>
        <w:rPr>
          <w:rFonts w:ascii="Arial" w:hAnsi="Arial" w:cs="Arial"/>
          <w:sz w:val="24"/>
          <w:szCs w:val="24"/>
        </w:rPr>
      </w:pPr>
      <w:r w:rsidRPr="00A8783F">
        <w:rPr>
          <w:rFonts w:ascii="Arial" w:hAnsi="Arial" w:cs="Arial"/>
          <w:sz w:val="24"/>
          <w:szCs w:val="24"/>
        </w:rPr>
        <w:t xml:space="preserve">This Scheme of Delegation comes into force on </w:t>
      </w:r>
      <w:r w:rsidR="00FC365C" w:rsidRPr="00FC365C">
        <w:rPr>
          <w:rFonts w:ascii="Arial" w:hAnsi="Arial" w:cs="Arial"/>
          <w:sz w:val="24"/>
          <w:szCs w:val="24"/>
        </w:rPr>
        <w:t>21</w:t>
      </w:r>
      <w:r w:rsidR="00FC365C" w:rsidRPr="00FC365C">
        <w:rPr>
          <w:rFonts w:ascii="Arial" w:hAnsi="Arial" w:cs="Arial"/>
          <w:sz w:val="24"/>
          <w:szCs w:val="24"/>
          <w:vertAlign w:val="superscript"/>
        </w:rPr>
        <w:t>st</w:t>
      </w:r>
      <w:r w:rsidR="00FC365C" w:rsidRPr="00FC365C">
        <w:rPr>
          <w:rFonts w:ascii="Arial" w:hAnsi="Arial" w:cs="Arial"/>
          <w:sz w:val="24"/>
          <w:szCs w:val="24"/>
        </w:rPr>
        <w:t xml:space="preserve"> December 2018</w:t>
      </w:r>
      <w:r w:rsidR="0068481E" w:rsidRPr="00FC365C">
        <w:rPr>
          <w:rFonts w:ascii="Arial" w:hAnsi="Arial" w:cs="Arial"/>
          <w:b/>
          <w:sz w:val="24"/>
          <w:szCs w:val="24"/>
        </w:rPr>
        <w:t xml:space="preserve"> </w:t>
      </w:r>
      <w:r w:rsidRPr="00A8783F">
        <w:rPr>
          <w:rFonts w:ascii="Arial" w:hAnsi="Arial" w:cs="Arial"/>
          <w:sz w:val="24"/>
          <w:szCs w:val="24"/>
        </w:rPr>
        <w:t>and is valid until amended by the Board</w:t>
      </w:r>
      <w:r w:rsidR="0068481E" w:rsidRPr="00A8783F">
        <w:rPr>
          <w:rFonts w:ascii="Arial" w:hAnsi="Arial" w:cs="Arial"/>
          <w:sz w:val="24"/>
          <w:szCs w:val="24"/>
        </w:rPr>
        <w:t>.</w:t>
      </w:r>
    </w:p>
    <w:p w14:paraId="2493D83A" w14:textId="77777777" w:rsidR="00D605A4" w:rsidRPr="00A8783F" w:rsidRDefault="00D605A4" w:rsidP="00FC365C">
      <w:pPr>
        <w:spacing w:after="0" w:line="240" w:lineRule="auto"/>
        <w:rPr>
          <w:rFonts w:ascii="Arial" w:hAnsi="Arial" w:cs="Arial"/>
          <w:sz w:val="24"/>
          <w:szCs w:val="24"/>
        </w:rPr>
      </w:pPr>
    </w:p>
    <w:p w14:paraId="56DAF832" w14:textId="77777777" w:rsidR="00D605A4" w:rsidRDefault="00D77C54" w:rsidP="00FC365C">
      <w:pPr>
        <w:spacing w:after="0" w:line="240" w:lineRule="auto"/>
        <w:rPr>
          <w:rFonts w:ascii="Arial" w:hAnsi="Arial" w:cs="Arial"/>
          <w:sz w:val="24"/>
          <w:szCs w:val="24"/>
        </w:rPr>
      </w:pPr>
      <w:r w:rsidRPr="00A8783F">
        <w:rPr>
          <w:rFonts w:ascii="Arial" w:hAnsi="Arial" w:cs="Arial"/>
          <w:sz w:val="24"/>
          <w:szCs w:val="24"/>
        </w:rPr>
        <w:t>Where matters are referred to in the attached Scheme as being delegated to the Chief Executive</w:t>
      </w:r>
      <w:r w:rsidR="0068481E" w:rsidRPr="00A8783F">
        <w:rPr>
          <w:rFonts w:ascii="Arial" w:hAnsi="Arial" w:cs="Arial"/>
          <w:sz w:val="24"/>
          <w:szCs w:val="24"/>
        </w:rPr>
        <w:t xml:space="preserve"> Officer</w:t>
      </w:r>
      <w:r w:rsidRPr="00A8783F">
        <w:rPr>
          <w:rFonts w:ascii="Arial" w:hAnsi="Arial" w:cs="Arial"/>
          <w:sz w:val="24"/>
          <w:szCs w:val="24"/>
        </w:rPr>
        <w:t>, this empowers the Chief Executive</w:t>
      </w:r>
      <w:r w:rsidR="0068481E" w:rsidRPr="00A8783F">
        <w:rPr>
          <w:rFonts w:ascii="Arial" w:hAnsi="Arial" w:cs="Arial"/>
          <w:sz w:val="24"/>
          <w:szCs w:val="24"/>
        </w:rPr>
        <w:t xml:space="preserve"> Officer</w:t>
      </w:r>
      <w:r w:rsidRPr="00A8783F">
        <w:rPr>
          <w:rFonts w:ascii="Arial" w:hAnsi="Arial" w:cs="Arial"/>
          <w:sz w:val="24"/>
          <w:szCs w:val="24"/>
        </w:rPr>
        <w:t xml:space="preserve"> to delegate further to </w:t>
      </w:r>
      <w:r w:rsidR="0068481E" w:rsidRPr="00A8783F">
        <w:rPr>
          <w:rFonts w:ascii="Arial" w:hAnsi="Arial" w:cs="Arial"/>
          <w:sz w:val="24"/>
          <w:szCs w:val="24"/>
        </w:rPr>
        <w:t xml:space="preserve">the Senior Management Team, other </w:t>
      </w:r>
      <w:r w:rsidRPr="00A8783F">
        <w:rPr>
          <w:rFonts w:ascii="Arial" w:hAnsi="Arial" w:cs="Arial"/>
          <w:sz w:val="24"/>
          <w:szCs w:val="24"/>
        </w:rPr>
        <w:t>staff or volunteers (except where it is expressly prohibited).</w:t>
      </w:r>
    </w:p>
    <w:p w14:paraId="297068D0" w14:textId="77777777" w:rsidR="00A8783F" w:rsidRDefault="00A8783F" w:rsidP="00FC365C">
      <w:pPr>
        <w:spacing w:after="0" w:line="240" w:lineRule="auto"/>
        <w:rPr>
          <w:rFonts w:ascii="Arial" w:hAnsi="Arial" w:cs="Arial"/>
          <w:sz w:val="24"/>
          <w:szCs w:val="24"/>
        </w:rPr>
      </w:pPr>
    </w:p>
    <w:p w14:paraId="176068DA" w14:textId="77777777" w:rsidR="00564DC5" w:rsidRDefault="00D77C54" w:rsidP="00FC365C">
      <w:pPr>
        <w:shd w:val="clear" w:color="auto" w:fill="FFFFFF"/>
        <w:spacing w:after="0" w:line="240" w:lineRule="auto"/>
        <w:rPr>
          <w:rFonts w:ascii="Arial" w:hAnsi="Arial" w:cs="Arial"/>
          <w:sz w:val="24"/>
          <w:szCs w:val="24"/>
        </w:rPr>
      </w:pPr>
      <w:r w:rsidRPr="00A8783F">
        <w:rPr>
          <w:rFonts w:ascii="Arial" w:hAnsi="Arial" w:cs="Arial"/>
          <w:sz w:val="24"/>
          <w:szCs w:val="24"/>
        </w:rPr>
        <w:t xml:space="preserve">Where matters have been delegated to the </w:t>
      </w:r>
      <w:r w:rsidR="0068481E" w:rsidRPr="00A8783F">
        <w:rPr>
          <w:rFonts w:ascii="Arial" w:hAnsi="Arial" w:cs="Arial"/>
          <w:sz w:val="24"/>
          <w:szCs w:val="24"/>
        </w:rPr>
        <w:t>Chief Executive Officer</w:t>
      </w:r>
      <w:r w:rsidRPr="00A8783F">
        <w:rPr>
          <w:rFonts w:ascii="Arial" w:hAnsi="Arial" w:cs="Arial"/>
          <w:sz w:val="24"/>
          <w:szCs w:val="24"/>
        </w:rPr>
        <w:t xml:space="preserve">, the </w:t>
      </w:r>
      <w:r w:rsidR="0068481E" w:rsidRPr="00A8783F">
        <w:rPr>
          <w:rFonts w:ascii="Arial" w:hAnsi="Arial" w:cs="Arial"/>
          <w:sz w:val="24"/>
          <w:szCs w:val="24"/>
        </w:rPr>
        <w:t>Chief Executive Officer</w:t>
      </w:r>
      <w:r w:rsidRPr="00A8783F">
        <w:rPr>
          <w:rFonts w:ascii="Arial" w:hAnsi="Arial" w:cs="Arial"/>
          <w:sz w:val="24"/>
          <w:szCs w:val="24"/>
        </w:rPr>
        <w:t xml:space="preserve"> remains accountable to the Board for exercise of the powers delegated. Where matters are not specified as delegated, they are reserved to the Board. </w:t>
      </w:r>
    </w:p>
    <w:p w14:paraId="1D152028" w14:textId="5A5559BC" w:rsidR="0090289B" w:rsidRPr="00A8783F" w:rsidRDefault="0090289B" w:rsidP="00FC365C">
      <w:pPr>
        <w:shd w:val="clear" w:color="auto" w:fill="FFFFFF"/>
        <w:spacing w:after="0" w:line="240" w:lineRule="auto"/>
        <w:rPr>
          <w:rFonts w:ascii="Arial" w:hAnsi="Arial" w:cs="Arial"/>
          <w:sz w:val="24"/>
          <w:szCs w:val="24"/>
        </w:rPr>
      </w:pPr>
      <w:r w:rsidRPr="00A8783F">
        <w:rPr>
          <w:rFonts w:ascii="Arial" w:hAnsi="Arial" w:cs="Arial"/>
          <w:sz w:val="24"/>
          <w:szCs w:val="24"/>
        </w:rPr>
        <w:t>The Chief Executive must bring any other matters/developments to the Board that they think Trustees should be aware of (to include anything that involves a significant risk etc). </w:t>
      </w:r>
    </w:p>
    <w:p w14:paraId="1E13B45A" w14:textId="77777777" w:rsidR="00FC365C" w:rsidRDefault="00FC365C" w:rsidP="00FC365C">
      <w:pPr>
        <w:spacing w:after="0" w:line="240" w:lineRule="auto"/>
        <w:rPr>
          <w:rFonts w:ascii="Arial" w:hAnsi="Arial" w:cs="Arial"/>
          <w:sz w:val="24"/>
          <w:szCs w:val="24"/>
        </w:rPr>
      </w:pPr>
    </w:p>
    <w:p w14:paraId="4E7F6317" w14:textId="51B393B7" w:rsidR="0068481E" w:rsidRPr="00A8783F" w:rsidRDefault="00D77C54" w:rsidP="00FC365C">
      <w:pPr>
        <w:spacing w:after="0" w:line="240" w:lineRule="auto"/>
        <w:rPr>
          <w:rFonts w:ascii="Arial" w:hAnsi="Arial" w:cs="Arial"/>
          <w:sz w:val="24"/>
          <w:szCs w:val="24"/>
        </w:rPr>
      </w:pPr>
      <w:r w:rsidRPr="00A8783F">
        <w:rPr>
          <w:rFonts w:ascii="Arial" w:hAnsi="Arial" w:cs="Arial"/>
          <w:sz w:val="24"/>
          <w:szCs w:val="24"/>
        </w:rPr>
        <w:t xml:space="preserve">The Board is not entitled to give away any of its authority permanently and, as stated in article </w:t>
      </w:r>
      <w:r w:rsidR="0068481E" w:rsidRPr="00A8783F">
        <w:rPr>
          <w:rFonts w:ascii="Arial" w:hAnsi="Arial" w:cs="Arial"/>
          <w:sz w:val="24"/>
          <w:szCs w:val="24"/>
        </w:rPr>
        <w:t>86</w:t>
      </w:r>
      <w:r w:rsidRPr="00A8783F">
        <w:rPr>
          <w:rFonts w:ascii="Arial" w:hAnsi="Arial" w:cs="Arial"/>
          <w:sz w:val="24"/>
          <w:szCs w:val="24"/>
        </w:rPr>
        <w:t xml:space="preserve"> of the constitution, it retains the right to revoke or </w:t>
      </w:r>
      <w:r w:rsidR="00D940E2" w:rsidRPr="00A8783F">
        <w:rPr>
          <w:rFonts w:ascii="Arial" w:hAnsi="Arial" w:cs="Arial"/>
          <w:sz w:val="24"/>
          <w:szCs w:val="24"/>
        </w:rPr>
        <w:t>alter</w:t>
      </w:r>
      <w:r w:rsidRPr="00A8783F">
        <w:rPr>
          <w:rFonts w:ascii="Arial" w:hAnsi="Arial" w:cs="Arial"/>
          <w:sz w:val="24"/>
          <w:szCs w:val="24"/>
        </w:rPr>
        <w:t xml:space="preserve">, at its sole discretion, any or </w:t>
      </w:r>
      <w:proofErr w:type="gramStart"/>
      <w:r w:rsidRPr="00A8783F">
        <w:rPr>
          <w:rFonts w:ascii="Arial" w:hAnsi="Arial" w:cs="Arial"/>
          <w:sz w:val="24"/>
          <w:szCs w:val="24"/>
        </w:rPr>
        <w:t>all of</w:t>
      </w:r>
      <w:proofErr w:type="gramEnd"/>
      <w:r w:rsidRPr="00A8783F">
        <w:rPr>
          <w:rFonts w:ascii="Arial" w:hAnsi="Arial" w:cs="Arial"/>
          <w:sz w:val="24"/>
          <w:szCs w:val="24"/>
        </w:rPr>
        <w:t xml:space="preserve"> the powers it delegates if, for example, the Board is concerned that:</w:t>
      </w:r>
    </w:p>
    <w:p w14:paraId="08094AEA" w14:textId="77777777" w:rsidR="0068481E" w:rsidRPr="00FC365C" w:rsidRDefault="00D77C54" w:rsidP="00FC365C">
      <w:pPr>
        <w:pStyle w:val="ListParagraph"/>
        <w:numPr>
          <w:ilvl w:val="1"/>
          <w:numId w:val="12"/>
        </w:numPr>
        <w:spacing w:after="0" w:line="240" w:lineRule="auto"/>
        <w:rPr>
          <w:rFonts w:ascii="Arial" w:hAnsi="Arial" w:cs="Arial"/>
          <w:sz w:val="24"/>
          <w:szCs w:val="24"/>
        </w:rPr>
      </w:pPr>
      <w:r w:rsidRPr="00FC365C">
        <w:rPr>
          <w:rFonts w:ascii="Arial" w:hAnsi="Arial" w:cs="Arial"/>
          <w:sz w:val="24"/>
          <w:szCs w:val="24"/>
        </w:rPr>
        <w:t xml:space="preserve">delegated powers are not being used effectively in the interests of </w:t>
      </w:r>
      <w:r w:rsidR="00D605A4" w:rsidRPr="00FC365C">
        <w:rPr>
          <w:rFonts w:ascii="Arial" w:hAnsi="Arial" w:cs="Arial"/>
          <w:sz w:val="24"/>
          <w:szCs w:val="24"/>
        </w:rPr>
        <w:t>disabled people</w:t>
      </w:r>
    </w:p>
    <w:p w14:paraId="678BB983" w14:textId="53E61597" w:rsidR="0068481E" w:rsidRPr="00FC365C" w:rsidRDefault="00D77C54" w:rsidP="00FC365C">
      <w:pPr>
        <w:pStyle w:val="ListParagraph"/>
        <w:numPr>
          <w:ilvl w:val="1"/>
          <w:numId w:val="12"/>
        </w:numPr>
        <w:spacing w:after="0" w:line="240" w:lineRule="auto"/>
        <w:rPr>
          <w:rFonts w:ascii="Arial" w:hAnsi="Arial" w:cs="Arial"/>
          <w:sz w:val="24"/>
          <w:szCs w:val="24"/>
        </w:rPr>
      </w:pPr>
      <w:r w:rsidRPr="00FC365C">
        <w:rPr>
          <w:rFonts w:ascii="Arial" w:hAnsi="Arial" w:cs="Arial"/>
          <w:sz w:val="24"/>
          <w:szCs w:val="24"/>
        </w:rPr>
        <w:t xml:space="preserve">the use of delegated powers is damaging the interests or reputation of </w:t>
      </w:r>
      <w:r w:rsidR="009F7A31">
        <w:rPr>
          <w:rFonts w:ascii="Arial" w:hAnsi="Arial" w:cs="Arial"/>
          <w:sz w:val="24"/>
          <w:szCs w:val="24"/>
        </w:rPr>
        <w:t>Disability Positive</w:t>
      </w:r>
    </w:p>
    <w:p w14:paraId="7658D3DE" w14:textId="235CACB1" w:rsidR="0068481E" w:rsidRPr="00FC365C" w:rsidRDefault="00D77C54" w:rsidP="00FC365C">
      <w:pPr>
        <w:pStyle w:val="ListParagraph"/>
        <w:numPr>
          <w:ilvl w:val="1"/>
          <w:numId w:val="12"/>
        </w:numPr>
        <w:spacing w:after="0" w:line="240" w:lineRule="auto"/>
        <w:rPr>
          <w:rFonts w:ascii="Arial" w:hAnsi="Arial" w:cs="Arial"/>
          <w:sz w:val="24"/>
          <w:szCs w:val="24"/>
        </w:rPr>
      </w:pPr>
      <w:r w:rsidRPr="00FC365C">
        <w:rPr>
          <w:rFonts w:ascii="Arial" w:hAnsi="Arial" w:cs="Arial"/>
          <w:sz w:val="24"/>
          <w:szCs w:val="24"/>
        </w:rPr>
        <w:lastRenderedPageBreak/>
        <w:t xml:space="preserve">delegated powers are being used against the letter or spirit of </w:t>
      </w:r>
      <w:r w:rsidR="009F7A31">
        <w:rPr>
          <w:rFonts w:ascii="Arial" w:hAnsi="Arial" w:cs="Arial"/>
          <w:sz w:val="24"/>
          <w:szCs w:val="24"/>
        </w:rPr>
        <w:t>Disability Positive</w:t>
      </w:r>
      <w:r w:rsidR="00D605A4" w:rsidRPr="00FC365C">
        <w:rPr>
          <w:rFonts w:ascii="Arial" w:hAnsi="Arial" w:cs="Arial"/>
          <w:sz w:val="24"/>
          <w:szCs w:val="24"/>
        </w:rPr>
        <w:t>’s</w:t>
      </w:r>
      <w:r w:rsidRPr="00FC365C">
        <w:rPr>
          <w:rFonts w:ascii="Arial" w:hAnsi="Arial" w:cs="Arial"/>
          <w:sz w:val="24"/>
          <w:szCs w:val="24"/>
        </w:rPr>
        <w:t xml:space="preserve"> agreed policies and procedures. </w:t>
      </w:r>
    </w:p>
    <w:p w14:paraId="48C4E076" w14:textId="77777777" w:rsidR="00D940E2" w:rsidRPr="00FC365C" w:rsidRDefault="00D940E2" w:rsidP="00FC365C">
      <w:pPr>
        <w:pStyle w:val="ListParagraph"/>
        <w:numPr>
          <w:ilvl w:val="1"/>
          <w:numId w:val="12"/>
        </w:numPr>
        <w:spacing w:after="0" w:line="240" w:lineRule="auto"/>
        <w:rPr>
          <w:rFonts w:ascii="Arial" w:hAnsi="Arial" w:cs="Arial"/>
          <w:sz w:val="24"/>
          <w:szCs w:val="24"/>
        </w:rPr>
      </w:pPr>
      <w:r w:rsidRPr="00FC365C">
        <w:rPr>
          <w:rFonts w:ascii="Arial" w:hAnsi="Arial" w:cs="Arial"/>
          <w:sz w:val="24"/>
          <w:szCs w:val="24"/>
        </w:rPr>
        <w:t>The acts and proceedings of the committees are not being reported promptly to Board</w:t>
      </w:r>
    </w:p>
    <w:p w14:paraId="43E3EF9A" w14:textId="77777777" w:rsidR="00D605A4" w:rsidRPr="00A8783F" w:rsidRDefault="00D605A4" w:rsidP="00FC365C">
      <w:pPr>
        <w:spacing w:after="0" w:line="240" w:lineRule="auto"/>
        <w:rPr>
          <w:rFonts w:ascii="Arial" w:hAnsi="Arial" w:cs="Arial"/>
          <w:sz w:val="24"/>
          <w:szCs w:val="24"/>
        </w:rPr>
      </w:pPr>
    </w:p>
    <w:p w14:paraId="1A6BAD88" w14:textId="50376717" w:rsidR="00D605A4" w:rsidRPr="00A8783F" w:rsidRDefault="009F7A31" w:rsidP="00FC365C">
      <w:pPr>
        <w:spacing w:after="0" w:line="240" w:lineRule="auto"/>
        <w:rPr>
          <w:rFonts w:ascii="Arial" w:hAnsi="Arial" w:cs="Arial"/>
          <w:sz w:val="24"/>
          <w:szCs w:val="24"/>
        </w:rPr>
      </w:pPr>
      <w:r>
        <w:rPr>
          <w:rFonts w:ascii="Arial" w:hAnsi="Arial" w:cs="Arial"/>
          <w:sz w:val="24"/>
          <w:szCs w:val="24"/>
        </w:rPr>
        <w:t>Disability Positive</w:t>
      </w:r>
      <w:r w:rsidR="00D77C54" w:rsidRPr="00A8783F">
        <w:rPr>
          <w:rFonts w:ascii="Arial" w:hAnsi="Arial" w:cs="Arial"/>
          <w:sz w:val="24"/>
          <w:szCs w:val="24"/>
        </w:rPr>
        <w:t xml:space="preserve"> is a complex organisation, operating in a </w:t>
      </w:r>
      <w:r w:rsidR="00D605A4" w:rsidRPr="00A8783F">
        <w:rPr>
          <w:rFonts w:ascii="Arial" w:hAnsi="Arial" w:cs="Arial"/>
          <w:sz w:val="24"/>
          <w:szCs w:val="24"/>
        </w:rPr>
        <w:t>changing Health &amp; Social Care</w:t>
      </w:r>
      <w:r w:rsidR="00D77C54" w:rsidRPr="00A8783F">
        <w:rPr>
          <w:rFonts w:ascii="Arial" w:hAnsi="Arial" w:cs="Arial"/>
          <w:sz w:val="24"/>
          <w:szCs w:val="24"/>
        </w:rPr>
        <w:t xml:space="preserve"> </w:t>
      </w:r>
      <w:r w:rsidR="00D605A4" w:rsidRPr="00A8783F">
        <w:rPr>
          <w:rFonts w:ascii="Arial" w:hAnsi="Arial" w:cs="Arial"/>
          <w:sz w:val="24"/>
          <w:szCs w:val="24"/>
        </w:rPr>
        <w:t>landscape</w:t>
      </w:r>
      <w:r w:rsidR="00D77C54" w:rsidRPr="00A8783F">
        <w:rPr>
          <w:rFonts w:ascii="Arial" w:hAnsi="Arial" w:cs="Arial"/>
          <w:sz w:val="24"/>
          <w:szCs w:val="24"/>
        </w:rPr>
        <w:t xml:space="preserve">. This Scheme of Delegation provides the framework for decision-making and action but there will be instances where it is not clear by whom an issue should be decided, or differences arise. </w:t>
      </w:r>
    </w:p>
    <w:p w14:paraId="2FECF1EE" w14:textId="77777777" w:rsidR="00D605A4" w:rsidRPr="00A8783F" w:rsidRDefault="00D605A4" w:rsidP="00FC365C">
      <w:pPr>
        <w:spacing w:after="0" w:line="240" w:lineRule="auto"/>
        <w:rPr>
          <w:rFonts w:ascii="Arial" w:hAnsi="Arial" w:cs="Arial"/>
          <w:sz w:val="24"/>
          <w:szCs w:val="24"/>
        </w:rPr>
      </w:pPr>
    </w:p>
    <w:p w14:paraId="300A01CB" w14:textId="44F59619" w:rsidR="00D605A4" w:rsidRPr="00A8783F" w:rsidRDefault="00D77C54" w:rsidP="00FC365C">
      <w:pPr>
        <w:spacing w:after="0" w:line="240" w:lineRule="auto"/>
        <w:rPr>
          <w:rFonts w:ascii="Arial" w:hAnsi="Arial" w:cs="Arial"/>
          <w:sz w:val="24"/>
          <w:szCs w:val="24"/>
        </w:rPr>
      </w:pPr>
      <w:r w:rsidRPr="00A8783F">
        <w:rPr>
          <w:rFonts w:ascii="Arial" w:hAnsi="Arial" w:cs="Arial"/>
          <w:sz w:val="24"/>
          <w:szCs w:val="24"/>
        </w:rPr>
        <w:t xml:space="preserve">The Board expects every volunteer or member of staff </w:t>
      </w:r>
      <w:r w:rsidR="00D605A4" w:rsidRPr="00A8783F">
        <w:rPr>
          <w:rFonts w:ascii="Arial" w:hAnsi="Arial" w:cs="Arial"/>
          <w:sz w:val="24"/>
          <w:szCs w:val="24"/>
        </w:rPr>
        <w:t xml:space="preserve">at </w:t>
      </w:r>
      <w:r w:rsidR="009F7A31">
        <w:rPr>
          <w:rFonts w:ascii="Arial" w:hAnsi="Arial" w:cs="Arial"/>
          <w:sz w:val="24"/>
          <w:szCs w:val="24"/>
        </w:rPr>
        <w:t>Disability Positive</w:t>
      </w:r>
      <w:r w:rsidRPr="00A8783F">
        <w:rPr>
          <w:rFonts w:ascii="Arial" w:hAnsi="Arial" w:cs="Arial"/>
          <w:sz w:val="24"/>
          <w:szCs w:val="24"/>
        </w:rPr>
        <w:t xml:space="preserve"> to work constructively together to arrive at timely, clear pragmatic solutions within the spirit of our strategy (including the ‘</w:t>
      </w:r>
      <w:r w:rsidR="00D605A4" w:rsidRPr="00A8783F">
        <w:rPr>
          <w:rFonts w:ascii="Arial" w:hAnsi="Arial" w:cs="Arial"/>
          <w:sz w:val="24"/>
          <w:szCs w:val="24"/>
        </w:rPr>
        <w:t>behaviours’</w:t>
      </w:r>
      <w:r w:rsidRPr="00A8783F">
        <w:rPr>
          <w:rFonts w:ascii="Arial" w:hAnsi="Arial" w:cs="Arial"/>
          <w:sz w:val="24"/>
          <w:szCs w:val="24"/>
        </w:rPr>
        <w:t xml:space="preserve">), our values, and the Code of Conduct, to maximise the positive impact of our work for </w:t>
      </w:r>
      <w:r w:rsidR="00D605A4" w:rsidRPr="00A8783F">
        <w:rPr>
          <w:rFonts w:ascii="Arial" w:hAnsi="Arial" w:cs="Arial"/>
          <w:sz w:val="24"/>
          <w:szCs w:val="24"/>
        </w:rPr>
        <w:t>disabled people</w:t>
      </w:r>
      <w:r w:rsidRPr="00A8783F">
        <w:rPr>
          <w:rFonts w:ascii="Arial" w:hAnsi="Arial" w:cs="Arial"/>
          <w:sz w:val="24"/>
          <w:szCs w:val="24"/>
        </w:rPr>
        <w:t xml:space="preserve">. </w:t>
      </w:r>
    </w:p>
    <w:p w14:paraId="0AF3836B" w14:textId="77777777" w:rsidR="00D605A4" w:rsidRPr="00A8783F" w:rsidRDefault="00D605A4" w:rsidP="00FC365C">
      <w:pPr>
        <w:spacing w:after="0" w:line="240" w:lineRule="auto"/>
        <w:rPr>
          <w:rFonts w:ascii="Arial" w:hAnsi="Arial" w:cs="Arial"/>
          <w:sz w:val="24"/>
          <w:szCs w:val="24"/>
        </w:rPr>
      </w:pPr>
    </w:p>
    <w:p w14:paraId="3B055BF7" w14:textId="77777777" w:rsidR="00D605A4" w:rsidRPr="00A8783F" w:rsidRDefault="00D77C54" w:rsidP="00FC365C">
      <w:pPr>
        <w:spacing w:after="0" w:line="240" w:lineRule="auto"/>
        <w:rPr>
          <w:rFonts w:ascii="Arial" w:hAnsi="Arial" w:cs="Arial"/>
          <w:sz w:val="24"/>
          <w:szCs w:val="24"/>
        </w:rPr>
      </w:pPr>
      <w:r w:rsidRPr="00A8783F">
        <w:rPr>
          <w:rFonts w:ascii="Arial" w:hAnsi="Arial" w:cs="Arial"/>
          <w:sz w:val="24"/>
          <w:szCs w:val="24"/>
        </w:rPr>
        <w:t>This Scheme of Delegation also indicates the key sources of advice to the Board to assist the exercise of its functions. Assistance and advice on this Scheme of Delegation, and other constitutional and governance arrangements, should be sought from the Chief Executive</w:t>
      </w:r>
      <w:r w:rsidR="00D605A4" w:rsidRPr="00A8783F">
        <w:rPr>
          <w:rFonts w:ascii="Arial" w:hAnsi="Arial" w:cs="Arial"/>
          <w:sz w:val="24"/>
          <w:szCs w:val="24"/>
        </w:rPr>
        <w:t xml:space="preserve"> Officer or Chairperson</w:t>
      </w:r>
      <w:r w:rsidRPr="00A8783F">
        <w:rPr>
          <w:rFonts w:ascii="Arial" w:hAnsi="Arial" w:cs="Arial"/>
          <w:sz w:val="24"/>
          <w:szCs w:val="24"/>
        </w:rPr>
        <w:t xml:space="preserve">. </w:t>
      </w:r>
    </w:p>
    <w:p w14:paraId="57A5E021" w14:textId="77777777" w:rsidR="00D605A4" w:rsidRPr="00A8783F" w:rsidRDefault="00D605A4" w:rsidP="00FC365C">
      <w:pPr>
        <w:spacing w:after="0" w:line="240" w:lineRule="auto"/>
        <w:rPr>
          <w:rFonts w:ascii="Arial" w:hAnsi="Arial" w:cs="Arial"/>
          <w:sz w:val="24"/>
          <w:szCs w:val="24"/>
        </w:rPr>
      </w:pPr>
    </w:p>
    <w:p w14:paraId="1194442F" w14:textId="77777777" w:rsidR="00E27A86" w:rsidRPr="00A8783F" w:rsidRDefault="00D77C54" w:rsidP="00FC365C">
      <w:pPr>
        <w:spacing w:after="0" w:line="240" w:lineRule="auto"/>
        <w:rPr>
          <w:rFonts w:ascii="Arial" w:hAnsi="Arial" w:cs="Arial"/>
          <w:sz w:val="24"/>
          <w:szCs w:val="24"/>
        </w:rPr>
      </w:pPr>
      <w:r w:rsidRPr="00A8783F">
        <w:rPr>
          <w:rFonts w:ascii="Arial" w:hAnsi="Arial" w:cs="Arial"/>
          <w:sz w:val="24"/>
          <w:szCs w:val="24"/>
        </w:rPr>
        <w:t>Except where otherwise stated, reference to a specific office holder applies to an individual nominated to act for them, for example during periods of leave or illness, or where the post is vacant.</w:t>
      </w:r>
    </w:p>
    <w:p w14:paraId="00086BA9" w14:textId="77777777" w:rsidR="008B799F" w:rsidRDefault="008B799F" w:rsidP="00FC365C">
      <w:pPr>
        <w:spacing w:after="0" w:line="240" w:lineRule="auto"/>
        <w:rPr>
          <w:rFonts w:ascii="Arial" w:hAnsi="Arial" w:cs="Arial"/>
          <w:sz w:val="28"/>
          <w:szCs w:val="28"/>
        </w:rPr>
        <w:sectPr w:rsidR="008B799F" w:rsidSect="009F7A31">
          <w:footerReference w:type="default" r:id="rId9"/>
          <w:pgSz w:w="12240" w:h="15840"/>
          <w:pgMar w:top="426" w:right="1183" w:bottom="1440" w:left="1440" w:header="708" w:footer="489" w:gutter="0"/>
          <w:cols w:space="708"/>
          <w:docGrid w:linePitch="360"/>
        </w:sectPr>
      </w:pPr>
    </w:p>
    <w:tbl>
      <w:tblPr>
        <w:tblStyle w:val="TableGrid"/>
        <w:tblpPr w:leftFromText="180" w:rightFromText="180" w:vertAnchor="page" w:horzAnchor="margin" w:tblpY="721"/>
        <w:tblW w:w="15021" w:type="dxa"/>
        <w:tblLook w:val="04A0" w:firstRow="1" w:lastRow="0" w:firstColumn="1" w:lastColumn="0" w:noHBand="0" w:noVBand="1"/>
      </w:tblPr>
      <w:tblGrid>
        <w:gridCol w:w="2547"/>
        <w:gridCol w:w="2291"/>
        <w:gridCol w:w="3237"/>
        <w:gridCol w:w="2302"/>
        <w:gridCol w:w="2285"/>
        <w:gridCol w:w="2359"/>
      </w:tblGrid>
      <w:tr w:rsidR="00AA2A85" w14:paraId="0E320E35" w14:textId="77777777" w:rsidTr="009F7A31">
        <w:trPr>
          <w:tblHeader/>
        </w:trPr>
        <w:tc>
          <w:tcPr>
            <w:tcW w:w="2547" w:type="dxa"/>
            <w:shd w:val="clear" w:color="auto" w:fill="573D90"/>
          </w:tcPr>
          <w:p w14:paraId="5E16E8CA" w14:textId="77777777" w:rsidR="008B799F" w:rsidRPr="009F7A31" w:rsidRDefault="008B799F"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91" w:type="dxa"/>
            <w:shd w:val="clear" w:color="auto" w:fill="573D90"/>
          </w:tcPr>
          <w:p w14:paraId="2FED88A4" w14:textId="77777777" w:rsidR="008B799F" w:rsidRPr="009F7A31" w:rsidRDefault="008B799F"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237" w:type="dxa"/>
            <w:shd w:val="clear" w:color="auto" w:fill="573D90"/>
          </w:tcPr>
          <w:p w14:paraId="469FDB56" w14:textId="77777777" w:rsidR="008B799F" w:rsidRPr="009F7A31" w:rsidRDefault="008B799F"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302" w:type="dxa"/>
            <w:shd w:val="clear" w:color="auto" w:fill="573D90"/>
          </w:tcPr>
          <w:p w14:paraId="7DAE5153" w14:textId="77777777" w:rsidR="008B799F" w:rsidRPr="009F7A31" w:rsidRDefault="008B799F"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2285" w:type="dxa"/>
            <w:shd w:val="clear" w:color="auto" w:fill="573D90"/>
          </w:tcPr>
          <w:p w14:paraId="2372CA40" w14:textId="77777777" w:rsidR="008B799F" w:rsidRPr="009F7A31" w:rsidRDefault="008B799F"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2359" w:type="dxa"/>
            <w:shd w:val="clear" w:color="auto" w:fill="573D90"/>
          </w:tcPr>
          <w:p w14:paraId="05C5BEB6" w14:textId="77777777" w:rsidR="008B799F" w:rsidRPr="009F7A31" w:rsidRDefault="008B799F"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w:t>
            </w:r>
            <w:r w:rsidR="00833D87" w:rsidRPr="009F7A31">
              <w:rPr>
                <w:rFonts w:ascii="Arial" w:hAnsi="Arial" w:cs="Arial"/>
                <w:b/>
                <w:color w:val="FFFFFF" w:themeColor="background1"/>
              </w:rPr>
              <w:t xml:space="preserve"> delegation</w:t>
            </w:r>
          </w:p>
        </w:tc>
      </w:tr>
      <w:tr w:rsidR="00833D87" w14:paraId="0ED41BE6" w14:textId="77777777" w:rsidTr="009F7A31">
        <w:tc>
          <w:tcPr>
            <w:tcW w:w="15021" w:type="dxa"/>
            <w:gridSpan w:val="6"/>
            <w:shd w:val="clear" w:color="auto" w:fill="F0F1C5"/>
          </w:tcPr>
          <w:p w14:paraId="3157C2AC" w14:textId="77777777" w:rsidR="00833D87" w:rsidRPr="00320434" w:rsidRDefault="00833D87" w:rsidP="00FC365C">
            <w:pPr>
              <w:rPr>
                <w:rFonts w:cs="Arial"/>
                <w:b/>
                <w:sz w:val="28"/>
                <w:szCs w:val="28"/>
              </w:rPr>
            </w:pPr>
            <w:r w:rsidRPr="00320434">
              <w:rPr>
                <w:rFonts w:cs="Arial"/>
                <w:b/>
              </w:rPr>
              <w:t>1. Leadership and Management</w:t>
            </w:r>
          </w:p>
        </w:tc>
      </w:tr>
      <w:tr w:rsidR="00AA2A85" w14:paraId="3DFEECE0" w14:textId="77777777" w:rsidTr="00FC365C">
        <w:tc>
          <w:tcPr>
            <w:tcW w:w="2547" w:type="dxa"/>
          </w:tcPr>
          <w:p w14:paraId="7A3F111B" w14:textId="77777777" w:rsidR="008B799F" w:rsidRDefault="00833D87" w:rsidP="00FC365C">
            <w:pPr>
              <w:rPr>
                <w:rFonts w:ascii="Arial" w:hAnsi="Arial" w:cs="Arial"/>
                <w:sz w:val="28"/>
                <w:szCs w:val="28"/>
              </w:rPr>
            </w:pPr>
            <w:r>
              <w:t>1.1 Operational leadership and management of staff and volunteers</w:t>
            </w:r>
          </w:p>
        </w:tc>
        <w:tc>
          <w:tcPr>
            <w:tcW w:w="2291" w:type="dxa"/>
          </w:tcPr>
          <w:p w14:paraId="60802EBE" w14:textId="77777777" w:rsidR="00AA2A85" w:rsidRDefault="00AA2A85" w:rsidP="00FC365C">
            <w:pPr>
              <w:pStyle w:val="Default"/>
              <w:rPr>
                <w:rFonts w:asciiTheme="minorHAnsi" w:hAnsiTheme="minorHAnsi"/>
                <w:sz w:val="22"/>
                <w:szCs w:val="22"/>
              </w:rPr>
            </w:pPr>
            <w:r w:rsidRPr="00D4298A">
              <w:rPr>
                <w:rFonts w:asciiTheme="minorHAnsi" w:hAnsiTheme="minorHAnsi"/>
                <w:sz w:val="22"/>
                <w:szCs w:val="22"/>
              </w:rPr>
              <w:t>Chief Executive Officer</w:t>
            </w:r>
          </w:p>
          <w:p w14:paraId="308E2BA1" w14:textId="77777777" w:rsidR="00B013C2" w:rsidRPr="00D4298A" w:rsidRDefault="00B013C2" w:rsidP="00FC365C">
            <w:pPr>
              <w:pStyle w:val="Default"/>
              <w:rPr>
                <w:rFonts w:asciiTheme="minorHAnsi" w:hAnsiTheme="minorHAnsi"/>
                <w:sz w:val="22"/>
                <w:szCs w:val="22"/>
              </w:rPr>
            </w:pPr>
            <w:r>
              <w:rPr>
                <w:rFonts w:asciiTheme="minorHAnsi" w:hAnsiTheme="minorHAnsi"/>
                <w:sz w:val="22"/>
                <w:szCs w:val="22"/>
              </w:rPr>
              <w:t>Reported to: Board</w:t>
            </w:r>
          </w:p>
          <w:p w14:paraId="592C9BF3" w14:textId="77777777" w:rsidR="008B799F" w:rsidRPr="00D4298A" w:rsidRDefault="008B799F" w:rsidP="00FC365C">
            <w:pPr>
              <w:rPr>
                <w:rFonts w:cs="Arial"/>
                <w:sz w:val="28"/>
                <w:szCs w:val="28"/>
              </w:rPr>
            </w:pPr>
          </w:p>
        </w:tc>
        <w:tc>
          <w:tcPr>
            <w:tcW w:w="3237" w:type="dxa"/>
          </w:tcPr>
          <w:p w14:paraId="1F6798AA" w14:textId="16630393" w:rsidR="00AA2A85" w:rsidRPr="00026D8F" w:rsidRDefault="00AA2A85" w:rsidP="00FC365C">
            <w:pPr>
              <w:rPr>
                <w:rFonts w:cs="Arial"/>
              </w:rPr>
            </w:pPr>
            <w:r w:rsidRPr="00026D8F">
              <w:rPr>
                <w:rFonts w:cs="Arial"/>
              </w:rPr>
              <w:t xml:space="preserve">Within </w:t>
            </w:r>
            <w:r w:rsidR="009F7A31">
              <w:rPr>
                <w:rFonts w:cs="Arial"/>
              </w:rPr>
              <w:t>Disability Positive</w:t>
            </w:r>
            <w:r w:rsidRPr="00026D8F">
              <w:rPr>
                <w:rFonts w:cs="Arial"/>
              </w:rPr>
              <w:t xml:space="preserve">’s governance framework/Strategic Direction, to meet </w:t>
            </w:r>
            <w:r w:rsidR="009F7A31">
              <w:rPr>
                <w:rFonts w:cs="Arial"/>
              </w:rPr>
              <w:t>Disability Positive</w:t>
            </w:r>
            <w:r w:rsidRPr="00026D8F">
              <w:rPr>
                <w:rFonts w:cs="Arial"/>
              </w:rPr>
              <w:t>’s short and long term objectives</w:t>
            </w:r>
            <w:r w:rsidR="00D4298A">
              <w:rPr>
                <w:rFonts w:cs="Arial"/>
              </w:rPr>
              <w:t xml:space="preserve"> to further aims of </w:t>
            </w:r>
            <w:r w:rsidR="009F7A31">
              <w:rPr>
                <w:rFonts w:cs="Arial"/>
              </w:rPr>
              <w:t>Disability Positive</w:t>
            </w:r>
            <w:r w:rsidR="00D4298A">
              <w:rPr>
                <w:rFonts w:cs="Arial"/>
              </w:rPr>
              <w:t>’s objects</w:t>
            </w:r>
          </w:p>
          <w:p w14:paraId="64586E00" w14:textId="77777777" w:rsidR="008B799F" w:rsidRDefault="008B799F" w:rsidP="00FC365C">
            <w:pPr>
              <w:rPr>
                <w:rFonts w:cs="Arial"/>
              </w:rPr>
            </w:pPr>
          </w:p>
          <w:p w14:paraId="2F80D157" w14:textId="77777777" w:rsidR="00B013C2" w:rsidRPr="00026D8F" w:rsidRDefault="00B013C2" w:rsidP="00FC365C">
            <w:pPr>
              <w:rPr>
                <w:rFonts w:cs="Arial"/>
              </w:rPr>
            </w:pPr>
          </w:p>
        </w:tc>
        <w:tc>
          <w:tcPr>
            <w:tcW w:w="2302" w:type="dxa"/>
          </w:tcPr>
          <w:p w14:paraId="7BEBBA30" w14:textId="1E28E4BA" w:rsidR="00AA2A85" w:rsidRDefault="00AA2A85" w:rsidP="00FC365C">
            <w:pPr>
              <w:rPr>
                <w:rFonts w:cs="Arial"/>
              </w:rPr>
            </w:pPr>
            <w:r w:rsidRPr="00026D8F">
              <w:rPr>
                <w:rFonts w:cs="Arial"/>
              </w:rPr>
              <w:t>Chief Executive Officer</w:t>
            </w:r>
            <w:r w:rsidR="00300807">
              <w:rPr>
                <w:rFonts w:cs="Arial"/>
              </w:rPr>
              <w:t>’s</w:t>
            </w:r>
            <w:r w:rsidRPr="00026D8F">
              <w:rPr>
                <w:rFonts w:cs="Arial"/>
              </w:rPr>
              <w:t xml:space="preserve"> job description (</w:t>
            </w:r>
            <w:r w:rsidR="00F06ECE">
              <w:rPr>
                <w:rFonts w:cs="Arial"/>
              </w:rPr>
              <w:t>August 2020</w:t>
            </w:r>
            <w:r w:rsidRPr="00026D8F">
              <w:rPr>
                <w:rFonts w:cs="Arial"/>
              </w:rPr>
              <w:t>)</w:t>
            </w:r>
          </w:p>
          <w:p w14:paraId="1D52BD80" w14:textId="77777777" w:rsidR="008B799F" w:rsidRPr="00857BD4" w:rsidRDefault="00D4298A" w:rsidP="00FC365C">
            <w:pPr>
              <w:pStyle w:val="Default"/>
              <w:rPr>
                <w:rFonts w:asciiTheme="minorHAnsi" w:hAnsiTheme="minorHAnsi"/>
                <w:sz w:val="22"/>
                <w:szCs w:val="22"/>
              </w:rPr>
            </w:pPr>
            <w:r w:rsidRPr="00B013C2">
              <w:rPr>
                <w:rFonts w:asciiTheme="minorHAnsi" w:hAnsiTheme="minorHAnsi"/>
                <w:sz w:val="22"/>
                <w:szCs w:val="22"/>
              </w:rPr>
              <w:t>Charities Act 1993: s</w:t>
            </w:r>
            <w:r w:rsidR="00B013C2">
              <w:rPr>
                <w:rFonts w:asciiTheme="minorHAnsi" w:hAnsiTheme="minorHAnsi"/>
                <w:sz w:val="22"/>
                <w:szCs w:val="22"/>
              </w:rPr>
              <w:t>14B(4), s(</w:t>
            </w:r>
            <w:r w:rsidRPr="00B013C2">
              <w:rPr>
                <w:rFonts w:asciiTheme="minorHAnsi" w:hAnsiTheme="minorHAnsi"/>
                <w:sz w:val="22"/>
                <w:szCs w:val="22"/>
              </w:rPr>
              <w:t xml:space="preserve">50(1), s61(2) Governance Code Principles 1, 2 &amp; 4 </w:t>
            </w:r>
          </w:p>
        </w:tc>
        <w:tc>
          <w:tcPr>
            <w:tcW w:w="2285" w:type="dxa"/>
          </w:tcPr>
          <w:p w14:paraId="0A3C86EF" w14:textId="77777777" w:rsidR="00AA2A85" w:rsidRPr="00026D8F" w:rsidRDefault="00AA2A85" w:rsidP="00FC365C">
            <w:pPr>
              <w:rPr>
                <w:rFonts w:cs="Arial"/>
              </w:rPr>
            </w:pPr>
            <w:r w:rsidRPr="00026D8F">
              <w:rPr>
                <w:rFonts w:cs="Arial"/>
              </w:rPr>
              <w:t>Staff and volunteers</w:t>
            </w:r>
          </w:p>
          <w:p w14:paraId="4F11317A" w14:textId="77777777" w:rsidR="008B799F" w:rsidRPr="00026D8F" w:rsidRDefault="008B799F" w:rsidP="00FC365C">
            <w:pPr>
              <w:rPr>
                <w:rFonts w:cs="Arial"/>
              </w:rPr>
            </w:pPr>
          </w:p>
        </w:tc>
        <w:tc>
          <w:tcPr>
            <w:tcW w:w="2359" w:type="dxa"/>
          </w:tcPr>
          <w:p w14:paraId="61A3E711" w14:textId="77777777" w:rsidR="00AA2A85" w:rsidRPr="00026D8F" w:rsidRDefault="00AA2A85" w:rsidP="00FC365C">
            <w:pPr>
              <w:rPr>
                <w:rFonts w:cs="Arial"/>
              </w:rPr>
            </w:pPr>
            <w:r w:rsidRPr="00026D8F">
              <w:rPr>
                <w:rFonts w:cs="Arial"/>
              </w:rPr>
              <w:t>Job / role descriptions</w:t>
            </w:r>
          </w:p>
          <w:p w14:paraId="67E45788" w14:textId="77777777" w:rsidR="008B799F" w:rsidRPr="00026D8F" w:rsidRDefault="008B799F" w:rsidP="00FC365C">
            <w:pPr>
              <w:rPr>
                <w:rFonts w:cs="Arial"/>
              </w:rPr>
            </w:pPr>
          </w:p>
        </w:tc>
      </w:tr>
      <w:tr w:rsidR="00AA2A85" w14:paraId="76175F8D" w14:textId="77777777" w:rsidTr="00FC365C">
        <w:tc>
          <w:tcPr>
            <w:tcW w:w="2547" w:type="dxa"/>
          </w:tcPr>
          <w:p w14:paraId="77D21980" w14:textId="77777777" w:rsidR="008B799F" w:rsidRDefault="00833D87" w:rsidP="00FC365C">
            <w:pPr>
              <w:rPr>
                <w:rFonts w:ascii="Arial" w:hAnsi="Arial" w:cs="Arial"/>
                <w:sz w:val="28"/>
                <w:szCs w:val="28"/>
              </w:rPr>
            </w:pPr>
            <w:r>
              <w:t>1.2 Promote the improvement of services by statutory and other bodies and organisations</w:t>
            </w:r>
          </w:p>
        </w:tc>
        <w:tc>
          <w:tcPr>
            <w:tcW w:w="2291" w:type="dxa"/>
          </w:tcPr>
          <w:p w14:paraId="52293251" w14:textId="77777777" w:rsidR="00AA2A85" w:rsidRPr="00D4298A" w:rsidRDefault="00AA2A85" w:rsidP="00FC365C">
            <w:pPr>
              <w:pStyle w:val="Default"/>
              <w:rPr>
                <w:rFonts w:asciiTheme="minorHAnsi" w:hAnsiTheme="minorHAnsi"/>
                <w:sz w:val="22"/>
                <w:szCs w:val="22"/>
              </w:rPr>
            </w:pPr>
            <w:r w:rsidRPr="00D4298A">
              <w:rPr>
                <w:rFonts w:asciiTheme="minorHAnsi" w:hAnsiTheme="minorHAnsi"/>
                <w:sz w:val="22"/>
                <w:szCs w:val="22"/>
              </w:rPr>
              <w:t>Chief Executive Officer</w:t>
            </w:r>
          </w:p>
          <w:p w14:paraId="117C4025" w14:textId="77777777" w:rsidR="008B799F" w:rsidRPr="00D4298A" w:rsidRDefault="008B799F" w:rsidP="00FC365C">
            <w:pPr>
              <w:rPr>
                <w:rFonts w:cs="Arial"/>
                <w:sz w:val="28"/>
                <w:szCs w:val="28"/>
              </w:rPr>
            </w:pPr>
          </w:p>
        </w:tc>
        <w:tc>
          <w:tcPr>
            <w:tcW w:w="3237" w:type="dxa"/>
          </w:tcPr>
          <w:p w14:paraId="66B58270" w14:textId="77777777" w:rsidR="008B799F" w:rsidRPr="00026D8F" w:rsidRDefault="008B799F" w:rsidP="00FC365C">
            <w:pPr>
              <w:rPr>
                <w:rFonts w:cs="Arial"/>
              </w:rPr>
            </w:pPr>
          </w:p>
        </w:tc>
        <w:tc>
          <w:tcPr>
            <w:tcW w:w="2302" w:type="dxa"/>
          </w:tcPr>
          <w:p w14:paraId="5C59E8F7" w14:textId="77777777" w:rsidR="008B799F" w:rsidRPr="00026D8F" w:rsidRDefault="008B799F" w:rsidP="00FC365C">
            <w:pPr>
              <w:rPr>
                <w:rFonts w:cs="Arial"/>
              </w:rPr>
            </w:pPr>
          </w:p>
        </w:tc>
        <w:tc>
          <w:tcPr>
            <w:tcW w:w="2285" w:type="dxa"/>
          </w:tcPr>
          <w:p w14:paraId="004B2340" w14:textId="77777777" w:rsidR="008B799F" w:rsidRPr="00026D8F" w:rsidRDefault="00AA2A85" w:rsidP="00FC365C">
            <w:pPr>
              <w:rPr>
                <w:rFonts w:cs="Arial"/>
              </w:rPr>
            </w:pPr>
            <w:r w:rsidRPr="00026D8F">
              <w:rPr>
                <w:rFonts w:cs="Arial"/>
              </w:rPr>
              <w:t>Staff and volunteers</w:t>
            </w:r>
          </w:p>
        </w:tc>
        <w:tc>
          <w:tcPr>
            <w:tcW w:w="2359" w:type="dxa"/>
          </w:tcPr>
          <w:p w14:paraId="5D9407B8" w14:textId="77777777" w:rsidR="00AA2A85" w:rsidRPr="00026D8F" w:rsidRDefault="00AA2A85" w:rsidP="00FC365C">
            <w:pPr>
              <w:rPr>
                <w:rFonts w:cs="Arial"/>
              </w:rPr>
            </w:pPr>
            <w:r w:rsidRPr="00026D8F">
              <w:rPr>
                <w:rFonts w:cs="Arial"/>
              </w:rPr>
              <w:t>Job / role descriptions</w:t>
            </w:r>
          </w:p>
          <w:p w14:paraId="12F903E7" w14:textId="77777777" w:rsidR="008B799F" w:rsidRPr="00026D8F" w:rsidRDefault="008B799F" w:rsidP="00FC365C">
            <w:pPr>
              <w:rPr>
                <w:rFonts w:cs="Arial"/>
              </w:rPr>
            </w:pPr>
          </w:p>
        </w:tc>
      </w:tr>
      <w:tr w:rsidR="00AA2A85" w14:paraId="7663C60C" w14:textId="77777777" w:rsidTr="00FC365C">
        <w:tc>
          <w:tcPr>
            <w:tcW w:w="2547" w:type="dxa"/>
          </w:tcPr>
          <w:p w14:paraId="79B98B9F" w14:textId="77777777" w:rsidR="008B799F" w:rsidRDefault="00833D87" w:rsidP="00FC365C">
            <w:pPr>
              <w:rPr>
                <w:rFonts w:ascii="Arial" w:hAnsi="Arial" w:cs="Arial"/>
                <w:sz w:val="28"/>
                <w:szCs w:val="28"/>
              </w:rPr>
            </w:pPr>
            <w:r>
              <w:t>1.3 Organise or support conferences</w:t>
            </w:r>
            <w:r w:rsidR="004C22A3">
              <w:t xml:space="preserve">, meetings or </w:t>
            </w:r>
            <w:r>
              <w:t xml:space="preserve">training courses </w:t>
            </w:r>
          </w:p>
        </w:tc>
        <w:tc>
          <w:tcPr>
            <w:tcW w:w="2291" w:type="dxa"/>
          </w:tcPr>
          <w:p w14:paraId="5E2E4613" w14:textId="77777777" w:rsidR="00AA2A85" w:rsidRPr="00D4298A" w:rsidRDefault="00AA2A85" w:rsidP="00FC365C">
            <w:pPr>
              <w:pStyle w:val="Default"/>
              <w:rPr>
                <w:rFonts w:asciiTheme="minorHAnsi" w:hAnsiTheme="minorHAnsi"/>
                <w:sz w:val="22"/>
                <w:szCs w:val="22"/>
              </w:rPr>
            </w:pPr>
            <w:r w:rsidRPr="00D4298A">
              <w:rPr>
                <w:rFonts w:asciiTheme="minorHAnsi" w:hAnsiTheme="minorHAnsi"/>
                <w:sz w:val="22"/>
                <w:szCs w:val="22"/>
              </w:rPr>
              <w:t>Chief Executive Officer</w:t>
            </w:r>
          </w:p>
          <w:p w14:paraId="304335B9" w14:textId="77777777" w:rsidR="008B799F" w:rsidRPr="00D4298A" w:rsidRDefault="008B799F" w:rsidP="00FC365C">
            <w:pPr>
              <w:rPr>
                <w:rFonts w:cs="Arial"/>
                <w:sz w:val="28"/>
                <w:szCs w:val="28"/>
              </w:rPr>
            </w:pPr>
          </w:p>
        </w:tc>
        <w:tc>
          <w:tcPr>
            <w:tcW w:w="3237" w:type="dxa"/>
          </w:tcPr>
          <w:p w14:paraId="1D70C67D" w14:textId="77777777" w:rsidR="008B799F" w:rsidRPr="00026D8F" w:rsidRDefault="008B799F" w:rsidP="00FC365C">
            <w:pPr>
              <w:rPr>
                <w:rFonts w:cs="Arial"/>
              </w:rPr>
            </w:pPr>
          </w:p>
        </w:tc>
        <w:tc>
          <w:tcPr>
            <w:tcW w:w="2302" w:type="dxa"/>
          </w:tcPr>
          <w:p w14:paraId="0A7B5971" w14:textId="77777777" w:rsidR="008B799F" w:rsidRPr="00026D8F" w:rsidRDefault="008B799F" w:rsidP="00FC365C">
            <w:pPr>
              <w:rPr>
                <w:rFonts w:cs="Arial"/>
              </w:rPr>
            </w:pPr>
          </w:p>
        </w:tc>
        <w:tc>
          <w:tcPr>
            <w:tcW w:w="2285" w:type="dxa"/>
          </w:tcPr>
          <w:p w14:paraId="39230816" w14:textId="77777777" w:rsidR="008B799F" w:rsidRPr="00026D8F" w:rsidRDefault="00AA2A85" w:rsidP="00FC365C">
            <w:pPr>
              <w:rPr>
                <w:rFonts w:cs="Arial"/>
              </w:rPr>
            </w:pPr>
            <w:r w:rsidRPr="00026D8F">
              <w:rPr>
                <w:rFonts w:cs="Arial"/>
              </w:rPr>
              <w:t>Line Management Reports</w:t>
            </w:r>
          </w:p>
        </w:tc>
        <w:tc>
          <w:tcPr>
            <w:tcW w:w="2359" w:type="dxa"/>
          </w:tcPr>
          <w:p w14:paraId="0FFA0B23" w14:textId="77777777" w:rsidR="00AA2A85" w:rsidRPr="00026D8F" w:rsidRDefault="00AA2A85" w:rsidP="00FC365C">
            <w:pPr>
              <w:rPr>
                <w:rFonts w:cs="Arial"/>
              </w:rPr>
            </w:pPr>
            <w:r w:rsidRPr="00026D8F">
              <w:rPr>
                <w:rFonts w:cs="Arial"/>
              </w:rPr>
              <w:t>Job / role descriptions</w:t>
            </w:r>
          </w:p>
          <w:p w14:paraId="0689FAB6" w14:textId="77777777" w:rsidR="008B799F" w:rsidRPr="00026D8F" w:rsidRDefault="008B799F" w:rsidP="00FC365C">
            <w:pPr>
              <w:rPr>
                <w:rFonts w:cs="Arial"/>
              </w:rPr>
            </w:pPr>
          </w:p>
        </w:tc>
      </w:tr>
      <w:tr w:rsidR="0014599D" w14:paraId="2BA5E236" w14:textId="77777777" w:rsidTr="00FC365C">
        <w:tc>
          <w:tcPr>
            <w:tcW w:w="2547" w:type="dxa"/>
          </w:tcPr>
          <w:p w14:paraId="6CB1A175" w14:textId="07F4FB12" w:rsidR="0014599D" w:rsidRDefault="0014599D" w:rsidP="00FC365C">
            <w:pPr>
              <w:rPr>
                <w:rFonts w:ascii="Arial" w:hAnsi="Arial" w:cs="Arial"/>
                <w:sz w:val="28"/>
                <w:szCs w:val="28"/>
              </w:rPr>
            </w:pPr>
            <w:r>
              <w:t xml:space="preserve">1.4 </w:t>
            </w:r>
            <w:r w:rsidR="00010DD9">
              <w:t>Set up of</w:t>
            </w:r>
            <w:r>
              <w:t xml:space="preserve"> focus groups or structures for the effective delivery of </w:t>
            </w:r>
            <w:r w:rsidR="009F7A31">
              <w:t>Disability Positive</w:t>
            </w:r>
            <w:r>
              <w:t xml:space="preserve">’s strategic </w:t>
            </w:r>
            <w:r w:rsidR="00320434">
              <w:t>work plans</w:t>
            </w:r>
          </w:p>
        </w:tc>
        <w:tc>
          <w:tcPr>
            <w:tcW w:w="2291" w:type="dxa"/>
          </w:tcPr>
          <w:p w14:paraId="758C034E" w14:textId="77777777" w:rsidR="0014599D" w:rsidRPr="00026D8F" w:rsidRDefault="0014599D" w:rsidP="00FC365C">
            <w:pPr>
              <w:rPr>
                <w:rFonts w:cs="Arial"/>
              </w:rPr>
            </w:pPr>
            <w:r w:rsidRPr="00026D8F">
              <w:rPr>
                <w:rFonts w:cs="Arial"/>
              </w:rPr>
              <w:t>Chief Executive Officer</w:t>
            </w:r>
          </w:p>
          <w:p w14:paraId="1767C6A4" w14:textId="77777777" w:rsidR="0014599D" w:rsidRPr="00026D8F" w:rsidRDefault="0014599D" w:rsidP="00FC365C">
            <w:pPr>
              <w:rPr>
                <w:rFonts w:cs="Arial"/>
              </w:rPr>
            </w:pPr>
            <w:r w:rsidRPr="00026D8F">
              <w:rPr>
                <w:rFonts w:cs="Arial"/>
              </w:rPr>
              <w:t>Monitored by: Strategy &amp; Risk Committee</w:t>
            </w:r>
          </w:p>
        </w:tc>
        <w:tc>
          <w:tcPr>
            <w:tcW w:w="3237" w:type="dxa"/>
          </w:tcPr>
          <w:p w14:paraId="033C4C6F" w14:textId="77777777" w:rsidR="0014599D" w:rsidRPr="00026D8F" w:rsidRDefault="0014599D" w:rsidP="00FC365C">
            <w:pPr>
              <w:rPr>
                <w:rFonts w:cs="Arial"/>
              </w:rPr>
            </w:pPr>
          </w:p>
        </w:tc>
        <w:tc>
          <w:tcPr>
            <w:tcW w:w="2302" w:type="dxa"/>
          </w:tcPr>
          <w:p w14:paraId="3B4D0369" w14:textId="77777777" w:rsidR="0014599D" w:rsidRPr="00026D8F" w:rsidRDefault="0014599D" w:rsidP="00FC365C">
            <w:pPr>
              <w:rPr>
                <w:rFonts w:cs="Arial"/>
              </w:rPr>
            </w:pPr>
            <w:r w:rsidRPr="00026D8F">
              <w:rPr>
                <w:rFonts w:cs="Arial"/>
              </w:rPr>
              <w:t>Terms of Reference for Strategy &amp; Risk Committee</w:t>
            </w:r>
          </w:p>
        </w:tc>
        <w:tc>
          <w:tcPr>
            <w:tcW w:w="2285" w:type="dxa"/>
          </w:tcPr>
          <w:p w14:paraId="148898C2" w14:textId="77777777" w:rsidR="0014599D" w:rsidRPr="00026D8F" w:rsidRDefault="0014599D" w:rsidP="00FC365C">
            <w:pPr>
              <w:rPr>
                <w:rFonts w:cs="Arial"/>
              </w:rPr>
            </w:pPr>
          </w:p>
        </w:tc>
        <w:tc>
          <w:tcPr>
            <w:tcW w:w="2359" w:type="dxa"/>
          </w:tcPr>
          <w:p w14:paraId="57590B23" w14:textId="77777777" w:rsidR="0014599D" w:rsidRPr="00026D8F" w:rsidRDefault="0014599D" w:rsidP="00FC365C">
            <w:pPr>
              <w:rPr>
                <w:rFonts w:cs="Arial"/>
              </w:rPr>
            </w:pPr>
            <w:r w:rsidRPr="00026D8F">
              <w:rPr>
                <w:rFonts w:cs="Arial"/>
              </w:rPr>
              <w:t>Job / role descriptions</w:t>
            </w:r>
          </w:p>
          <w:p w14:paraId="0E0D348E" w14:textId="77777777" w:rsidR="0014599D" w:rsidRPr="00026D8F" w:rsidRDefault="0014599D" w:rsidP="00FC365C">
            <w:pPr>
              <w:rPr>
                <w:rFonts w:cs="Arial"/>
              </w:rPr>
            </w:pPr>
          </w:p>
        </w:tc>
      </w:tr>
      <w:tr w:rsidR="0014599D" w14:paraId="555E8CCD" w14:textId="77777777" w:rsidTr="00FC365C">
        <w:tc>
          <w:tcPr>
            <w:tcW w:w="2547" w:type="dxa"/>
          </w:tcPr>
          <w:p w14:paraId="15E3F50E" w14:textId="77777777" w:rsidR="0014599D" w:rsidRPr="00320434" w:rsidRDefault="00320434" w:rsidP="00FC365C">
            <w:pPr>
              <w:rPr>
                <w:rFonts w:cs="Arial"/>
              </w:rPr>
            </w:pPr>
            <w:r w:rsidRPr="00320434">
              <w:rPr>
                <w:rFonts w:cs="Arial"/>
              </w:rPr>
              <w:t xml:space="preserve">1.5 </w:t>
            </w:r>
            <w:r w:rsidR="00D4298A">
              <w:rPr>
                <w:rFonts w:cs="Arial"/>
              </w:rPr>
              <w:t>Make u</w:t>
            </w:r>
            <w:r w:rsidRPr="00320434">
              <w:rPr>
                <w:rFonts w:cs="Arial"/>
              </w:rPr>
              <w:t xml:space="preserve">rgent </w:t>
            </w:r>
            <w:r w:rsidR="00D4298A">
              <w:rPr>
                <w:rFonts w:cs="Arial"/>
              </w:rPr>
              <w:t>business decisions.</w:t>
            </w:r>
          </w:p>
        </w:tc>
        <w:tc>
          <w:tcPr>
            <w:tcW w:w="2291" w:type="dxa"/>
          </w:tcPr>
          <w:p w14:paraId="653CDFD8" w14:textId="77777777" w:rsidR="0014599D" w:rsidRDefault="00320434" w:rsidP="00FC365C">
            <w:pPr>
              <w:rPr>
                <w:rFonts w:cs="Arial"/>
              </w:rPr>
            </w:pPr>
            <w:r w:rsidRPr="00320434">
              <w:rPr>
                <w:rFonts w:cs="Arial"/>
              </w:rPr>
              <w:t>Chairperson and Chief Executive Officer</w:t>
            </w:r>
          </w:p>
          <w:p w14:paraId="6B643F6D" w14:textId="77777777" w:rsidR="00320434" w:rsidRPr="00320434" w:rsidRDefault="00320434" w:rsidP="00FC365C">
            <w:pPr>
              <w:rPr>
                <w:rFonts w:cs="Arial"/>
              </w:rPr>
            </w:pPr>
            <w:r>
              <w:rPr>
                <w:rFonts w:cs="Arial"/>
              </w:rPr>
              <w:t>Approved by Boa</w:t>
            </w:r>
            <w:r w:rsidR="00B013C2">
              <w:rPr>
                <w:rFonts w:cs="Arial"/>
              </w:rPr>
              <w:t>rd</w:t>
            </w:r>
          </w:p>
        </w:tc>
        <w:tc>
          <w:tcPr>
            <w:tcW w:w="3237" w:type="dxa"/>
          </w:tcPr>
          <w:p w14:paraId="7FE23041" w14:textId="77777777" w:rsidR="0090289B" w:rsidRDefault="0090289B" w:rsidP="00FC365C">
            <w:pPr>
              <w:rPr>
                <w:rFonts w:cs="Arial"/>
              </w:rPr>
            </w:pPr>
            <w:r>
              <w:rPr>
                <w:rFonts w:cs="Arial"/>
              </w:rPr>
              <w:t xml:space="preserve">Only if unable to arrange a telephone conference call with </w:t>
            </w:r>
            <w:r w:rsidR="00010DD9">
              <w:rPr>
                <w:rFonts w:cs="Arial"/>
              </w:rPr>
              <w:t>majority of</w:t>
            </w:r>
            <w:r>
              <w:rPr>
                <w:rFonts w:cs="Arial"/>
              </w:rPr>
              <w:t xml:space="preserve"> Board members</w:t>
            </w:r>
            <w:r w:rsidR="00010DD9">
              <w:rPr>
                <w:rFonts w:cs="Arial"/>
              </w:rPr>
              <w:t xml:space="preserve"> and issue is time sensitive</w:t>
            </w:r>
            <w:r>
              <w:rPr>
                <w:rFonts w:cs="Arial"/>
              </w:rPr>
              <w:t>.</w:t>
            </w:r>
          </w:p>
          <w:p w14:paraId="236230F7" w14:textId="77777777" w:rsidR="0014599D" w:rsidRPr="00D4298A" w:rsidRDefault="0014599D" w:rsidP="00FC365C">
            <w:pPr>
              <w:rPr>
                <w:rFonts w:ascii="Arial" w:hAnsi="Arial" w:cs="Arial"/>
                <w:b/>
                <w:sz w:val="28"/>
                <w:szCs w:val="28"/>
              </w:rPr>
            </w:pPr>
          </w:p>
        </w:tc>
        <w:tc>
          <w:tcPr>
            <w:tcW w:w="2302" w:type="dxa"/>
          </w:tcPr>
          <w:p w14:paraId="08FD373F" w14:textId="2D00B615" w:rsidR="0090289B" w:rsidRPr="00026D8F" w:rsidRDefault="0090289B" w:rsidP="00FC365C">
            <w:pPr>
              <w:rPr>
                <w:rFonts w:cs="Arial"/>
              </w:rPr>
            </w:pPr>
            <w:r w:rsidRPr="00026D8F">
              <w:rPr>
                <w:rFonts w:cs="Arial"/>
              </w:rPr>
              <w:t xml:space="preserve">Within </w:t>
            </w:r>
            <w:r w:rsidR="009F7A31">
              <w:rPr>
                <w:rFonts w:cs="Arial"/>
              </w:rPr>
              <w:t>Disability Positive</w:t>
            </w:r>
            <w:r w:rsidRPr="00026D8F">
              <w:rPr>
                <w:rFonts w:cs="Arial"/>
              </w:rPr>
              <w:t xml:space="preserve">’s governance framework/Strategic Direction, to meet </w:t>
            </w:r>
            <w:r w:rsidR="009F7A31">
              <w:rPr>
                <w:rFonts w:cs="Arial"/>
              </w:rPr>
              <w:t>Disability Positive</w:t>
            </w:r>
            <w:r w:rsidRPr="00026D8F">
              <w:rPr>
                <w:rFonts w:cs="Arial"/>
              </w:rPr>
              <w:t>’s short and long term objectives</w:t>
            </w:r>
          </w:p>
          <w:p w14:paraId="61EE8BA5" w14:textId="77777777" w:rsidR="0014599D" w:rsidRDefault="0014599D" w:rsidP="00FC365C">
            <w:pPr>
              <w:rPr>
                <w:rFonts w:ascii="Arial" w:hAnsi="Arial" w:cs="Arial"/>
                <w:sz w:val="28"/>
                <w:szCs w:val="28"/>
              </w:rPr>
            </w:pPr>
          </w:p>
          <w:p w14:paraId="4655DD3C" w14:textId="77777777" w:rsidR="00FC365C" w:rsidRDefault="00FC365C" w:rsidP="00FC365C">
            <w:pPr>
              <w:rPr>
                <w:rFonts w:ascii="Arial" w:hAnsi="Arial" w:cs="Arial"/>
                <w:sz w:val="28"/>
                <w:szCs w:val="28"/>
              </w:rPr>
            </w:pPr>
          </w:p>
          <w:p w14:paraId="31DF4FE3" w14:textId="77777777" w:rsidR="00FC365C" w:rsidRDefault="00FC365C" w:rsidP="00FC365C">
            <w:pPr>
              <w:rPr>
                <w:rFonts w:ascii="Arial" w:hAnsi="Arial" w:cs="Arial"/>
                <w:sz w:val="28"/>
                <w:szCs w:val="28"/>
              </w:rPr>
            </w:pPr>
          </w:p>
          <w:p w14:paraId="64038E4E" w14:textId="77777777" w:rsidR="00FC365C" w:rsidRDefault="00FC365C" w:rsidP="00FC365C">
            <w:pPr>
              <w:rPr>
                <w:rFonts w:ascii="Arial" w:hAnsi="Arial" w:cs="Arial"/>
                <w:sz w:val="28"/>
                <w:szCs w:val="28"/>
              </w:rPr>
            </w:pPr>
          </w:p>
          <w:p w14:paraId="3003310E" w14:textId="77777777" w:rsidR="00FC365C" w:rsidRDefault="00FC365C" w:rsidP="00FC365C">
            <w:pPr>
              <w:rPr>
                <w:rFonts w:ascii="Arial" w:hAnsi="Arial" w:cs="Arial"/>
                <w:sz w:val="28"/>
                <w:szCs w:val="28"/>
              </w:rPr>
            </w:pPr>
          </w:p>
          <w:p w14:paraId="753D123F" w14:textId="057DBA3C" w:rsidR="00FC365C" w:rsidRDefault="00FC365C" w:rsidP="00FC365C">
            <w:pPr>
              <w:rPr>
                <w:rFonts w:ascii="Arial" w:hAnsi="Arial" w:cs="Arial"/>
                <w:sz w:val="28"/>
                <w:szCs w:val="28"/>
              </w:rPr>
            </w:pPr>
          </w:p>
        </w:tc>
        <w:tc>
          <w:tcPr>
            <w:tcW w:w="2285" w:type="dxa"/>
          </w:tcPr>
          <w:p w14:paraId="42F1FB17" w14:textId="77777777" w:rsidR="0014599D" w:rsidRDefault="00320434" w:rsidP="00FC365C">
            <w:pPr>
              <w:rPr>
                <w:rFonts w:ascii="Arial" w:hAnsi="Arial" w:cs="Arial"/>
                <w:sz w:val="28"/>
                <w:szCs w:val="28"/>
              </w:rPr>
            </w:pPr>
            <w:r w:rsidRPr="00300807">
              <w:rPr>
                <w:rFonts w:cs="Arial"/>
              </w:rPr>
              <w:t>Any use of this power must be reported to the Board as soon as possible</w:t>
            </w:r>
          </w:p>
        </w:tc>
        <w:tc>
          <w:tcPr>
            <w:tcW w:w="2359" w:type="dxa"/>
          </w:tcPr>
          <w:p w14:paraId="583A731A" w14:textId="77777777" w:rsidR="0014599D" w:rsidRDefault="0014599D" w:rsidP="00FC365C">
            <w:pPr>
              <w:rPr>
                <w:rFonts w:ascii="Arial" w:hAnsi="Arial" w:cs="Arial"/>
                <w:sz w:val="28"/>
                <w:szCs w:val="28"/>
              </w:rPr>
            </w:pPr>
          </w:p>
        </w:tc>
      </w:tr>
    </w:tbl>
    <w:p w14:paraId="1EDC42E7" w14:textId="77777777" w:rsidR="009F7A31" w:rsidRPr="009F7A31" w:rsidRDefault="009F7A31" w:rsidP="009F7A31">
      <w:pPr>
        <w:rPr>
          <w:rFonts w:ascii="Arial" w:hAnsi="Arial" w:cs="Arial"/>
          <w:sz w:val="28"/>
          <w:szCs w:val="28"/>
        </w:rPr>
      </w:pPr>
    </w:p>
    <w:tbl>
      <w:tblPr>
        <w:tblStyle w:val="TableGrid"/>
        <w:tblpPr w:leftFromText="180" w:rightFromText="180" w:vertAnchor="page" w:horzAnchor="margin" w:tblpY="976"/>
        <w:tblW w:w="15320" w:type="dxa"/>
        <w:tblLook w:val="04A0" w:firstRow="1" w:lastRow="0" w:firstColumn="1" w:lastColumn="0" w:noHBand="0" w:noVBand="1"/>
      </w:tblPr>
      <w:tblGrid>
        <w:gridCol w:w="3539"/>
        <w:gridCol w:w="2274"/>
        <w:gridCol w:w="3538"/>
        <w:gridCol w:w="2269"/>
        <w:gridCol w:w="1953"/>
        <w:gridCol w:w="1747"/>
      </w:tblGrid>
      <w:tr w:rsidR="00BA563F" w14:paraId="2DBDE8BF" w14:textId="77777777" w:rsidTr="009F7A31">
        <w:tc>
          <w:tcPr>
            <w:tcW w:w="3539" w:type="dxa"/>
            <w:shd w:val="clear" w:color="auto" w:fill="573D90"/>
          </w:tcPr>
          <w:p w14:paraId="3D94DDAE"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shd w:val="clear" w:color="auto" w:fill="573D90"/>
          </w:tcPr>
          <w:p w14:paraId="130924AB"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shd w:val="clear" w:color="auto" w:fill="573D90"/>
          </w:tcPr>
          <w:p w14:paraId="60D08065"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shd w:val="clear" w:color="auto" w:fill="573D90"/>
          </w:tcPr>
          <w:p w14:paraId="39DA9F73"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shd w:val="clear" w:color="auto" w:fill="573D90"/>
          </w:tcPr>
          <w:p w14:paraId="1323C2D1"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shd w:val="clear" w:color="auto" w:fill="573D90"/>
          </w:tcPr>
          <w:p w14:paraId="5DF57CB4"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B013C2" w14:paraId="56AAE950" w14:textId="77777777" w:rsidTr="009F7A31">
        <w:tc>
          <w:tcPr>
            <w:tcW w:w="15320" w:type="dxa"/>
            <w:gridSpan w:val="6"/>
            <w:shd w:val="clear" w:color="auto" w:fill="F0F1C5"/>
          </w:tcPr>
          <w:p w14:paraId="6996BBAE" w14:textId="77777777" w:rsidR="00B013C2" w:rsidRPr="008828F8" w:rsidRDefault="00B013C2" w:rsidP="00FC365C">
            <w:pPr>
              <w:rPr>
                <w:rFonts w:ascii="Arial" w:hAnsi="Arial" w:cs="Arial"/>
                <w:b/>
                <w:sz w:val="28"/>
                <w:szCs w:val="28"/>
              </w:rPr>
            </w:pPr>
            <w:r w:rsidRPr="008828F8">
              <w:rPr>
                <w:b/>
              </w:rPr>
              <w:t>2. People</w:t>
            </w:r>
          </w:p>
        </w:tc>
      </w:tr>
      <w:tr w:rsidR="00BA563F" w14:paraId="41909E79" w14:textId="77777777" w:rsidTr="00FC365C">
        <w:tc>
          <w:tcPr>
            <w:tcW w:w="3539" w:type="dxa"/>
          </w:tcPr>
          <w:p w14:paraId="75C57980" w14:textId="77777777" w:rsidR="00B013C2" w:rsidRDefault="00B013C2" w:rsidP="00FC365C">
            <w:pPr>
              <w:rPr>
                <w:rFonts w:ascii="Arial" w:hAnsi="Arial" w:cs="Arial"/>
                <w:sz w:val="28"/>
                <w:szCs w:val="28"/>
              </w:rPr>
            </w:pPr>
            <w:r>
              <w:t xml:space="preserve">2.1 Determine pay and conditions of service of Chief Executive Officer and </w:t>
            </w:r>
            <w:r w:rsidR="00010DD9">
              <w:t>performance</w:t>
            </w:r>
            <w:r>
              <w:t xml:space="preserve"> of Chief Executive Officer</w:t>
            </w:r>
          </w:p>
        </w:tc>
        <w:tc>
          <w:tcPr>
            <w:tcW w:w="2274" w:type="dxa"/>
          </w:tcPr>
          <w:p w14:paraId="33D322BB" w14:textId="0B341320" w:rsidR="00B013C2" w:rsidRPr="00562D3F" w:rsidRDefault="00590ECF" w:rsidP="00FC365C">
            <w:pPr>
              <w:rPr>
                <w:rFonts w:cs="Arial"/>
              </w:rPr>
            </w:pPr>
            <w:r>
              <w:rPr>
                <w:rFonts w:cs="Arial"/>
              </w:rPr>
              <w:t xml:space="preserve">HR and </w:t>
            </w:r>
            <w:r w:rsidR="00B013C2" w:rsidRPr="00562D3F">
              <w:rPr>
                <w:rFonts w:cs="Arial"/>
              </w:rPr>
              <w:t>Remuneration Committee</w:t>
            </w:r>
          </w:p>
          <w:p w14:paraId="45E823E5" w14:textId="77777777" w:rsidR="00B013C2" w:rsidRPr="00562D3F" w:rsidRDefault="00B013C2" w:rsidP="00FC365C">
            <w:pPr>
              <w:rPr>
                <w:rFonts w:cs="Arial"/>
              </w:rPr>
            </w:pPr>
            <w:r w:rsidRPr="00562D3F">
              <w:rPr>
                <w:rFonts w:cs="Arial"/>
              </w:rPr>
              <w:t xml:space="preserve">Approved by: </w:t>
            </w:r>
            <w:proofErr w:type="gramStart"/>
            <w:r w:rsidRPr="00562D3F">
              <w:rPr>
                <w:rFonts w:cs="Arial"/>
              </w:rPr>
              <w:t>the</w:t>
            </w:r>
            <w:proofErr w:type="gramEnd"/>
            <w:r w:rsidRPr="00562D3F">
              <w:rPr>
                <w:rFonts w:cs="Arial"/>
              </w:rPr>
              <w:t xml:space="preserve"> Board</w:t>
            </w:r>
          </w:p>
        </w:tc>
        <w:tc>
          <w:tcPr>
            <w:tcW w:w="3538" w:type="dxa"/>
          </w:tcPr>
          <w:p w14:paraId="75B5D85D" w14:textId="77777777" w:rsidR="00B013C2" w:rsidRPr="00562D3F" w:rsidRDefault="00B013C2" w:rsidP="00FC365C">
            <w:pPr>
              <w:rPr>
                <w:rFonts w:cs="Arial"/>
              </w:rPr>
            </w:pPr>
          </w:p>
        </w:tc>
        <w:tc>
          <w:tcPr>
            <w:tcW w:w="2269" w:type="dxa"/>
          </w:tcPr>
          <w:p w14:paraId="5C3A4F42" w14:textId="77777777" w:rsidR="00B013C2" w:rsidRDefault="00B013C2" w:rsidP="00FC365C">
            <w:pPr>
              <w:rPr>
                <w:rFonts w:cs="Arial"/>
              </w:rPr>
            </w:pPr>
            <w:r w:rsidRPr="00562D3F">
              <w:rPr>
                <w:rFonts w:cs="Arial"/>
              </w:rPr>
              <w:t>Terms of Reference for Remuneration Committee</w:t>
            </w:r>
          </w:p>
          <w:p w14:paraId="3E775B78" w14:textId="58C516C1" w:rsidR="00B013C2" w:rsidRPr="00FC365C" w:rsidRDefault="00B013C2" w:rsidP="00FC365C">
            <w:pPr>
              <w:pStyle w:val="Default"/>
              <w:rPr>
                <w:rFonts w:asciiTheme="minorHAnsi" w:hAnsiTheme="minorHAnsi"/>
                <w:color w:val="auto"/>
                <w:sz w:val="22"/>
                <w:szCs w:val="22"/>
              </w:rPr>
            </w:pPr>
            <w:r w:rsidRPr="002F1AC3">
              <w:rPr>
                <w:rFonts w:asciiTheme="minorHAnsi" w:hAnsiTheme="minorHAnsi"/>
                <w:color w:val="auto"/>
                <w:sz w:val="22"/>
                <w:szCs w:val="22"/>
              </w:rPr>
              <w:t xml:space="preserve">Governance Code Principles 1, </w:t>
            </w:r>
            <w:r>
              <w:rPr>
                <w:rFonts w:asciiTheme="minorHAnsi" w:hAnsiTheme="minorHAnsi"/>
                <w:color w:val="auto"/>
                <w:sz w:val="22"/>
                <w:szCs w:val="22"/>
              </w:rPr>
              <w:t>3</w:t>
            </w:r>
            <w:r w:rsidRPr="002F1AC3">
              <w:rPr>
                <w:rFonts w:asciiTheme="minorHAnsi" w:hAnsiTheme="minorHAnsi"/>
                <w:color w:val="auto"/>
                <w:sz w:val="22"/>
                <w:szCs w:val="22"/>
              </w:rPr>
              <w:t>,</w:t>
            </w:r>
            <w:r>
              <w:rPr>
                <w:rFonts w:asciiTheme="minorHAnsi" w:hAnsiTheme="minorHAnsi"/>
                <w:color w:val="auto"/>
                <w:sz w:val="22"/>
                <w:szCs w:val="22"/>
              </w:rPr>
              <w:t xml:space="preserve">&amp; </w:t>
            </w:r>
            <w:r w:rsidRPr="002F1AC3">
              <w:rPr>
                <w:rFonts w:asciiTheme="minorHAnsi" w:hAnsiTheme="minorHAnsi"/>
                <w:color w:val="auto"/>
                <w:sz w:val="22"/>
                <w:szCs w:val="22"/>
              </w:rPr>
              <w:t xml:space="preserve"> </w:t>
            </w:r>
            <w:r>
              <w:rPr>
                <w:rFonts w:asciiTheme="minorHAnsi" w:hAnsiTheme="minorHAnsi"/>
                <w:color w:val="auto"/>
                <w:sz w:val="22"/>
                <w:szCs w:val="22"/>
              </w:rPr>
              <w:t>4</w:t>
            </w:r>
            <w:r w:rsidRPr="002F1AC3">
              <w:rPr>
                <w:rFonts w:asciiTheme="minorHAnsi" w:hAnsiTheme="minorHAnsi"/>
                <w:color w:val="auto"/>
                <w:sz w:val="22"/>
                <w:szCs w:val="22"/>
              </w:rPr>
              <w:t xml:space="preserve"> </w:t>
            </w:r>
          </w:p>
        </w:tc>
        <w:tc>
          <w:tcPr>
            <w:tcW w:w="1953" w:type="dxa"/>
          </w:tcPr>
          <w:p w14:paraId="03FCF286" w14:textId="77777777" w:rsidR="00B013C2" w:rsidRPr="00562D3F" w:rsidRDefault="00B013C2" w:rsidP="00FC365C">
            <w:pPr>
              <w:rPr>
                <w:rFonts w:cs="Arial"/>
              </w:rPr>
            </w:pPr>
          </w:p>
        </w:tc>
        <w:tc>
          <w:tcPr>
            <w:tcW w:w="1731" w:type="dxa"/>
          </w:tcPr>
          <w:p w14:paraId="19F0AFAF" w14:textId="77777777" w:rsidR="00B013C2" w:rsidRPr="00562D3F" w:rsidRDefault="00B013C2" w:rsidP="00FC365C">
            <w:pPr>
              <w:rPr>
                <w:rFonts w:cs="Arial"/>
              </w:rPr>
            </w:pPr>
          </w:p>
        </w:tc>
      </w:tr>
      <w:tr w:rsidR="00BA563F" w14:paraId="6503FF35" w14:textId="77777777" w:rsidTr="00FC365C">
        <w:tc>
          <w:tcPr>
            <w:tcW w:w="3539" w:type="dxa"/>
          </w:tcPr>
          <w:p w14:paraId="641C4FE3" w14:textId="4F09C73C" w:rsidR="00B013C2" w:rsidRDefault="00B013C2" w:rsidP="00FC365C">
            <w:pPr>
              <w:rPr>
                <w:rFonts w:ascii="Arial" w:hAnsi="Arial" w:cs="Arial"/>
                <w:sz w:val="28"/>
                <w:szCs w:val="28"/>
              </w:rPr>
            </w:pPr>
            <w:r>
              <w:t>2.2 Recruit staff and determine staffing arrangements other than for Chief Executive Office</w:t>
            </w:r>
            <w:r w:rsidR="00BA563F">
              <w:t>r and Senior Management</w:t>
            </w:r>
          </w:p>
        </w:tc>
        <w:tc>
          <w:tcPr>
            <w:tcW w:w="2274" w:type="dxa"/>
          </w:tcPr>
          <w:p w14:paraId="37674A3C" w14:textId="6780AAF1" w:rsidR="00BA563F" w:rsidRPr="00BA563F" w:rsidRDefault="00B013C2" w:rsidP="00FC365C">
            <w:pPr>
              <w:rPr>
                <w:rFonts w:cs="Arial"/>
              </w:rPr>
            </w:pPr>
            <w:r w:rsidRPr="00562D3F">
              <w:rPr>
                <w:rFonts w:cs="Arial"/>
              </w:rPr>
              <w:t>Chief Executive Officer</w:t>
            </w:r>
            <w:r w:rsidR="00BA563F">
              <w:rPr>
                <w:rFonts w:cs="Arial"/>
              </w:rPr>
              <w:t>. M</w:t>
            </w:r>
            <w:r w:rsidR="00BA563F" w:rsidRPr="00BA563F">
              <w:t xml:space="preserve">onitored by </w:t>
            </w:r>
            <w:r w:rsidR="00BA563F">
              <w:t>HR and Remuneration C</w:t>
            </w:r>
            <w:r w:rsidR="00BA563F" w:rsidRPr="00BA563F">
              <w:t xml:space="preserve">ommittee, approved by </w:t>
            </w:r>
            <w:r w:rsidR="00BA563F">
              <w:t>B</w:t>
            </w:r>
            <w:r w:rsidR="00BA563F" w:rsidRPr="00BA563F">
              <w:t xml:space="preserve">oard </w:t>
            </w:r>
          </w:p>
          <w:p w14:paraId="1C0685EF" w14:textId="77777777" w:rsidR="00BA563F" w:rsidRPr="00562D3F" w:rsidRDefault="00BA563F" w:rsidP="00FC365C">
            <w:pPr>
              <w:rPr>
                <w:rFonts w:cs="Arial"/>
              </w:rPr>
            </w:pPr>
          </w:p>
          <w:p w14:paraId="63C8162D" w14:textId="77777777" w:rsidR="00B013C2" w:rsidRPr="00562D3F" w:rsidRDefault="00B013C2" w:rsidP="00FC365C">
            <w:pPr>
              <w:rPr>
                <w:rFonts w:cs="Arial"/>
              </w:rPr>
            </w:pPr>
          </w:p>
        </w:tc>
        <w:tc>
          <w:tcPr>
            <w:tcW w:w="3538" w:type="dxa"/>
          </w:tcPr>
          <w:p w14:paraId="0E07A420" w14:textId="77777777" w:rsidR="00B013C2" w:rsidRPr="00562D3F" w:rsidRDefault="00B013C2" w:rsidP="00FC365C">
            <w:pPr>
              <w:rPr>
                <w:rFonts w:cs="Arial"/>
              </w:rPr>
            </w:pPr>
            <w:r w:rsidRPr="00562D3F">
              <w:rPr>
                <w:rFonts w:cs="Arial"/>
              </w:rPr>
              <w:t>Within operating plan and budget approved by the Board</w:t>
            </w:r>
          </w:p>
          <w:p w14:paraId="5630290E" w14:textId="77777777" w:rsidR="00B013C2" w:rsidRPr="00562D3F" w:rsidRDefault="00B013C2" w:rsidP="00FC365C">
            <w:pPr>
              <w:rPr>
                <w:rFonts w:cs="Arial"/>
              </w:rPr>
            </w:pPr>
          </w:p>
        </w:tc>
        <w:tc>
          <w:tcPr>
            <w:tcW w:w="2269" w:type="dxa"/>
          </w:tcPr>
          <w:p w14:paraId="10A3D83A" w14:textId="77777777" w:rsidR="00B013C2" w:rsidRPr="00D940E2" w:rsidRDefault="00B013C2" w:rsidP="00FC365C">
            <w:pPr>
              <w:rPr>
                <w:rFonts w:cs="Arial"/>
              </w:rPr>
            </w:pPr>
            <w:r w:rsidRPr="00D940E2">
              <w:rPr>
                <w:rFonts w:cs="Arial"/>
              </w:rPr>
              <w:t xml:space="preserve">Constitution articles 10(9) </w:t>
            </w:r>
          </w:p>
          <w:p w14:paraId="78AAF040" w14:textId="7C43240A" w:rsidR="00B013C2" w:rsidRPr="00562D3F" w:rsidRDefault="00B013C2" w:rsidP="00FC365C">
            <w:pPr>
              <w:rPr>
                <w:rFonts w:cs="Arial"/>
              </w:rPr>
            </w:pPr>
            <w:r w:rsidRPr="00562D3F">
              <w:rPr>
                <w:rFonts w:cs="Arial"/>
              </w:rPr>
              <w:t>Chief Executive Officer’s job description (</w:t>
            </w:r>
            <w:r w:rsidR="00F06ECE">
              <w:rPr>
                <w:rFonts w:cs="Arial"/>
              </w:rPr>
              <w:t>August 2020</w:t>
            </w:r>
            <w:r w:rsidRPr="00562D3F">
              <w:rPr>
                <w:rFonts w:cs="Arial"/>
              </w:rPr>
              <w:t>)</w:t>
            </w:r>
          </w:p>
          <w:p w14:paraId="50CFB685" w14:textId="77777777" w:rsidR="00B013C2" w:rsidRPr="00562D3F" w:rsidRDefault="00B013C2" w:rsidP="00FC365C">
            <w:pPr>
              <w:rPr>
                <w:rFonts w:cs="Arial"/>
              </w:rPr>
            </w:pPr>
          </w:p>
        </w:tc>
        <w:tc>
          <w:tcPr>
            <w:tcW w:w="1953" w:type="dxa"/>
          </w:tcPr>
          <w:p w14:paraId="4B99DC1D" w14:textId="77777777" w:rsidR="00B013C2" w:rsidRPr="00562D3F" w:rsidRDefault="00B013C2" w:rsidP="00FC365C">
            <w:pPr>
              <w:rPr>
                <w:rFonts w:cs="Arial"/>
              </w:rPr>
            </w:pPr>
            <w:r w:rsidRPr="00562D3F">
              <w:rPr>
                <w:rFonts w:cs="Arial"/>
              </w:rPr>
              <w:t>Line Management reports</w:t>
            </w:r>
          </w:p>
          <w:p w14:paraId="689E2F88" w14:textId="77777777" w:rsidR="00B013C2" w:rsidRPr="00562D3F" w:rsidRDefault="00B013C2" w:rsidP="00FC365C">
            <w:pPr>
              <w:rPr>
                <w:rFonts w:cs="Arial"/>
              </w:rPr>
            </w:pPr>
          </w:p>
        </w:tc>
        <w:tc>
          <w:tcPr>
            <w:tcW w:w="1731" w:type="dxa"/>
          </w:tcPr>
          <w:p w14:paraId="17925CEF" w14:textId="77777777" w:rsidR="00B013C2" w:rsidRPr="00562D3F" w:rsidRDefault="00B013C2" w:rsidP="00FC365C">
            <w:pPr>
              <w:rPr>
                <w:rFonts w:cs="Arial"/>
              </w:rPr>
            </w:pPr>
            <w:r w:rsidRPr="00562D3F">
              <w:rPr>
                <w:rFonts w:cs="Arial"/>
              </w:rPr>
              <w:t>Job descriptions</w:t>
            </w:r>
          </w:p>
        </w:tc>
      </w:tr>
      <w:tr w:rsidR="00BA563F" w14:paraId="34EFB823" w14:textId="77777777" w:rsidTr="00FC365C">
        <w:trPr>
          <w:trHeight w:val="1619"/>
        </w:trPr>
        <w:tc>
          <w:tcPr>
            <w:tcW w:w="3539" w:type="dxa"/>
          </w:tcPr>
          <w:p w14:paraId="656291E8" w14:textId="715A0871" w:rsidR="00B013C2" w:rsidRDefault="00B013C2" w:rsidP="00FC365C">
            <w:pPr>
              <w:rPr>
                <w:rFonts w:ascii="Arial" w:hAnsi="Arial" w:cs="Arial"/>
                <w:sz w:val="28"/>
                <w:szCs w:val="28"/>
              </w:rPr>
            </w:pPr>
            <w:r>
              <w:t xml:space="preserve">2.3 Approve policies for </w:t>
            </w:r>
            <w:r w:rsidR="009F7A31">
              <w:t>Disability Positive</w:t>
            </w:r>
            <w:r>
              <w:t xml:space="preserve"> staff/volunteer management (including discipline and grievance procedures)</w:t>
            </w:r>
          </w:p>
        </w:tc>
        <w:tc>
          <w:tcPr>
            <w:tcW w:w="2274" w:type="dxa"/>
          </w:tcPr>
          <w:p w14:paraId="11846293" w14:textId="77777777" w:rsidR="00B013C2" w:rsidRPr="00562D3F" w:rsidRDefault="00B013C2" w:rsidP="00FC365C">
            <w:pPr>
              <w:rPr>
                <w:rFonts w:cs="Arial"/>
              </w:rPr>
            </w:pPr>
            <w:r w:rsidRPr="00562D3F">
              <w:rPr>
                <w:rFonts w:cs="Arial"/>
              </w:rPr>
              <w:t>Chief Executive Officer</w:t>
            </w:r>
          </w:p>
          <w:p w14:paraId="1EC66D75" w14:textId="77777777" w:rsidR="00B013C2" w:rsidRPr="00562D3F" w:rsidRDefault="00B013C2" w:rsidP="00FC365C">
            <w:pPr>
              <w:rPr>
                <w:rFonts w:cs="Arial"/>
              </w:rPr>
            </w:pPr>
          </w:p>
        </w:tc>
        <w:tc>
          <w:tcPr>
            <w:tcW w:w="3538" w:type="dxa"/>
          </w:tcPr>
          <w:p w14:paraId="1D966E81" w14:textId="0E3C6866" w:rsidR="00B013C2" w:rsidRPr="00562D3F" w:rsidRDefault="00B013C2" w:rsidP="009F1AED">
            <w:pPr>
              <w:rPr>
                <w:rFonts w:cs="Arial"/>
              </w:rPr>
            </w:pPr>
            <w:r w:rsidRPr="00562D3F">
              <w:rPr>
                <w:rFonts w:cs="Arial"/>
              </w:rPr>
              <w:t>Within legal and regulatory best practice and approved by external Employment Law</w:t>
            </w:r>
            <w:r w:rsidR="009F1AED">
              <w:rPr>
                <w:rFonts w:cs="Arial"/>
              </w:rPr>
              <w:t xml:space="preserve"> service.</w:t>
            </w:r>
          </w:p>
        </w:tc>
        <w:tc>
          <w:tcPr>
            <w:tcW w:w="2269" w:type="dxa"/>
          </w:tcPr>
          <w:p w14:paraId="2F1A126C" w14:textId="161D38E7" w:rsidR="00B013C2" w:rsidRPr="00562D3F" w:rsidRDefault="00B013C2" w:rsidP="00FC365C">
            <w:pPr>
              <w:rPr>
                <w:rFonts w:cs="Arial"/>
              </w:rPr>
            </w:pPr>
            <w:r w:rsidRPr="00562D3F">
              <w:rPr>
                <w:rFonts w:cs="Arial"/>
              </w:rPr>
              <w:t>Chief Executive Officer’s job description (</w:t>
            </w:r>
            <w:r w:rsidR="00F06ECE">
              <w:rPr>
                <w:rFonts w:cs="Arial"/>
              </w:rPr>
              <w:t>August 2020</w:t>
            </w:r>
            <w:r w:rsidRPr="00562D3F">
              <w:rPr>
                <w:rFonts w:cs="Arial"/>
              </w:rPr>
              <w:t>)</w:t>
            </w:r>
          </w:p>
          <w:p w14:paraId="16417E9F" w14:textId="77777777" w:rsidR="00B013C2" w:rsidRPr="00562D3F" w:rsidRDefault="00B013C2" w:rsidP="00FC365C">
            <w:pPr>
              <w:rPr>
                <w:rFonts w:cs="Arial"/>
              </w:rPr>
            </w:pPr>
          </w:p>
        </w:tc>
        <w:tc>
          <w:tcPr>
            <w:tcW w:w="1953" w:type="dxa"/>
          </w:tcPr>
          <w:p w14:paraId="69A354E1" w14:textId="77777777" w:rsidR="00B013C2" w:rsidRPr="00562D3F" w:rsidRDefault="00B013C2" w:rsidP="00FC365C">
            <w:pPr>
              <w:rPr>
                <w:rFonts w:cs="Arial"/>
              </w:rPr>
            </w:pPr>
            <w:r w:rsidRPr="00562D3F">
              <w:rPr>
                <w:rFonts w:cs="Arial"/>
              </w:rPr>
              <w:t>Line Management reports</w:t>
            </w:r>
          </w:p>
          <w:p w14:paraId="39FC21A4" w14:textId="77777777" w:rsidR="00B013C2" w:rsidRPr="00562D3F" w:rsidRDefault="00B013C2" w:rsidP="00FC365C">
            <w:pPr>
              <w:rPr>
                <w:rFonts w:cs="Arial"/>
              </w:rPr>
            </w:pPr>
          </w:p>
        </w:tc>
        <w:tc>
          <w:tcPr>
            <w:tcW w:w="1731" w:type="dxa"/>
          </w:tcPr>
          <w:p w14:paraId="18A36B9E" w14:textId="77777777" w:rsidR="00B013C2" w:rsidRPr="00562D3F" w:rsidRDefault="00B013C2" w:rsidP="00FC365C">
            <w:pPr>
              <w:rPr>
                <w:rFonts w:cs="Arial"/>
              </w:rPr>
            </w:pPr>
            <w:r w:rsidRPr="00562D3F">
              <w:rPr>
                <w:rFonts w:cs="Arial"/>
              </w:rPr>
              <w:t>Job descriptions</w:t>
            </w:r>
          </w:p>
          <w:p w14:paraId="50645A79" w14:textId="77777777" w:rsidR="00B013C2" w:rsidRPr="00562D3F" w:rsidRDefault="00B013C2" w:rsidP="00FC365C">
            <w:pPr>
              <w:rPr>
                <w:rFonts w:cs="Arial"/>
              </w:rPr>
            </w:pPr>
            <w:r w:rsidRPr="00562D3F">
              <w:rPr>
                <w:rFonts w:cs="Arial"/>
              </w:rPr>
              <w:t>Pol</w:t>
            </w:r>
            <w:r>
              <w:rPr>
                <w:rFonts w:cs="Arial"/>
              </w:rPr>
              <w:t>i</w:t>
            </w:r>
            <w:r w:rsidRPr="00562D3F">
              <w:rPr>
                <w:rFonts w:cs="Arial"/>
              </w:rPr>
              <w:t>cies and procedures</w:t>
            </w:r>
          </w:p>
        </w:tc>
      </w:tr>
      <w:tr w:rsidR="00BA563F" w14:paraId="07DD3E58" w14:textId="77777777" w:rsidTr="00FC365C">
        <w:tc>
          <w:tcPr>
            <w:tcW w:w="3539" w:type="dxa"/>
          </w:tcPr>
          <w:p w14:paraId="6B77EAEF" w14:textId="77777777" w:rsidR="00B013C2" w:rsidRPr="00770180" w:rsidRDefault="00B013C2" w:rsidP="00FC365C">
            <w:pPr>
              <w:rPr>
                <w:rFonts w:ascii="Arial" w:hAnsi="Arial" w:cs="Arial"/>
                <w:sz w:val="28"/>
                <w:szCs w:val="28"/>
              </w:rPr>
            </w:pPr>
            <w:r w:rsidRPr="00770180">
              <w:t>2.4 Determine arrangements and approve policies for volunteering and volunteers (other than trustees) – including roles and dealing with problems</w:t>
            </w:r>
          </w:p>
        </w:tc>
        <w:tc>
          <w:tcPr>
            <w:tcW w:w="2274" w:type="dxa"/>
          </w:tcPr>
          <w:p w14:paraId="727CB2F4" w14:textId="77777777" w:rsidR="00B013C2" w:rsidRPr="00770180" w:rsidRDefault="00B013C2" w:rsidP="00FC365C">
            <w:pPr>
              <w:rPr>
                <w:rFonts w:cs="Arial"/>
              </w:rPr>
            </w:pPr>
            <w:r w:rsidRPr="00770180">
              <w:rPr>
                <w:rFonts w:cs="Arial"/>
              </w:rPr>
              <w:t>Chief Executive Officer</w:t>
            </w:r>
          </w:p>
          <w:p w14:paraId="34EA3CA4" w14:textId="77777777" w:rsidR="00B013C2" w:rsidRPr="00770180" w:rsidRDefault="00B013C2" w:rsidP="00FC365C">
            <w:pPr>
              <w:rPr>
                <w:rFonts w:cs="Arial"/>
              </w:rPr>
            </w:pPr>
          </w:p>
        </w:tc>
        <w:tc>
          <w:tcPr>
            <w:tcW w:w="3538" w:type="dxa"/>
          </w:tcPr>
          <w:p w14:paraId="19253F1D" w14:textId="77777777" w:rsidR="00B013C2" w:rsidRPr="00770180" w:rsidRDefault="00B013C2" w:rsidP="00FC365C">
            <w:pPr>
              <w:rPr>
                <w:rFonts w:cs="Arial"/>
              </w:rPr>
            </w:pPr>
            <w:r w:rsidRPr="00770180">
              <w:rPr>
                <w:rFonts w:cs="Arial"/>
              </w:rPr>
              <w:t>All volunteers other than trustees</w:t>
            </w:r>
          </w:p>
          <w:p w14:paraId="44F305B7" w14:textId="77777777" w:rsidR="00B013C2" w:rsidRPr="00770180" w:rsidRDefault="00B013C2" w:rsidP="00FC365C">
            <w:pPr>
              <w:rPr>
                <w:rFonts w:cs="Arial"/>
              </w:rPr>
            </w:pPr>
          </w:p>
        </w:tc>
        <w:tc>
          <w:tcPr>
            <w:tcW w:w="2269" w:type="dxa"/>
          </w:tcPr>
          <w:p w14:paraId="3A2F1094" w14:textId="3BD4543F" w:rsidR="00B013C2" w:rsidRPr="00770180" w:rsidRDefault="00B013C2" w:rsidP="00FC365C">
            <w:pPr>
              <w:rPr>
                <w:rFonts w:cs="Arial"/>
              </w:rPr>
            </w:pPr>
            <w:r w:rsidRPr="00770180">
              <w:rPr>
                <w:rFonts w:cs="Arial"/>
              </w:rPr>
              <w:t>Chief Executive Officer’s job description (</w:t>
            </w:r>
            <w:r w:rsidR="00F06ECE">
              <w:rPr>
                <w:rFonts w:cs="Arial"/>
              </w:rPr>
              <w:t>August 2020</w:t>
            </w:r>
            <w:r w:rsidRPr="00770180">
              <w:rPr>
                <w:rFonts w:cs="Arial"/>
              </w:rPr>
              <w:t>)</w:t>
            </w:r>
          </w:p>
          <w:p w14:paraId="3A9BC21A" w14:textId="77777777" w:rsidR="00B013C2" w:rsidRPr="00770180" w:rsidRDefault="00B013C2" w:rsidP="00FC365C">
            <w:pPr>
              <w:rPr>
                <w:rFonts w:cs="Arial"/>
              </w:rPr>
            </w:pPr>
          </w:p>
        </w:tc>
        <w:tc>
          <w:tcPr>
            <w:tcW w:w="1953" w:type="dxa"/>
          </w:tcPr>
          <w:p w14:paraId="04722C1A" w14:textId="77777777" w:rsidR="00B013C2" w:rsidRPr="00770180" w:rsidRDefault="00B013C2" w:rsidP="00FC365C">
            <w:pPr>
              <w:rPr>
                <w:rFonts w:cs="Arial"/>
              </w:rPr>
            </w:pPr>
            <w:r w:rsidRPr="00770180">
              <w:rPr>
                <w:rFonts w:cs="Arial"/>
              </w:rPr>
              <w:t>Liaison with: Volunteer Coordinator and Line Management reports</w:t>
            </w:r>
          </w:p>
        </w:tc>
        <w:tc>
          <w:tcPr>
            <w:tcW w:w="1731" w:type="dxa"/>
          </w:tcPr>
          <w:p w14:paraId="2B128DF4" w14:textId="77777777" w:rsidR="00B013C2" w:rsidRPr="00770180" w:rsidRDefault="00B013C2" w:rsidP="00FC365C">
            <w:pPr>
              <w:rPr>
                <w:rFonts w:cs="Arial"/>
              </w:rPr>
            </w:pPr>
            <w:r w:rsidRPr="00770180">
              <w:rPr>
                <w:rFonts w:cs="Arial"/>
              </w:rPr>
              <w:t>Role descriptions</w:t>
            </w:r>
          </w:p>
          <w:p w14:paraId="01DC9F70" w14:textId="77777777" w:rsidR="00B013C2" w:rsidRPr="00770180" w:rsidRDefault="00B013C2" w:rsidP="00FC365C">
            <w:pPr>
              <w:rPr>
                <w:rFonts w:cs="Arial"/>
              </w:rPr>
            </w:pPr>
            <w:r w:rsidRPr="00770180">
              <w:rPr>
                <w:rFonts w:cs="Arial"/>
              </w:rPr>
              <w:t>Policies and procedures</w:t>
            </w:r>
          </w:p>
        </w:tc>
      </w:tr>
      <w:tr w:rsidR="00BA563F" w14:paraId="61DCC567" w14:textId="77777777" w:rsidTr="00FC365C">
        <w:tc>
          <w:tcPr>
            <w:tcW w:w="3539" w:type="dxa"/>
          </w:tcPr>
          <w:p w14:paraId="4DAD615B" w14:textId="76D24340" w:rsidR="00B013C2" w:rsidRDefault="00B013C2" w:rsidP="00FC365C">
            <w:r>
              <w:t xml:space="preserve">2.5 Appoint external advisers to, and representatives of, </w:t>
            </w:r>
            <w:r w:rsidR="009F7A31">
              <w:t>Disability Positive</w:t>
            </w:r>
            <w:r>
              <w:t xml:space="preserve"> for a period up to 3 years.</w:t>
            </w:r>
          </w:p>
        </w:tc>
        <w:tc>
          <w:tcPr>
            <w:tcW w:w="2274" w:type="dxa"/>
          </w:tcPr>
          <w:p w14:paraId="5CAA4271" w14:textId="77777777" w:rsidR="00B013C2" w:rsidRDefault="00BA563F" w:rsidP="00FC365C">
            <w:pPr>
              <w:rPr>
                <w:sz w:val="26"/>
                <w:szCs w:val="26"/>
              </w:rPr>
            </w:pPr>
            <w:r w:rsidRPr="00562D3F">
              <w:rPr>
                <w:rFonts w:cs="Arial"/>
              </w:rPr>
              <w:t>Chief Executive Officer</w:t>
            </w:r>
            <w:r>
              <w:rPr>
                <w:rFonts w:cs="Arial"/>
              </w:rPr>
              <w:t>, m</w:t>
            </w:r>
            <w:r w:rsidRPr="00BA563F">
              <w:t xml:space="preserve">onitored by appropriate </w:t>
            </w:r>
            <w:r>
              <w:t>C</w:t>
            </w:r>
            <w:r w:rsidRPr="00BA563F">
              <w:t>ommittee</w:t>
            </w:r>
            <w:r>
              <w:t xml:space="preserve"> to make recommendation to Board</w:t>
            </w:r>
            <w:r w:rsidRPr="00BA563F">
              <w:t xml:space="preserve">, approved by </w:t>
            </w:r>
            <w:r>
              <w:t>B</w:t>
            </w:r>
            <w:r w:rsidRPr="00BA563F">
              <w:t>oard</w:t>
            </w:r>
            <w:r>
              <w:rPr>
                <w:sz w:val="26"/>
                <w:szCs w:val="26"/>
              </w:rPr>
              <w:t xml:space="preserve">. </w:t>
            </w:r>
          </w:p>
          <w:p w14:paraId="133DD4D2" w14:textId="77777777" w:rsidR="009F7A31" w:rsidRDefault="009F7A31" w:rsidP="00FC365C">
            <w:pPr>
              <w:rPr>
                <w:sz w:val="26"/>
                <w:szCs w:val="26"/>
              </w:rPr>
            </w:pPr>
          </w:p>
          <w:p w14:paraId="3DA0F17A" w14:textId="0AC3C3DE" w:rsidR="009F7A31" w:rsidRPr="00562D3F" w:rsidRDefault="009F7A31" w:rsidP="00FC365C">
            <w:pPr>
              <w:rPr>
                <w:rFonts w:cs="Arial"/>
              </w:rPr>
            </w:pPr>
          </w:p>
        </w:tc>
        <w:tc>
          <w:tcPr>
            <w:tcW w:w="3538" w:type="dxa"/>
          </w:tcPr>
          <w:p w14:paraId="625CA02C" w14:textId="00925F4B" w:rsidR="00B013C2" w:rsidRPr="00562D3F" w:rsidRDefault="00B013C2" w:rsidP="00FC365C">
            <w:pPr>
              <w:rPr>
                <w:rFonts w:cs="Arial"/>
              </w:rPr>
            </w:pPr>
            <w:r w:rsidRPr="00562D3F">
              <w:rPr>
                <w:rFonts w:cs="Arial"/>
              </w:rPr>
              <w:t xml:space="preserve">To facilitate the achievement of </w:t>
            </w:r>
            <w:r w:rsidR="009F7A31">
              <w:rPr>
                <w:rFonts w:cs="Arial"/>
              </w:rPr>
              <w:t>Disability Positive</w:t>
            </w:r>
            <w:r w:rsidRPr="00562D3F">
              <w:rPr>
                <w:rFonts w:cs="Arial"/>
              </w:rPr>
              <w:t>’s charitable objects (</w:t>
            </w:r>
            <w:r w:rsidRPr="00C94C53">
              <w:rPr>
                <w:rFonts w:cs="Arial"/>
              </w:rPr>
              <w:t>Constitution article 9)</w:t>
            </w:r>
            <w:r w:rsidRPr="00562D3F">
              <w:rPr>
                <w:rFonts w:cs="Arial"/>
              </w:rPr>
              <w:t xml:space="preserve"> and strategy</w:t>
            </w:r>
          </w:p>
        </w:tc>
        <w:tc>
          <w:tcPr>
            <w:tcW w:w="2269" w:type="dxa"/>
          </w:tcPr>
          <w:p w14:paraId="1679A36F" w14:textId="77777777" w:rsidR="00B013C2" w:rsidRDefault="001B2D7F" w:rsidP="00FC365C">
            <w:pPr>
              <w:rPr>
                <w:rFonts w:cs="Arial"/>
              </w:rPr>
            </w:pPr>
            <w:r>
              <w:rPr>
                <w:rFonts w:cs="Arial"/>
              </w:rPr>
              <w:t>Governance Code Principles 1 &amp; 4</w:t>
            </w:r>
          </w:p>
          <w:p w14:paraId="537F9EEF" w14:textId="77777777" w:rsidR="001B2D7F" w:rsidRPr="001B2D7F" w:rsidRDefault="001B2D7F" w:rsidP="00FC365C">
            <w:pPr>
              <w:pStyle w:val="Default"/>
              <w:rPr>
                <w:rFonts w:asciiTheme="minorHAnsi" w:hAnsiTheme="minorHAnsi"/>
                <w:sz w:val="22"/>
                <w:szCs w:val="22"/>
              </w:rPr>
            </w:pPr>
            <w:r w:rsidRPr="001B2D7F">
              <w:rPr>
                <w:rFonts w:asciiTheme="minorHAnsi" w:hAnsiTheme="minorHAnsi"/>
                <w:sz w:val="22"/>
                <w:szCs w:val="22"/>
              </w:rPr>
              <w:t xml:space="preserve">Companies Act 2006:15 s485 </w:t>
            </w:r>
          </w:p>
          <w:p w14:paraId="620106D9" w14:textId="77777777" w:rsidR="001B2D7F" w:rsidRDefault="001B2D7F" w:rsidP="00FC365C">
            <w:pPr>
              <w:rPr>
                <w:rFonts w:cs="Arial"/>
              </w:rPr>
            </w:pPr>
          </w:p>
          <w:p w14:paraId="5C708C5F" w14:textId="77777777" w:rsidR="00A8783F" w:rsidRPr="00562D3F" w:rsidRDefault="00A8783F" w:rsidP="00FC365C">
            <w:pPr>
              <w:rPr>
                <w:rFonts w:cs="Arial"/>
              </w:rPr>
            </w:pPr>
          </w:p>
        </w:tc>
        <w:tc>
          <w:tcPr>
            <w:tcW w:w="1953" w:type="dxa"/>
          </w:tcPr>
          <w:p w14:paraId="64C5F4AC" w14:textId="77777777" w:rsidR="00B013C2" w:rsidRPr="00562D3F" w:rsidRDefault="00B013C2" w:rsidP="00FC365C">
            <w:pPr>
              <w:rPr>
                <w:rFonts w:cs="Arial"/>
              </w:rPr>
            </w:pPr>
          </w:p>
        </w:tc>
        <w:tc>
          <w:tcPr>
            <w:tcW w:w="1731" w:type="dxa"/>
          </w:tcPr>
          <w:p w14:paraId="1948545C" w14:textId="77777777" w:rsidR="00B013C2" w:rsidRDefault="00B013C2" w:rsidP="00FC365C">
            <w:pPr>
              <w:rPr>
                <w:rFonts w:ascii="Arial" w:hAnsi="Arial" w:cs="Arial"/>
                <w:sz w:val="28"/>
                <w:szCs w:val="28"/>
              </w:rPr>
            </w:pPr>
          </w:p>
          <w:p w14:paraId="06D91A27" w14:textId="77777777" w:rsidR="00857BD4" w:rsidRDefault="00857BD4" w:rsidP="00FC365C">
            <w:pPr>
              <w:rPr>
                <w:rFonts w:ascii="Arial" w:hAnsi="Arial" w:cs="Arial"/>
                <w:sz w:val="28"/>
                <w:szCs w:val="28"/>
              </w:rPr>
            </w:pPr>
          </w:p>
          <w:p w14:paraId="51CCFDA5" w14:textId="77777777" w:rsidR="00857BD4" w:rsidRDefault="00857BD4" w:rsidP="00FC365C">
            <w:pPr>
              <w:rPr>
                <w:rFonts w:ascii="Arial" w:hAnsi="Arial" w:cs="Arial"/>
                <w:sz w:val="28"/>
                <w:szCs w:val="28"/>
              </w:rPr>
            </w:pPr>
          </w:p>
          <w:p w14:paraId="402B749D" w14:textId="77777777" w:rsidR="00857BD4" w:rsidRDefault="00857BD4" w:rsidP="00FC365C">
            <w:pPr>
              <w:rPr>
                <w:rFonts w:ascii="Arial" w:hAnsi="Arial" w:cs="Arial"/>
                <w:sz w:val="28"/>
                <w:szCs w:val="28"/>
              </w:rPr>
            </w:pPr>
          </w:p>
          <w:p w14:paraId="5E25846C" w14:textId="77777777" w:rsidR="00857BD4" w:rsidRDefault="00857BD4" w:rsidP="00FC365C">
            <w:pPr>
              <w:rPr>
                <w:rFonts w:ascii="Arial" w:hAnsi="Arial" w:cs="Arial"/>
                <w:sz w:val="28"/>
                <w:szCs w:val="28"/>
              </w:rPr>
            </w:pPr>
          </w:p>
          <w:p w14:paraId="605617D2" w14:textId="77777777" w:rsidR="00857BD4" w:rsidRDefault="00857BD4" w:rsidP="00FC365C">
            <w:pPr>
              <w:rPr>
                <w:rFonts w:ascii="Arial" w:hAnsi="Arial" w:cs="Arial"/>
                <w:sz w:val="28"/>
                <w:szCs w:val="28"/>
              </w:rPr>
            </w:pPr>
          </w:p>
        </w:tc>
      </w:tr>
      <w:tr w:rsidR="00BA563F" w14:paraId="5DBB92C5" w14:textId="77777777" w:rsidTr="009F7A31">
        <w:tc>
          <w:tcPr>
            <w:tcW w:w="3539" w:type="dxa"/>
            <w:shd w:val="clear" w:color="auto" w:fill="573D90"/>
          </w:tcPr>
          <w:p w14:paraId="6D8DF2C2"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shd w:val="clear" w:color="auto" w:fill="573D90"/>
          </w:tcPr>
          <w:p w14:paraId="79A6DD5B"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shd w:val="clear" w:color="auto" w:fill="573D90"/>
          </w:tcPr>
          <w:p w14:paraId="1186E705"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shd w:val="clear" w:color="auto" w:fill="573D90"/>
          </w:tcPr>
          <w:p w14:paraId="7F596123"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shd w:val="clear" w:color="auto" w:fill="573D90"/>
          </w:tcPr>
          <w:p w14:paraId="22F07001"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shd w:val="clear" w:color="auto" w:fill="573D90"/>
          </w:tcPr>
          <w:p w14:paraId="7D05AC9A"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BA563F" w14:paraId="5575C6E8" w14:textId="77777777" w:rsidTr="00FC365C">
        <w:tc>
          <w:tcPr>
            <w:tcW w:w="3539" w:type="dxa"/>
          </w:tcPr>
          <w:p w14:paraId="7FFA6F19" w14:textId="77777777" w:rsidR="00B013C2" w:rsidRDefault="00B013C2" w:rsidP="00FC365C">
            <w:r>
              <w:t xml:space="preserve">2.6 Suspension or removal of trustees. Disbanding, withdrawal of powers or expulsion of Board committees </w:t>
            </w:r>
          </w:p>
        </w:tc>
        <w:tc>
          <w:tcPr>
            <w:tcW w:w="2274" w:type="dxa"/>
          </w:tcPr>
          <w:p w14:paraId="458502A0" w14:textId="0C4EDE4F" w:rsidR="00B013C2" w:rsidRPr="00562D3F" w:rsidRDefault="00B013C2" w:rsidP="00FC365C">
            <w:pPr>
              <w:rPr>
                <w:rFonts w:cs="Arial"/>
              </w:rPr>
            </w:pPr>
            <w:r w:rsidRPr="00562D3F">
              <w:rPr>
                <w:rFonts w:cs="Arial"/>
              </w:rPr>
              <w:t>Board</w:t>
            </w:r>
          </w:p>
        </w:tc>
        <w:tc>
          <w:tcPr>
            <w:tcW w:w="3538" w:type="dxa"/>
          </w:tcPr>
          <w:p w14:paraId="1AC2875F" w14:textId="77777777" w:rsidR="00B013C2" w:rsidRPr="00562D3F" w:rsidRDefault="00B013C2" w:rsidP="00FC365C">
            <w:pPr>
              <w:rPr>
                <w:rFonts w:cs="Arial"/>
              </w:rPr>
            </w:pPr>
          </w:p>
        </w:tc>
        <w:tc>
          <w:tcPr>
            <w:tcW w:w="2269" w:type="dxa"/>
          </w:tcPr>
          <w:p w14:paraId="33D019C9" w14:textId="77777777" w:rsidR="00B013C2" w:rsidRPr="00C94C53" w:rsidRDefault="00B013C2" w:rsidP="00FC365C">
            <w:pPr>
              <w:pStyle w:val="Default"/>
              <w:rPr>
                <w:rFonts w:asciiTheme="minorHAnsi" w:hAnsiTheme="minorHAnsi"/>
                <w:color w:val="auto"/>
                <w:sz w:val="22"/>
                <w:szCs w:val="22"/>
              </w:rPr>
            </w:pPr>
            <w:r w:rsidRPr="00C94C53">
              <w:rPr>
                <w:rFonts w:asciiTheme="minorHAnsi" w:hAnsiTheme="minorHAnsi"/>
                <w:color w:val="auto"/>
                <w:sz w:val="22"/>
                <w:szCs w:val="22"/>
              </w:rPr>
              <w:t>Constitution articles 73(6) (trustees)</w:t>
            </w:r>
            <w:r>
              <w:rPr>
                <w:rFonts w:asciiTheme="minorHAnsi" w:hAnsiTheme="minorHAnsi"/>
                <w:color w:val="auto"/>
                <w:sz w:val="22"/>
                <w:szCs w:val="22"/>
              </w:rPr>
              <w:t xml:space="preserve"> and bye-laws</w:t>
            </w:r>
            <w:r w:rsidRPr="00C94C53">
              <w:rPr>
                <w:rFonts w:asciiTheme="minorHAnsi" w:hAnsiTheme="minorHAnsi"/>
                <w:color w:val="auto"/>
                <w:sz w:val="22"/>
                <w:szCs w:val="22"/>
              </w:rPr>
              <w:t xml:space="preserve">; article 86 (committees) </w:t>
            </w:r>
          </w:p>
          <w:p w14:paraId="5179F86E" w14:textId="65F76174" w:rsidR="00B013C2" w:rsidRPr="00562D3F" w:rsidRDefault="00B013C2" w:rsidP="00FC365C">
            <w:pPr>
              <w:rPr>
                <w:rFonts w:cs="Arial"/>
              </w:rPr>
            </w:pPr>
            <w:r w:rsidRPr="00562D3F">
              <w:t xml:space="preserve">(see preamble to the Scheme of Delegation for examples where this may be judged to be necessary and “in the interests of </w:t>
            </w:r>
            <w:r w:rsidR="009F7A31">
              <w:t>Disability Positive</w:t>
            </w:r>
            <w:r w:rsidRPr="00562D3F">
              <w:t xml:space="preserve">”) </w:t>
            </w:r>
          </w:p>
        </w:tc>
        <w:tc>
          <w:tcPr>
            <w:tcW w:w="1953" w:type="dxa"/>
          </w:tcPr>
          <w:p w14:paraId="4F3C6795" w14:textId="77777777" w:rsidR="00B013C2" w:rsidRPr="00562D3F" w:rsidRDefault="00B013C2" w:rsidP="00FC365C">
            <w:pPr>
              <w:rPr>
                <w:rFonts w:cs="Arial"/>
              </w:rPr>
            </w:pPr>
          </w:p>
        </w:tc>
        <w:tc>
          <w:tcPr>
            <w:tcW w:w="1731" w:type="dxa"/>
          </w:tcPr>
          <w:p w14:paraId="5B5E8DE1" w14:textId="77777777" w:rsidR="00B013C2" w:rsidRDefault="00B013C2" w:rsidP="00FC365C">
            <w:pPr>
              <w:rPr>
                <w:rFonts w:ascii="Arial" w:hAnsi="Arial" w:cs="Arial"/>
                <w:sz w:val="28"/>
                <w:szCs w:val="28"/>
              </w:rPr>
            </w:pPr>
          </w:p>
        </w:tc>
      </w:tr>
      <w:tr w:rsidR="00BA563F" w14:paraId="78F9B82B" w14:textId="77777777" w:rsidTr="00FC365C">
        <w:tc>
          <w:tcPr>
            <w:tcW w:w="3539" w:type="dxa"/>
          </w:tcPr>
          <w:p w14:paraId="225C87C7" w14:textId="067E0C14" w:rsidR="00B013C2" w:rsidRDefault="00B013C2" w:rsidP="00FC365C">
            <w:r>
              <w:t xml:space="preserve">2.7 Establishment of rules for </w:t>
            </w:r>
            <w:r w:rsidR="00291555">
              <w:t>r</w:t>
            </w:r>
            <w:r>
              <w:t>efusal of applications for membership</w:t>
            </w:r>
            <w:r w:rsidR="00291555">
              <w:t>.</w:t>
            </w:r>
            <w:r w:rsidR="00291555">
              <w:br/>
              <w:t>Only in exceptional circumstances is refusal warranted.</w:t>
            </w:r>
            <w:r w:rsidR="00291555">
              <w:br/>
            </w:r>
            <w:r>
              <w:t xml:space="preserve">Suspension of members of </w:t>
            </w:r>
            <w:r w:rsidR="009F7A31">
              <w:t>Disability Positive</w:t>
            </w:r>
            <w:r>
              <w:t xml:space="preserve"> for up to 3 months</w:t>
            </w:r>
            <w:r w:rsidR="00291555">
              <w:t xml:space="preserve"> and revisited.</w:t>
            </w:r>
          </w:p>
        </w:tc>
        <w:tc>
          <w:tcPr>
            <w:tcW w:w="2274" w:type="dxa"/>
          </w:tcPr>
          <w:p w14:paraId="52D19A6F" w14:textId="77777777" w:rsidR="00B013C2" w:rsidRPr="00562D3F" w:rsidRDefault="00B013C2" w:rsidP="00FC365C">
            <w:pPr>
              <w:rPr>
                <w:rFonts w:cs="Arial"/>
              </w:rPr>
            </w:pPr>
            <w:r w:rsidRPr="00562D3F">
              <w:rPr>
                <w:rFonts w:cs="Arial"/>
              </w:rPr>
              <w:t>Chief Executive Officer</w:t>
            </w:r>
          </w:p>
          <w:p w14:paraId="4E1E768E" w14:textId="77777777" w:rsidR="00B013C2" w:rsidRPr="00562D3F" w:rsidRDefault="00B013C2" w:rsidP="00FC365C">
            <w:pPr>
              <w:rPr>
                <w:rFonts w:cs="Arial"/>
              </w:rPr>
            </w:pPr>
          </w:p>
        </w:tc>
        <w:tc>
          <w:tcPr>
            <w:tcW w:w="3538" w:type="dxa"/>
          </w:tcPr>
          <w:p w14:paraId="01B70473" w14:textId="77777777" w:rsidR="00B013C2" w:rsidRPr="00EF1B7C" w:rsidRDefault="00B013C2" w:rsidP="00FC365C">
            <w:pPr>
              <w:rPr>
                <w:rFonts w:cs="Arial"/>
              </w:rPr>
            </w:pPr>
            <w:r w:rsidRPr="00EF1B7C">
              <w:rPr>
                <w:rFonts w:cs="Arial"/>
              </w:rPr>
              <w:t>Governance Committee will decide on any appeal against refusal of an application for membership (Constitution article 34 and 36)</w:t>
            </w:r>
          </w:p>
          <w:p w14:paraId="6532619A" w14:textId="77777777" w:rsidR="00B013C2" w:rsidRPr="00EF1B7C" w:rsidRDefault="00B013C2" w:rsidP="00FC365C">
            <w:pPr>
              <w:rPr>
                <w:rFonts w:cs="Arial"/>
              </w:rPr>
            </w:pPr>
            <w:r w:rsidRPr="00EF1B7C">
              <w:rPr>
                <w:rFonts w:cs="Arial"/>
              </w:rPr>
              <w:t>Suspension of membership under Constitution article 42 with appeal to Governance Committee</w:t>
            </w:r>
          </w:p>
          <w:p w14:paraId="58D74922" w14:textId="77777777" w:rsidR="00B013C2" w:rsidRPr="00EF1B7C" w:rsidRDefault="00B013C2" w:rsidP="00FC365C">
            <w:pPr>
              <w:rPr>
                <w:rFonts w:cs="Arial"/>
              </w:rPr>
            </w:pPr>
          </w:p>
        </w:tc>
        <w:tc>
          <w:tcPr>
            <w:tcW w:w="2269" w:type="dxa"/>
          </w:tcPr>
          <w:p w14:paraId="561D7551" w14:textId="77777777" w:rsidR="00B013C2" w:rsidRPr="00EF1B7C" w:rsidRDefault="00B013C2" w:rsidP="00FC365C">
            <w:pPr>
              <w:rPr>
                <w:rFonts w:cs="Arial"/>
              </w:rPr>
            </w:pPr>
            <w:r w:rsidRPr="00EF1B7C">
              <w:rPr>
                <w:rFonts w:cs="Arial"/>
              </w:rPr>
              <w:t>Constitution articles 35, 36, 40 and 42</w:t>
            </w:r>
          </w:p>
          <w:p w14:paraId="432A87B5" w14:textId="29E33CA4" w:rsidR="00B013C2" w:rsidRPr="00EF1B7C" w:rsidRDefault="00B013C2" w:rsidP="00FC365C">
            <w:pPr>
              <w:rPr>
                <w:rFonts w:cs="Arial"/>
              </w:rPr>
            </w:pPr>
            <w:r w:rsidRPr="00EF1B7C">
              <w:rPr>
                <w:rFonts w:cs="Arial"/>
              </w:rPr>
              <w:t>Chief Executive Officer’s job description (</w:t>
            </w:r>
            <w:r w:rsidR="00F06ECE">
              <w:rPr>
                <w:rFonts w:cs="Arial"/>
              </w:rPr>
              <w:t>August 2020</w:t>
            </w:r>
            <w:r w:rsidRPr="00EF1B7C">
              <w:rPr>
                <w:rFonts w:cs="Arial"/>
              </w:rPr>
              <w:t>)</w:t>
            </w:r>
          </w:p>
          <w:p w14:paraId="51A4F814" w14:textId="62610692" w:rsidR="00B013C2" w:rsidRPr="00EF1B7C" w:rsidRDefault="00B013C2" w:rsidP="00FC365C">
            <w:pPr>
              <w:rPr>
                <w:rFonts w:cs="Arial"/>
              </w:rPr>
            </w:pPr>
            <w:r w:rsidRPr="00EF1B7C">
              <w:rPr>
                <w:rFonts w:cs="Arial"/>
              </w:rPr>
              <w:t xml:space="preserve">(also see preamble for examples where this may be judged to be necessary and “in the interests of </w:t>
            </w:r>
            <w:r w:rsidR="009F7A31">
              <w:rPr>
                <w:rFonts w:cs="Arial"/>
              </w:rPr>
              <w:t>Disability Positive</w:t>
            </w:r>
            <w:r w:rsidRPr="00EF1B7C">
              <w:rPr>
                <w:rFonts w:cs="Arial"/>
              </w:rPr>
              <w:t>”)</w:t>
            </w:r>
          </w:p>
          <w:p w14:paraId="40CE027D" w14:textId="77777777" w:rsidR="00B013C2" w:rsidRPr="00EF1B7C" w:rsidRDefault="00B013C2" w:rsidP="00FC365C">
            <w:pPr>
              <w:rPr>
                <w:rFonts w:cs="Arial"/>
              </w:rPr>
            </w:pPr>
          </w:p>
        </w:tc>
        <w:tc>
          <w:tcPr>
            <w:tcW w:w="1953" w:type="dxa"/>
          </w:tcPr>
          <w:p w14:paraId="3A424C7A" w14:textId="77777777" w:rsidR="00B013C2" w:rsidRPr="00562D3F" w:rsidRDefault="00B013C2" w:rsidP="00FC365C">
            <w:pPr>
              <w:rPr>
                <w:rFonts w:cs="Arial"/>
              </w:rPr>
            </w:pPr>
            <w:r w:rsidRPr="00562D3F">
              <w:rPr>
                <w:rFonts w:cs="Arial"/>
              </w:rPr>
              <w:t>No further delegation authorised</w:t>
            </w:r>
          </w:p>
        </w:tc>
        <w:tc>
          <w:tcPr>
            <w:tcW w:w="1731" w:type="dxa"/>
          </w:tcPr>
          <w:p w14:paraId="1C7CC0B6" w14:textId="77777777" w:rsidR="00B013C2" w:rsidRDefault="00B013C2" w:rsidP="00FC365C">
            <w:pPr>
              <w:rPr>
                <w:rFonts w:ascii="Arial" w:hAnsi="Arial" w:cs="Arial"/>
                <w:sz w:val="28"/>
                <w:szCs w:val="28"/>
              </w:rPr>
            </w:pPr>
          </w:p>
        </w:tc>
      </w:tr>
      <w:tr w:rsidR="00BA563F" w14:paraId="38A81C94" w14:textId="77777777" w:rsidTr="00FC365C">
        <w:tc>
          <w:tcPr>
            <w:tcW w:w="3539" w:type="dxa"/>
            <w:tcBorders>
              <w:bottom w:val="single" w:sz="4" w:space="0" w:color="auto"/>
            </w:tcBorders>
          </w:tcPr>
          <w:p w14:paraId="1F1B305A" w14:textId="79AD3E44" w:rsidR="00B013C2" w:rsidRDefault="00B013C2" w:rsidP="00FC365C">
            <w:r>
              <w:t xml:space="preserve">2.8 Termination of membership of members of </w:t>
            </w:r>
            <w:r w:rsidR="009F7A31">
              <w:t>Disability Positive</w:t>
            </w:r>
          </w:p>
        </w:tc>
        <w:tc>
          <w:tcPr>
            <w:tcW w:w="2274" w:type="dxa"/>
            <w:tcBorders>
              <w:bottom w:val="single" w:sz="4" w:space="0" w:color="auto"/>
            </w:tcBorders>
          </w:tcPr>
          <w:p w14:paraId="711AA15E" w14:textId="77777777" w:rsidR="00B013C2" w:rsidRPr="00EF1B7C" w:rsidRDefault="00B013C2" w:rsidP="00FC365C">
            <w:pPr>
              <w:pStyle w:val="Default"/>
              <w:rPr>
                <w:rFonts w:asciiTheme="minorHAnsi" w:hAnsiTheme="minorHAnsi"/>
                <w:color w:val="auto"/>
                <w:sz w:val="22"/>
                <w:szCs w:val="22"/>
              </w:rPr>
            </w:pPr>
            <w:r w:rsidRPr="00EF1B7C">
              <w:rPr>
                <w:rFonts w:asciiTheme="minorHAnsi" w:hAnsiTheme="minorHAnsi"/>
                <w:color w:val="auto"/>
                <w:sz w:val="22"/>
                <w:szCs w:val="22"/>
              </w:rPr>
              <w:t xml:space="preserve">Decisions under Constitution article 42(1),(2) and (3) delegated to Chief Executive </w:t>
            </w:r>
          </w:p>
          <w:p w14:paraId="25AD8797" w14:textId="77777777" w:rsidR="00B013C2" w:rsidRPr="00EF1B7C" w:rsidRDefault="00B013C2" w:rsidP="00FC365C">
            <w:pPr>
              <w:pStyle w:val="Default"/>
              <w:rPr>
                <w:rFonts w:asciiTheme="minorHAnsi" w:hAnsiTheme="minorHAnsi"/>
                <w:color w:val="auto"/>
                <w:sz w:val="22"/>
                <w:szCs w:val="22"/>
              </w:rPr>
            </w:pPr>
          </w:p>
          <w:p w14:paraId="0D3769D3" w14:textId="77777777" w:rsidR="00B013C2" w:rsidRPr="00EF1B7C" w:rsidRDefault="00B013C2" w:rsidP="00FC365C">
            <w:r w:rsidRPr="00EF1B7C">
              <w:t xml:space="preserve">Decisions under Constitution article 42(4) reserved to Board </w:t>
            </w:r>
          </w:p>
          <w:p w14:paraId="2F9D104E" w14:textId="77777777" w:rsidR="00B013C2" w:rsidRDefault="00B013C2" w:rsidP="00FC365C">
            <w:pPr>
              <w:rPr>
                <w:rFonts w:ascii="Arial" w:hAnsi="Arial" w:cs="Arial"/>
                <w:sz w:val="28"/>
                <w:szCs w:val="28"/>
              </w:rPr>
            </w:pPr>
          </w:p>
        </w:tc>
        <w:tc>
          <w:tcPr>
            <w:tcW w:w="3538" w:type="dxa"/>
            <w:tcBorders>
              <w:bottom w:val="single" w:sz="4" w:space="0" w:color="auto"/>
            </w:tcBorders>
          </w:tcPr>
          <w:p w14:paraId="37875CA6" w14:textId="77777777" w:rsidR="00B013C2" w:rsidRPr="00F5104C" w:rsidRDefault="00B013C2" w:rsidP="00FC365C">
            <w:pPr>
              <w:rPr>
                <w:rFonts w:cs="Arial"/>
              </w:rPr>
            </w:pPr>
            <w:r w:rsidRPr="00F5104C">
              <w:rPr>
                <w:rFonts w:cs="Arial"/>
              </w:rPr>
              <w:t>Not including trustees</w:t>
            </w:r>
          </w:p>
        </w:tc>
        <w:tc>
          <w:tcPr>
            <w:tcW w:w="2269" w:type="dxa"/>
            <w:tcBorders>
              <w:bottom w:val="single" w:sz="4" w:space="0" w:color="auto"/>
            </w:tcBorders>
          </w:tcPr>
          <w:p w14:paraId="5EFA1DC0" w14:textId="77777777" w:rsidR="00B013C2" w:rsidRPr="00EF1B7C" w:rsidRDefault="00B013C2" w:rsidP="00FC365C">
            <w:pPr>
              <w:pStyle w:val="Default"/>
              <w:rPr>
                <w:rFonts w:asciiTheme="minorHAnsi" w:hAnsiTheme="minorHAnsi"/>
                <w:color w:val="auto"/>
                <w:sz w:val="22"/>
                <w:szCs w:val="22"/>
              </w:rPr>
            </w:pPr>
            <w:r w:rsidRPr="00EF1B7C">
              <w:rPr>
                <w:rFonts w:asciiTheme="minorHAnsi" w:hAnsiTheme="minorHAnsi"/>
                <w:color w:val="auto"/>
                <w:sz w:val="22"/>
                <w:szCs w:val="22"/>
              </w:rPr>
              <w:t xml:space="preserve">Constitution article 42 </w:t>
            </w:r>
          </w:p>
          <w:p w14:paraId="3C543999" w14:textId="160BEE15" w:rsidR="00B013C2" w:rsidRDefault="00B013C2" w:rsidP="00FC365C">
            <w:pPr>
              <w:rPr>
                <w:rFonts w:ascii="Arial" w:hAnsi="Arial" w:cs="Arial"/>
                <w:sz w:val="28"/>
                <w:szCs w:val="28"/>
              </w:rPr>
            </w:pPr>
            <w:r w:rsidRPr="00EF1B7C">
              <w:t xml:space="preserve">(also see preamble for examples where this may be judged to be necessary and “in the interests of </w:t>
            </w:r>
            <w:r w:rsidR="009F7A31">
              <w:t>Disability Positive</w:t>
            </w:r>
            <w:r w:rsidRPr="00EF1B7C">
              <w:t>”)</w:t>
            </w:r>
            <w:r>
              <w:t xml:space="preserve"> </w:t>
            </w:r>
          </w:p>
        </w:tc>
        <w:tc>
          <w:tcPr>
            <w:tcW w:w="1953" w:type="dxa"/>
            <w:tcBorders>
              <w:bottom w:val="single" w:sz="4" w:space="0" w:color="auto"/>
            </w:tcBorders>
          </w:tcPr>
          <w:p w14:paraId="06327D2D" w14:textId="77777777" w:rsidR="00B013C2" w:rsidRDefault="00B013C2" w:rsidP="00FC365C">
            <w:pPr>
              <w:rPr>
                <w:rFonts w:ascii="Arial" w:hAnsi="Arial" w:cs="Arial"/>
                <w:sz w:val="28"/>
                <w:szCs w:val="28"/>
              </w:rPr>
            </w:pPr>
          </w:p>
        </w:tc>
        <w:tc>
          <w:tcPr>
            <w:tcW w:w="1731" w:type="dxa"/>
            <w:tcBorders>
              <w:bottom w:val="single" w:sz="4" w:space="0" w:color="auto"/>
            </w:tcBorders>
          </w:tcPr>
          <w:p w14:paraId="59F8CB9D" w14:textId="77777777" w:rsidR="00B013C2" w:rsidRDefault="00B013C2" w:rsidP="00FC365C">
            <w:pPr>
              <w:rPr>
                <w:rFonts w:ascii="Arial" w:hAnsi="Arial" w:cs="Arial"/>
                <w:sz w:val="28"/>
                <w:szCs w:val="28"/>
              </w:rPr>
            </w:pPr>
          </w:p>
        </w:tc>
      </w:tr>
      <w:tr w:rsidR="00BA563F" w14:paraId="39259C0E" w14:textId="77777777" w:rsidTr="009F7A31">
        <w:tc>
          <w:tcPr>
            <w:tcW w:w="3539" w:type="dxa"/>
            <w:shd w:val="clear" w:color="auto" w:fill="573D90"/>
          </w:tcPr>
          <w:p w14:paraId="245D2BBD"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shd w:val="clear" w:color="auto" w:fill="573D90"/>
          </w:tcPr>
          <w:p w14:paraId="2563C090"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shd w:val="clear" w:color="auto" w:fill="573D90"/>
          </w:tcPr>
          <w:p w14:paraId="7EDF120D"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shd w:val="clear" w:color="auto" w:fill="573D90"/>
          </w:tcPr>
          <w:p w14:paraId="4EC47056"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shd w:val="clear" w:color="auto" w:fill="573D90"/>
          </w:tcPr>
          <w:p w14:paraId="61167792"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shd w:val="clear" w:color="auto" w:fill="573D90"/>
          </w:tcPr>
          <w:p w14:paraId="35F5FE32"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BA563F" w14:paraId="1F55AFEB" w14:textId="77777777" w:rsidTr="00FC365C">
        <w:tc>
          <w:tcPr>
            <w:tcW w:w="3539" w:type="dxa"/>
          </w:tcPr>
          <w:p w14:paraId="72E0A165" w14:textId="7B6CE159" w:rsidR="00B013C2" w:rsidRDefault="00B013C2" w:rsidP="00FC365C">
            <w:r>
              <w:t xml:space="preserve">2.9 Ensuring </w:t>
            </w:r>
            <w:r w:rsidR="009F7A31">
              <w:t>Disability Positive</w:t>
            </w:r>
            <w:r>
              <w:t xml:space="preserve"> </w:t>
            </w:r>
            <w:proofErr w:type="gramStart"/>
            <w:r>
              <w:t>has</w:t>
            </w:r>
            <w:proofErr w:type="gramEnd"/>
            <w:r w:rsidR="00590ECF">
              <w:t xml:space="preserve"> Safeguarding</w:t>
            </w:r>
            <w:r>
              <w:t xml:space="preserve"> policies and procedures to meet legal and regulatory obligations in respect of </w:t>
            </w:r>
            <w:r w:rsidR="0086709B">
              <w:t xml:space="preserve">adults, </w:t>
            </w:r>
            <w:r>
              <w:t>children and young people</w:t>
            </w:r>
            <w:r w:rsidR="0086709B">
              <w:t xml:space="preserve"> at risk</w:t>
            </w:r>
          </w:p>
        </w:tc>
        <w:tc>
          <w:tcPr>
            <w:tcW w:w="2274" w:type="dxa"/>
          </w:tcPr>
          <w:p w14:paraId="2E9C9781" w14:textId="77777777" w:rsidR="00B013C2" w:rsidRDefault="00B013C2" w:rsidP="00FC365C">
            <w:pPr>
              <w:rPr>
                <w:rFonts w:cs="Arial"/>
              </w:rPr>
            </w:pPr>
            <w:r w:rsidRPr="00562D3F">
              <w:rPr>
                <w:rFonts w:cs="Arial"/>
              </w:rPr>
              <w:t>Chief Executive Officer</w:t>
            </w:r>
          </w:p>
          <w:p w14:paraId="486CF46C" w14:textId="77777777" w:rsidR="00555E93" w:rsidRPr="00562D3F" w:rsidRDefault="00555E93" w:rsidP="00FC365C">
            <w:pPr>
              <w:rPr>
                <w:rFonts w:cs="Arial"/>
              </w:rPr>
            </w:pPr>
            <w:r>
              <w:rPr>
                <w:rFonts w:cs="Arial"/>
              </w:rPr>
              <w:t>Approved by Board</w:t>
            </w:r>
          </w:p>
          <w:p w14:paraId="16E9B4CB" w14:textId="34B598ED" w:rsidR="00B013C2" w:rsidRPr="00562D3F" w:rsidRDefault="00B013C2" w:rsidP="00FC365C">
            <w:pPr>
              <w:rPr>
                <w:rFonts w:cs="Arial"/>
              </w:rPr>
            </w:pPr>
          </w:p>
        </w:tc>
        <w:tc>
          <w:tcPr>
            <w:tcW w:w="3538" w:type="dxa"/>
          </w:tcPr>
          <w:p w14:paraId="1EC99642" w14:textId="6140237C" w:rsidR="00B013C2" w:rsidRPr="00562D3F" w:rsidRDefault="00B013C2" w:rsidP="00FC365C">
            <w:pPr>
              <w:rPr>
                <w:rFonts w:cs="Arial"/>
              </w:rPr>
            </w:pPr>
            <w:r w:rsidRPr="00562D3F">
              <w:rPr>
                <w:rFonts w:cs="Arial"/>
              </w:rPr>
              <w:t>Within legal and regulatory best practice and approved by external Employment Law</w:t>
            </w:r>
            <w:r w:rsidR="009F1AED">
              <w:rPr>
                <w:rFonts w:cs="Arial"/>
              </w:rPr>
              <w:t xml:space="preserve"> service.</w:t>
            </w:r>
          </w:p>
          <w:p w14:paraId="3651B9DB" w14:textId="77777777" w:rsidR="00B013C2" w:rsidRPr="00562D3F" w:rsidRDefault="00B013C2" w:rsidP="009F1AED">
            <w:pPr>
              <w:rPr>
                <w:rFonts w:cs="Arial"/>
              </w:rPr>
            </w:pPr>
          </w:p>
        </w:tc>
        <w:tc>
          <w:tcPr>
            <w:tcW w:w="2269" w:type="dxa"/>
          </w:tcPr>
          <w:p w14:paraId="7853E737" w14:textId="77777777" w:rsidR="00B013C2" w:rsidRDefault="00B013C2" w:rsidP="00FC365C">
            <w:pPr>
              <w:rPr>
                <w:rFonts w:ascii="Arial" w:hAnsi="Arial" w:cs="Arial"/>
                <w:sz w:val="28"/>
                <w:szCs w:val="28"/>
              </w:rPr>
            </w:pPr>
          </w:p>
        </w:tc>
        <w:tc>
          <w:tcPr>
            <w:tcW w:w="1953" w:type="dxa"/>
          </w:tcPr>
          <w:p w14:paraId="45DA0EF5" w14:textId="77777777" w:rsidR="00B013C2" w:rsidRDefault="00B013C2" w:rsidP="00FC365C">
            <w:pPr>
              <w:rPr>
                <w:rFonts w:ascii="Arial" w:hAnsi="Arial" w:cs="Arial"/>
                <w:sz w:val="28"/>
                <w:szCs w:val="28"/>
              </w:rPr>
            </w:pPr>
          </w:p>
        </w:tc>
        <w:tc>
          <w:tcPr>
            <w:tcW w:w="1731" w:type="dxa"/>
          </w:tcPr>
          <w:p w14:paraId="597CAF15" w14:textId="77777777" w:rsidR="00B013C2" w:rsidRDefault="00B013C2" w:rsidP="00FC365C">
            <w:pPr>
              <w:rPr>
                <w:rFonts w:ascii="Arial" w:hAnsi="Arial" w:cs="Arial"/>
                <w:sz w:val="28"/>
                <w:szCs w:val="28"/>
              </w:rPr>
            </w:pPr>
          </w:p>
        </w:tc>
      </w:tr>
      <w:tr w:rsidR="00BA563F" w14:paraId="3375DFFB" w14:textId="77777777" w:rsidTr="00FC365C">
        <w:tc>
          <w:tcPr>
            <w:tcW w:w="3539" w:type="dxa"/>
            <w:tcBorders>
              <w:bottom w:val="single" w:sz="4" w:space="0" w:color="auto"/>
            </w:tcBorders>
          </w:tcPr>
          <w:p w14:paraId="06C7B421" w14:textId="48F71FC8" w:rsidR="00B013C2" w:rsidRDefault="00B013C2" w:rsidP="009F1AED">
            <w:pPr>
              <w:pStyle w:val="Default"/>
            </w:pPr>
            <w:r>
              <w:rPr>
                <w:rFonts w:asciiTheme="minorHAnsi" w:hAnsiTheme="minorHAnsi"/>
                <w:sz w:val="22"/>
                <w:szCs w:val="22"/>
              </w:rPr>
              <w:t>2.1</w:t>
            </w:r>
            <w:r w:rsidR="0086709B">
              <w:rPr>
                <w:rFonts w:asciiTheme="minorHAnsi" w:hAnsiTheme="minorHAnsi"/>
                <w:sz w:val="22"/>
                <w:szCs w:val="22"/>
              </w:rPr>
              <w:t>0</w:t>
            </w:r>
            <w:r>
              <w:rPr>
                <w:rFonts w:asciiTheme="minorHAnsi" w:hAnsiTheme="minorHAnsi"/>
                <w:sz w:val="22"/>
                <w:szCs w:val="22"/>
              </w:rPr>
              <w:t xml:space="preserve"> </w:t>
            </w:r>
            <w:r w:rsidRPr="00F5104C">
              <w:rPr>
                <w:rFonts w:asciiTheme="minorHAnsi" w:hAnsiTheme="minorHAnsi"/>
                <w:sz w:val="22"/>
                <w:szCs w:val="22"/>
              </w:rPr>
              <w:t>Nominate and elect a trustee to serve in the positions of chair</w:t>
            </w:r>
            <w:r w:rsidR="0028781B">
              <w:rPr>
                <w:rFonts w:asciiTheme="minorHAnsi" w:hAnsiTheme="minorHAnsi"/>
                <w:sz w:val="22"/>
                <w:szCs w:val="22"/>
              </w:rPr>
              <w:t xml:space="preserve"> </w:t>
            </w:r>
            <w:r w:rsidRPr="00F5104C">
              <w:rPr>
                <w:rFonts w:asciiTheme="minorHAnsi" w:hAnsiTheme="minorHAnsi"/>
                <w:sz w:val="22"/>
                <w:szCs w:val="22"/>
              </w:rPr>
              <w:t>a</w:t>
            </w:r>
            <w:r>
              <w:rPr>
                <w:rFonts w:asciiTheme="minorHAnsi" w:hAnsiTheme="minorHAnsi"/>
                <w:sz w:val="22"/>
                <w:szCs w:val="22"/>
              </w:rPr>
              <w:t>nd treasurer, where appropriate</w:t>
            </w:r>
            <w:r w:rsidR="009F1AED">
              <w:rPr>
                <w:rFonts w:asciiTheme="minorHAnsi" w:hAnsiTheme="minorHAnsi"/>
                <w:sz w:val="22"/>
                <w:szCs w:val="22"/>
              </w:rPr>
              <w:t xml:space="preserve">. </w:t>
            </w:r>
          </w:p>
        </w:tc>
        <w:tc>
          <w:tcPr>
            <w:tcW w:w="2274" w:type="dxa"/>
            <w:tcBorders>
              <w:bottom w:val="single" w:sz="4" w:space="0" w:color="auto"/>
            </w:tcBorders>
          </w:tcPr>
          <w:p w14:paraId="3655F7A2" w14:textId="77777777" w:rsidR="00B013C2" w:rsidRPr="00562D3F" w:rsidRDefault="00B013C2" w:rsidP="00FC365C">
            <w:pPr>
              <w:rPr>
                <w:rFonts w:cs="Arial"/>
              </w:rPr>
            </w:pPr>
            <w:r>
              <w:rPr>
                <w:rFonts w:cs="Arial"/>
              </w:rPr>
              <w:t>Board</w:t>
            </w:r>
          </w:p>
        </w:tc>
        <w:tc>
          <w:tcPr>
            <w:tcW w:w="3538" w:type="dxa"/>
            <w:tcBorders>
              <w:bottom w:val="single" w:sz="4" w:space="0" w:color="auto"/>
            </w:tcBorders>
          </w:tcPr>
          <w:p w14:paraId="1B09CAAF" w14:textId="77777777" w:rsidR="00B013C2" w:rsidRPr="00562D3F" w:rsidRDefault="00B013C2" w:rsidP="00FC365C">
            <w:pPr>
              <w:rPr>
                <w:rFonts w:cs="Arial"/>
              </w:rPr>
            </w:pPr>
          </w:p>
        </w:tc>
        <w:tc>
          <w:tcPr>
            <w:tcW w:w="2269" w:type="dxa"/>
            <w:tcBorders>
              <w:bottom w:val="single" w:sz="4" w:space="0" w:color="auto"/>
            </w:tcBorders>
          </w:tcPr>
          <w:p w14:paraId="61B16454" w14:textId="77777777" w:rsidR="00B013C2" w:rsidRPr="00F5104C" w:rsidRDefault="00B013C2" w:rsidP="00FC365C">
            <w:pPr>
              <w:pStyle w:val="Default"/>
              <w:rPr>
                <w:rFonts w:asciiTheme="minorHAnsi" w:hAnsiTheme="minorHAnsi"/>
                <w:sz w:val="22"/>
                <w:szCs w:val="22"/>
              </w:rPr>
            </w:pPr>
            <w:r w:rsidRPr="00F5104C">
              <w:rPr>
                <w:rFonts w:asciiTheme="minorHAnsi" w:hAnsiTheme="minorHAnsi"/>
                <w:sz w:val="22"/>
                <w:szCs w:val="22"/>
              </w:rPr>
              <w:t xml:space="preserve">Governance Code Principles 1 &amp; 3 </w:t>
            </w:r>
          </w:p>
          <w:p w14:paraId="6D62D2AA" w14:textId="77777777" w:rsidR="00B013C2" w:rsidRDefault="00B013C2" w:rsidP="00FC365C">
            <w:pPr>
              <w:rPr>
                <w:rFonts w:ascii="Arial" w:hAnsi="Arial" w:cs="Arial"/>
                <w:sz w:val="28"/>
                <w:szCs w:val="28"/>
              </w:rPr>
            </w:pPr>
          </w:p>
        </w:tc>
        <w:tc>
          <w:tcPr>
            <w:tcW w:w="1953" w:type="dxa"/>
            <w:tcBorders>
              <w:bottom w:val="single" w:sz="4" w:space="0" w:color="auto"/>
            </w:tcBorders>
          </w:tcPr>
          <w:p w14:paraId="0338B009" w14:textId="77777777" w:rsidR="00B013C2" w:rsidRDefault="00B013C2" w:rsidP="00FC365C">
            <w:pPr>
              <w:rPr>
                <w:rFonts w:ascii="Arial" w:hAnsi="Arial" w:cs="Arial"/>
                <w:sz w:val="28"/>
                <w:szCs w:val="28"/>
              </w:rPr>
            </w:pPr>
          </w:p>
        </w:tc>
        <w:tc>
          <w:tcPr>
            <w:tcW w:w="1731" w:type="dxa"/>
            <w:tcBorders>
              <w:bottom w:val="single" w:sz="4" w:space="0" w:color="auto"/>
            </w:tcBorders>
          </w:tcPr>
          <w:p w14:paraId="30C5E884" w14:textId="77777777" w:rsidR="00B013C2" w:rsidRDefault="00B013C2" w:rsidP="00FC365C">
            <w:pPr>
              <w:rPr>
                <w:rFonts w:ascii="Arial" w:hAnsi="Arial" w:cs="Arial"/>
                <w:sz w:val="28"/>
                <w:szCs w:val="28"/>
              </w:rPr>
            </w:pPr>
          </w:p>
        </w:tc>
      </w:tr>
      <w:tr w:rsidR="00BA563F" w14:paraId="463C3662" w14:textId="77777777" w:rsidTr="00FC365C">
        <w:tc>
          <w:tcPr>
            <w:tcW w:w="3539" w:type="dxa"/>
            <w:tcBorders>
              <w:bottom w:val="single" w:sz="4" w:space="0" w:color="auto"/>
            </w:tcBorders>
          </w:tcPr>
          <w:p w14:paraId="4C1E6A5D" w14:textId="77777777" w:rsidR="00B013C2" w:rsidRPr="00F5104C" w:rsidRDefault="00B013C2" w:rsidP="00FC365C">
            <w:pPr>
              <w:pStyle w:val="Default"/>
              <w:rPr>
                <w:rFonts w:asciiTheme="minorHAnsi" w:hAnsiTheme="minorHAnsi"/>
                <w:sz w:val="22"/>
                <w:szCs w:val="22"/>
              </w:rPr>
            </w:pPr>
            <w:r>
              <w:rPr>
                <w:rFonts w:asciiTheme="minorHAnsi" w:hAnsiTheme="minorHAnsi"/>
                <w:sz w:val="22"/>
                <w:szCs w:val="22"/>
              </w:rPr>
              <w:t>2.1</w:t>
            </w:r>
            <w:r w:rsidR="00857BD4">
              <w:rPr>
                <w:rFonts w:asciiTheme="minorHAnsi" w:hAnsiTheme="minorHAnsi"/>
                <w:sz w:val="22"/>
                <w:szCs w:val="22"/>
              </w:rPr>
              <w:t>1</w:t>
            </w:r>
            <w:r>
              <w:rPr>
                <w:rFonts w:asciiTheme="minorHAnsi" w:hAnsiTheme="minorHAnsi"/>
                <w:sz w:val="22"/>
                <w:szCs w:val="22"/>
              </w:rPr>
              <w:t xml:space="preserve"> </w:t>
            </w:r>
            <w:r w:rsidRPr="00F5104C">
              <w:rPr>
                <w:rFonts w:asciiTheme="minorHAnsi" w:hAnsiTheme="minorHAnsi"/>
                <w:sz w:val="22"/>
                <w:szCs w:val="22"/>
              </w:rPr>
              <w:t>Agreeing procedures for the effective</w:t>
            </w:r>
          </w:p>
          <w:p w14:paraId="45E344E1" w14:textId="77777777" w:rsidR="00B013C2" w:rsidRPr="00F5104C" w:rsidRDefault="00B013C2" w:rsidP="00FC365C">
            <w:pPr>
              <w:pStyle w:val="Default"/>
              <w:rPr>
                <w:rFonts w:asciiTheme="minorHAnsi" w:hAnsiTheme="minorHAnsi"/>
                <w:sz w:val="22"/>
                <w:szCs w:val="22"/>
              </w:rPr>
            </w:pPr>
            <w:r w:rsidRPr="00F5104C">
              <w:rPr>
                <w:rFonts w:asciiTheme="minorHAnsi" w:hAnsiTheme="minorHAnsi"/>
                <w:sz w:val="22"/>
                <w:szCs w:val="22"/>
              </w:rPr>
              <w:t>evaluation of the board and individual trustees,</w:t>
            </w:r>
          </w:p>
          <w:p w14:paraId="3AD65670" w14:textId="77777777" w:rsidR="00B013C2" w:rsidRPr="00F5104C" w:rsidRDefault="00B013C2" w:rsidP="00FC365C">
            <w:pPr>
              <w:pStyle w:val="Default"/>
              <w:rPr>
                <w:rFonts w:asciiTheme="minorHAnsi" w:hAnsiTheme="minorHAnsi"/>
                <w:sz w:val="22"/>
                <w:szCs w:val="22"/>
              </w:rPr>
            </w:pPr>
            <w:r w:rsidRPr="00F5104C">
              <w:rPr>
                <w:rFonts w:asciiTheme="minorHAnsi" w:hAnsiTheme="minorHAnsi"/>
                <w:sz w:val="22"/>
                <w:szCs w:val="22"/>
              </w:rPr>
              <w:t>and committees</w:t>
            </w:r>
            <w:r>
              <w:rPr>
                <w:rFonts w:asciiTheme="minorHAnsi" w:hAnsiTheme="minorHAnsi"/>
                <w:sz w:val="22"/>
                <w:szCs w:val="22"/>
              </w:rPr>
              <w:t xml:space="preserve"> and ensure succession planning in place</w:t>
            </w:r>
          </w:p>
          <w:p w14:paraId="4BBED357" w14:textId="77777777" w:rsidR="00B013C2" w:rsidRDefault="00B013C2" w:rsidP="00FC365C">
            <w:pPr>
              <w:pStyle w:val="Default"/>
              <w:rPr>
                <w:rFonts w:asciiTheme="minorHAnsi" w:hAnsiTheme="minorHAnsi"/>
                <w:sz w:val="22"/>
                <w:szCs w:val="22"/>
              </w:rPr>
            </w:pPr>
          </w:p>
        </w:tc>
        <w:tc>
          <w:tcPr>
            <w:tcW w:w="2274" w:type="dxa"/>
            <w:tcBorders>
              <w:bottom w:val="single" w:sz="4" w:space="0" w:color="auto"/>
            </w:tcBorders>
          </w:tcPr>
          <w:p w14:paraId="72BE8379" w14:textId="77777777" w:rsidR="00B013C2" w:rsidRDefault="00B013C2" w:rsidP="00FC365C">
            <w:pPr>
              <w:rPr>
                <w:rFonts w:cs="Arial"/>
              </w:rPr>
            </w:pPr>
            <w:r>
              <w:rPr>
                <w:rFonts w:cs="Arial"/>
              </w:rPr>
              <w:t>Board</w:t>
            </w:r>
          </w:p>
        </w:tc>
        <w:tc>
          <w:tcPr>
            <w:tcW w:w="3538" w:type="dxa"/>
            <w:tcBorders>
              <w:bottom w:val="single" w:sz="4" w:space="0" w:color="auto"/>
            </w:tcBorders>
          </w:tcPr>
          <w:p w14:paraId="11C6B51E" w14:textId="77777777" w:rsidR="00B013C2" w:rsidRPr="00562D3F" w:rsidRDefault="00B013C2" w:rsidP="00FC365C">
            <w:pPr>
              <w:rPr>
                <w:rFonts w:cs="Arial"/>
              </w:rPr>
            </w:pPr>
          </w:p>
        </w:tc>
        <w:tc>
          <w:tcPr>
            <w:tcW w:w="2269" w:type="dxa"/>
            <w:tcBorders>
              <w:bottom w:val="single" w:sz="4" w:space="0" w:color="auto"/>
            </w:tcBorders>
          </w:tcPr>
          <w:p w14:paraId="0F1EF2A1" w14:textId="77777777" w:rsidR="00B013C2" w:rsidRDefault="00B013C2" w:rsidP="00FC365C">
            <w:pPr>
              <w:pStyle w:val="Default"/>
              <w:rPr>
                <w:rFonts w:asciiTheme="minorHAnsi" w:hAnsiTheme="minorHAnsi"/>
                <w:sz w:val="22"/>
                <w:szCs w:val="22"/>
              </w:rPr>
            </w:pPr>
            <w:r w:rsidRPr="00F5104C">
              <w:rPr>
                <w:rFonts w:asciiTheme="minorHAnsi" w:hAnsiTheme="minorHAnsi"/>
                <w:sz w:val="22"/>
                <w:szCs w:val="22"/>
              </w:rPr>
              <w:t>Governance Code Principle 3</w:t>
            </w:r>
          </w:p>
          <w:p w14:paraId="314EBCD7" w14:textId="77777777" w:rsidR="00857BD4" w:rsidRPr="00F5104C" w:rsidRDefault="00857BD4" w:rsidP="00FC365C">
            <w:pPr>
              <w:pStyle w:val="Default"/>
              <w:rPr>
                <w:rFonts w:asciiTheme="minorHAnsi" w:hAnsiTheme="minorHAnsi"/>
                <w:sz w:val="22"/>
                <w:szCs w:val="22"/>
              </w:rPr>
            </w:pPr>
            <w:r>
              <w:rPr>
                <w:rFonts w:asciiTheme="minorHAnsi" w:hAnsiTheme="minorHAnsi"/>
                <w:sz w:val="22"/>
                <w:szCs w:val="22"/>
              </w:rPr>
              <w:t>Terms of Reference</w:t>
            </w:r>
          </w:p>
        </w:tc>
        <w:tc>
          <w:tcPr>
            <w:tcW w:w="1953" w:type="dxa"/>
            <w:tcBorders>
              <w:bottom w:val="single" w:sz="4" w:space="0" w:color="auto"/>
            </w:tcBorders>
          </w:tcPr>
          <w:p w14:paraId="34AF6058" w14:textId="77777777" w:rsidR="00B013C2" w:rsidRDefault="00B013C2" w:rsidP="00FC365C">
            <w:pPr>
              <w:rPr>
                <w:rFonts w:ascii="Arial" w:hAnsi="Arial" w:cs="Arial"/>
                <w:sz w:val="28"/>
                <w:szCs w:val="28"/>
              </w:rPr>
            </w:pPr>
          </w:p>
        </w:tc>
        <w:tc>
          <w:tcPr>
            <w:tcW w:w="1731" w:type="dxa"/>
            <w:tcBorders>
              <w:bottom w:val="single" w:sz="4" w:space="0" w:color="auto"/>
            </w:tcBorders>
          </w:tcPr>
          <w:p w14:paraId="470FDA73" w14:textId="77777777" w:rsidR="00B013C2" w:rsidRDefault="00B013C2" w:rsidP="00FC365C">
            <w:pPr>
              <w:rPr>
                <w:rFonts w:ascii="Arial" w:hAnsi="Arial" w:cs="Arial"/>
                <w:sz w:val="28"/>
                <w:szCs w:val="28"/>
              </w:rPr>
            </w:pPr>
          </w:p>
        </w:tc>
      </w:tr>
      <w:tr w:rsidR="00BA563F" w14:paraId="7F58FE2E" w14:textId="77777777" w:rsidTr="00FC365C">
        <w:tc>
          <w:tcPr>
            <w:tcW w:w="3539" w:type="dxa"/>
            <w:tcBorders>
              <w:bottom w:val="single" w:sz="4" w:space="0" w:color="auto"/>
            </w:tcBorders>
          </w:tcPr>
          <w:p w14:paraId="0EFF27D2" w14:textId="02BA8701" w:rsidR="00A43410" w:rsidRDefault="000049F5" w:rsidP="00FC365C">
            <w:pPr>
              <w:pStyle w:val="Default"/>
              <w:rPr>
                <w:rFonts w:asciiTheme="minorHAnsi" w:hAnsiTheme="minorHAnsi"/>
                <w:sz w:val="22"/>
                <w:szCs w:val="22"/>
              </w:rPr>
            </w:pPr>
            <w:r>
              <w:rPr>
                <w:rFonts w:asciiTheme="minorHAnsi" w:hAnsiTheme="minorHAnsi"/>
                <w:sz w:val="22"/>
                <w:szCs w:val="22"/>
              </w:rPr>
              <w:t>2.1</w:t>
            </w:r>
            <w:r w:rsidR="00857BD4">
              <w:rPr>
                <w:rFonts w:asciiTheme="minorHAnsi" w:hAnsiTheme="minorHAnsi"/>
                <w:sz w:val="22"/>
                <w:szCs w:val="22"/>
              </w:rPr>
              <w:t>2</w:t>
            </w:r>
            <w:r>
              <w:rPr>
                <w:rFonts w:asciiTheme="minorHAnsi" w:hAnsiTheme="minorHAnsi"/>
                <w:sz w:val="22"/>
                <w:szCs w:val="22"/>
              </w:rPr>
              <w:t xml:space="preserve"> Receive the declarations of interest of trustees and staff members that may conflict with </w:t>
            </w:r>
            <w:r w:rsidR="009F7A31">
              <w:rPr>
                <w:rFonts w:asciiTheme="minorHAnsi" w:hAnsiTheme="minorHAnsi"/>
                <w:sz w:val="22"/>
                <w:szCs w:val="22"/>
              </w:rPr>
              <w:t>Disability Positive</w:t>
            </w:r>
            <w:r>
              <w:rPr>
                <w:rFonts w:asciiTheme="minorHAnsi" w:hAnsiTheme="minorHAnsi"/>
                <w:sz w:val="22"/>
                <w:szCs w:val="22"/>
              </w:rPr>
              <w:t xml:space="preserve"> business</w:t>
            </w:r>
          </w:p>
          <w:p w14:paraId="6DA74B13" w14:textId="77777777" w:rsidR="00A8783F" w:rsidRDefault="00A8783F" w:rsidP="00FC365C">
            <w:pPr>
              <w:pStyle w:val="Default"/>
              <w:rPr>
                <w:rFonts w:asciiTheme="minorHAnsi" w:hAnsiTheme="minorHAnsi"/>
                <w:sz w:val="22"/>
                <w:szCs w:val="22"/>
              </w:rPr>
            </w:pPr>
          </w:p>
          <w:p w14:paraId="45F8030D" w14:textId="77777777" w:rsidR="00A8783F" w:rsidRDefault="00A8783F" w:rsidP="00FC365C">
            <w:pPr>
              <w:pStyle w:val="Default"/>
              <w:rPr>
                <w:rFonts w:asciiTheme="minorHAnsi" w:hAnsiTheme="minorHAnsi"/>
                <w:sz w:val="22"/>
                <w:szCs w:val="22"/>
              </w:rPr>
            </w:pPr>
          </w:p>
          <w:p w14:paraId="30BB0601" w14:textId="77777777" w:rsidR="00A8783F" w:rsidRDefault="00A8783F" w:rsidP="00FC365C">
            <w:pPr>
              <w:pStyle w:val="Default"/>
              <w:rPr>
                <w:rFonts w:asciiTheme="minorHAnsi" w:hAnsiTheme="minorHAnsi"/>
                <w:sz w:val="22"/>
                <w:szCs w:val="22"/>
              </w:rPr>
            </w:pPr>
          </w:p>
          <w:p w14:paraId="2E07A792" w14:textId="77777777" w:rsidR="00FC365C" w:rsidRDefault="00FC365C" w:rsidP="00FC365C">
            <w:pPr>
              <w:pStyle w:val="Default"/>
              <w:rPr>
                <w:rFonts w:asciiTheme="minorHAnsi" w:hAnsiTheme="minorHAnsi"/>
                <w:sz w:val="22"/>
                <w:szCs w:val="22"/>
              </w:rPr>
            </w:pPr>
          </w:p>
          <w:p w14:paraId="00E363DB" w14:textId="77777777" w:rsidR="00FC365C" w:rsidRDefault="00FC365C" w:rsidP="00FC365C">
            <w:pPr>
              <w:pStyle w:val="Default"/>
              <w:rPr>
                <w:rFonts w:asciiTheme="minorHAnsi" w:hAnsiTheme="minorHAnsi"/>
                <w:sz w:val="22"/>
                <w:szCs w:val="22"/>
              </w:rPr>
            </w:pPr>
          </w:p>
          <w:p w14:paraId="2AFE0211" w14:textId="77777777" w:rsidR="00FC365C" w:rsidRDefault="00FC365C" w:rsidP="00FC365C">
            <w:pPr>
              <w:pStyle w:val="Default"/>
              <w:rPr>
                <w:rFonts w:asciiTheme="minorHAnsi" w:hAnsiTheme="minorHAnsi"/>
                <w:sz w:val="22"/>
                <w:szCs w:val="22"/>
              </w:rPr>
            </w:pPr>
          </w:p>
          <w:p w14:paraId="7CF9FA7C" w14:textId="5C341F11" w:rsidR="00FC365C" w:rsidRDefault="00FC365C" w:rsidP="00FC365C">
            <w:pPr>
              <w:pStyle w:val="Default"/>
              <w:rPr>
                <w:rFonts w:asciiTheme="minorHAnsi" w:hAnsiTheme="minorHAnsi"/>
                <w:sz w:val="22"/>
                <w:szCs w:val="22"/>
              </w:rPr>
            </w:pPr>
          </w:p>
          <w:p w14:paraId="5698B4B4" w14:textId="3B593BF3" w:rsidR="00FC365C" w:rsidRDefault="00FC365C" w:rsidP="00FC365C">
            <w:pPr>
              <w:pStyle w:val="Default"/>
              <w:rPr>
                <w:rFonts w:asciiTheme="minorHAnsi" w:hAnsiTheme="minorHAnsi"/>
                <w:sz w:val="22"/>
                <w:szCs w:val="22"/>
              </w:rPr>
            </w:pPr>
          </w:p>
          <w:p w14:paraId="695DBBF5" w14:textId="4C00884F" w:rsidR="00FC365C" w:rsidRDefault="00FC365C" w:rsidP="00FC365C">
            <w:pPr>
              <w:pStyle w:val="Default"/>
              <w:rPr>
                <w:rFonts w:asciiTheme="minorHAnsi" w:hAnsiTheme="minorHAnsi"/>
                <w:sz w:val="22"/>
                <w:szCs w:val="22"/>
              </w:rPr>
            </w:pPr>
          </w:p>
          <w:p w14:paraId="4B7A2487" w14:textId="27D8231D" w:rsidR="00FC365C" w:rsidRDefault="00FC365C" w:rsidP="00FC365C">
            <w:pPr>
              <w:pStyle w:val="Default"/>
              <w:rPr>
                <w:rFonts w:asciiTheme="minorHAnsi" w:hAnsiTheme="minorHAnsi"/>
                <w:sz w:val="22"/>
                <w:szCs w:val="22"/>
              </w:rPr>
            </w:pPr>
          </w:p>
          <w:p w14:paraId="29C7E1BC" w14:textId="77777777" w:rsidR="00FC365C" w:rsidRDefault="00FC365C" w:rsidP="00FC365C">
            <w:pPr>
              <w:pStyle w:val="Default"/>
              <w:rPr>
                <w:rFonts w:asciiTheme="minorHAnsi" w:hAnsiTheme="minorHAnsi"/>
                <w:sz w:val="22"/>
                <w:szCs w:val="22"/>
              </w:rPr>
            </w:pPr>
          </w:p>
          <w:p w14:paraId="56DE7284" w14:textId="77777777" w:rsidR="00FC365C" w:rsidRDefault="00FC365C" w:rsidP="00FC365C">
            <w:pPr>
              <w:pStyle w:val="Default"/>
              <w:rPr>
                <w:rFonts w:asciiTheme="minorHAnsi" w:hAnsiTheme="minorHAnsi"/>
                <w:sz w:val="22"/>
                <w:szCs w:val="22"/>
              </w:rPr>
            </w:pPr>
          </w:p>
          <w:p w14:paraId="5699D9F8" w14:textId="1D0B5592" w:rsidR="00FC365C" w:rsidRDefault="00FC365C" w:rsidP="00FC365C">
            <w:pPr>
              <w:pStyle w:val="Default"/>
              <w:rPr>
                <w:rFonts w:asciiTheme="minorHAnsi" w:hAnsiTheme="minorHAnsi"/>
                <w:sz w:val="22"/>
                <w:szCs w:val="22"/>
              </w:rPr>
            </w:pPr>
          </w:p>
        </w:tc>
        <w:tc>
          <w:tcPr>
            <w:tcW w:w="2274" w:type="dxa"/>
            <w:tcBorders>
              <w:bottom w:val="single" w:sz="4" w:space="0" w:color="auto"/>
            </w:tcBorders>
          </w:tcPr>
          <w:p w14:paraId="4DBCB9E3" w14:textId="77777777" w:rsidR="00B013C2" w:rsidRDefault="000049F5" w:rsidP="00FC365C">
            <w:pPr>
              <w:rPr>
                <w:rFonts w:cs="Arial"/>
              </w:rPr>
            </w:pPr>
            <w:r>
              <w:rPr>
                <w:rFonts w:cs="Arial"/>
              </w:rPr>
              <w:t>Board</w:t>
            </w:r>
          </w:p>
          <w:p w14:paraId="674BED89" w14:textId="2EDC1FCD" w:rsidR="00FC365C" w:rsidRDefault="00FC365C" w:rsidP="00FC365C">
            <w:pPr>
              <w:rPr>
                <w:rFonts w:cs="Arial"/>
              </w:rPr>
            </w:pPr>
          </w:p>
        </w:tc>
        <w:tc>
          <w:tcPr>
            <w:tcW w:w="3538" w:type="dxa"/>
            <w:tcBorders>
              <w:bottom w:val="single" w:sz="4" w:space="0" w:color="auto"/>
            </w:tcBorders>
          </w:tcPr>
          <w:p w14:paraId="66E496EE" w14:textId="77777777" w:rsidR="00B013C2" w:rsidRDefault="00B013C2" w:rsidP="00FC365C">
            <w:pPr>
              <w:rPr>
                <w:rFonts w:cs="Arial"/>
              </w:rPr>
            </w:pPr>
          </w:p>
          <w:p w14:paraId="6A7F1375" w14:textId="77777777" w:rsidR="00857BD4" w:rsidRDefault="00857BD4" w:rsidP="00FC365C">
            <w:pPr>
              <w:rPr>
                <w:rFonts w:cs="Arial"/>
              </w:rPr>
            </w:pPr>
          </w:p>
          <w:p w14:paraId="281A5808" w14:textId="77777777" w:rsidR="00857BD4" w:rsidRDefault="00857BD4" w:rsidP="00FC365C">
            <w:pPr>
              <w:rPr>
                <w:rFonts w:cs="Arial"/>
              </w:rPr>
            </w:pPr>
          </w:p>
          <w:p w14:paraId="15AFED4C" w14:textId="77777777" w:rsidR="00857BD4" w:rsidRDefault="00857BD4" w:rsidP="00FC365C">
            <w:pPr>
              <w:rPr>
                <w:rFonts w:cs="Arial"/>
              </w:rPr>
            </w:pPr>
          </w:p>
          <w:p w14:paraId="192F2D8A" w14:textId="77777777" w:rsidR="00857BD4" w:rsidRDefault="00857BD4" w:rsidP="00FC365C">
            <w:pPr>
              <w:rPr>
                <w:rFonts w:cs="Arial"/>
              </w:rPr>
            </w:pPr>
          </w:p>
          <w:p w14:paraId="41F2D210" w14:textId="77777777" w:rsidR="00857BD4" w:rsidRDefault="00857BD4" w:rsidP="00FC365C">
            <w:pPr>
              <w:rPr>
                <w:rFonts w:cs="Arial"/>
              </w:rPr>
            </w:pPr>
          </w:p>
          <w:p w14:paraId="1B717BDE" w14:textId="77777777" w:rsidR="00857BD4" w:rsidRDefault="00857BD4" w:rsidP="00FC365C">
            <w:pPr>
              <w:rPr>
                <w:rFonts w:cs="Arial"/>
              </w:rPr>
            </w:pPr>
          </w:p>
          <w:p w14:paraId="6BA9B522" w14:textId="77777777" w:rsidR="00857BD4" w:rsidRDefault="00857BD4" w:rsidP="00FC365C">
            <w:pPr>
              <w:rPr>
                <w:rFonts w:cs="Arial"/>
              </w:rPr>
            </w:pPr>
          </w:p>
          <w:p w14:paraId="6896D01C" w14:textId="77777777" w:rsidR="00857BD4" w:rsidRDefault="00857BD4" w:rsidP="00FC365C">
            <w:pPr>
              <w:rPr>
                <w:rFonts w:cs="Arial"/>
              </w:rPr>
            </w:pPr>
          </w:p>
          <w:p w14:paraId="7CBABEA0" w14:textId="77777777" w:rsidR="00857BD4" w:rsidRDefault="00857BD4" w:rsidP="00FC365C">
            <w:pPr>
              <w:rPr>
                <w:rFonts w:cs="Arial"/>
              </w:rPr>
            </w:pPr>
          </w:p>
          <w:p w14:paraId="232FF504" w14:textId="77777777" w:rsidR="00857BD4" w:rsidRDefault="00857BD4" w:rsidP="00FC365C">
            <w:pPr>
              <w:rPr>
                <w:rFonts w:cs="Arial"/>
              </w:rPr>
            </w:pPr>
          </w:p>
          <w:p w14:paraId="01D75BB8" w14:textId="77777777" w:rsidR="00857BD4" w:rsidRDefault="00857BD4" w:rsidP="00FC365C">
            <w:pPr>
              <w:rPr>
                <w:rFonts w:cs="Arial"/>
              </w:rPr>
            </w:pPr>
          </w:p>
          <w:p w14:paraId="3DE65D56" w14:textId="77777777" w:rsidR="00857BD4" w:rsidRDefault="00857BD4" w:rsidP="00FC365C">
            <w:pPr>
              <w:rPr>
                <w:rFonts w:cs="Arial"/>
              </w:rPr>
            </w:pPr>
          </w:p>
          <w:p w14:paraId="49978EA0" w14:textId="77777777" w:rsidR="00857BD4" w:rsidRPr="00562D3F" w:rsidRDefault="00857BD4" w:rsidP="00FC365C">
            <w:pPr>
              <w:rPr>
                <w:rFonts w:cs="Arial"/>
              </w:rPr>
            </w:pPr>
          </w:p>
        </w:tc>
        <w:tc>
          <w:tcPr>
            <w:tcW w:w="2269" w:type="dxa"/>
            <w:tcBorders>
              <w:bottom w:val="single" w:sz="4" w:space="0" w:color="auto"/>
            </w:tcBorders>
          </w:tcPr>
          <w:p w14:paraId="56476D8F" w14:textId="77777777" w:rsidR="000049F5" w:rsidRDefault="000049F5" w:rsidP="00FC365C">
            <w:pPr>
              <w:pStyle w:val="Default"/>
              <w:rPr>
                <w:rFonts w:asciiTheme="minorHAnsi" w:hAnsiTheme="minorHAnsi"/>
                <w:sz w:val="22"/>
                <w:szCs w:val="22"/>
              </w:rPr>
            </w:pPr>
            <w:r w:rsidRPr="000049F5">
              <w:rPr>
                <w:rFonts w:asciiTheme="minorHAnsi" w:hAnsiTheme="minorHAnsi"/>
                <w:sz w:val="22"/>
                <w:szCs w:val="22"/>
              </w:rPr>
              <w:t xml:space="preserve">Companies Act 2006:6 s175 </w:t>
            </w:r>
          </w:p>
          <w:p w14:paraId="0D42F433" w14:textId="77777777" w:rsidR="000049F5" w:rsidRPr="000049F5" w:rsidRDefault="000049F5" w:rsidP="00FC365C">
            <w:pPr>
              <w:pStyle w:val="Default"/>
              <w:rPr>
                <w:rFonts w:asciiTheme="minorHAnsi" w:hAnsiTheme="minorHAnsi"/>
                <w:sz w:val="22"/>
                <w:szCs w:val="22"/>
              </w:rPr>
            </w:pPr>
            <w:r w:rsidRPr="000049F5">
              <w:rPr>
                <w:rFonts w:asciiTheme="minorHAnsi" w:hAnsiTheme="minorHAnsi"/>
                <w:sz w:val="22"/>
                <w:szCs w:val="22"/>
              </w:rPr>
              <w:t xml:space="preserve">Governance Code Principles 1 &amp; 5 </w:t>
            </w:r>
          </w:p>
          <w:p w14:paraId="5C9EF58F" w14:textId="77777777" w:rsidR="00B013C2" w:rsidRPr="00F5104C" w:rsidRDefault="00B013C2" w:rsidP="00FC365C">
            <w:pPr>
              <w:pStyle w:val="Default"/>
              <w:rPr>
                <w:rFonts w:asciiTheme="minorHAnsi" w:hAnsiTheme="minorHAnsi"/>
                <w:sz w:val="22"/>
                <w:szCs w:val="22"/>
              </w:rPr>
            </w:pPr>
          </w:p>
        </w:tc>
        <w:tc>
          <w:tcPr>
            <w:tcW w:w="1953" w:type="dxa"/>
            <w:tcBorders>
              <w:bottom w:val="single" w:sz="4" w:space="0" w:color="auto"/>
            </w:tcBorders>
          </w:tcPr>
          <w:p w14:paraId="593F4F28" w14:textId="77777777" w:rsidR="00B013C2" w:rsidRDefault="00B013C2" w:rsidP="00FC365C">
            <w:pPr>
              <w:rPr>
                <w:rFonts w:ascii="Arial" w:hAnsi="Arial" w:cs="Arial"/>
                <w:sz w:val="28"/>
                <w:szCs w:val="28"/>
              </w:rPr>
            </w:pPr>
          </w:p>
        </w:tc>
        <w:tc>
          <w:tcPr>
            <w:tcW w:w="1731" w:type="dxa"/>
            <w:tcBorders>
              <w:bottom w:val="single" w:sz="4" w:space="0" w:color="auto"/>
            </w:tcBorders>
          </w:tcPr>
          <w:p w14:paraId="6CCC940F" w14:textId="77777777" w:rsidR="00B013C2" w:rsidRDefault="00B013C2" w:rsidP="00FC365C">
            <w:pPr>
              <w:rPr>
                <w:rFonts w:ascii="Arial" w:hAnsi="Arial" w:cs="Arial"/>
                <w:sz w:val="28"/>
                <w:szCs w:val="28"/>
              </w:rPr>
            </w:pPr>
          </w:p>
        </w:tc>
      </w:tr>
      <w:tr w:rsidR="00BA563F" w14:paraId="2DF57703" w14:textId="77777777" w:rsidTr="009F7A31">
        <w:tc>
          <w:tcPr>
            <w:tcW w:w="3539" w:type="dxa"/>
            <w:tcBorders>
              <w:bottom w:val="single" w:sz="4" w:space="0" w:color="auto"/>
            </w:tcBorders>
            <w:shd w:val="clear" w:color="auto" w:fill="573D90"/>
          </w:tcPr>
          <w:p w14:paraId="141C18EF"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tcBorders>
              <w:bottom w:val="single" w:sz="4" w:space="0" w:color="auto"/>
            </w:tcBorders>
            <w:shd w:val="clear" w:color="auto" w:fill="573D90"/>
          </w:tcPr>
          <w:p w14:paraId="14F543CC"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tcBorders>
              <w:bottom w:val="single" w:sz="4" w:space="0" w:color="auto"/>
            </w:tcBorders>
            <w:shd w:val="clear" w:color="auto" w:fill="573D90"/>
          </w:tcPr>
          <w:p w14:paraId="20369AB7"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tcBorders>
              <w:bottom w:val="single" w:sz="4" w:space="0" w:color="auto"/>
            </w:tcBorders>
            <w:shd w:val="clear" w:color="auto" w:fill="573D90"/>
          </w:tcPr>
          <w:p w14:paraId="69DA1B65"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tcBorders>
              <w:bottom w:val="single" w:sz="4" w:space="0" w:color="auto"/>
            </w:tcBorders>
            <w:shd w:val="clear" w:color="auto" w:fill="573D90"/>
          </w:tcPr>
          <w:p w14:paraId="6F59E561"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tcBorders>
              <w:bottom w:val="single" w:sz="4" w:space="0" w:color="auto"/>
            </w:tcBorders>
            <w:shd w:val="clear" w:color="auto" w:fill="573D90"/>
          </w:tcPr>
          <w:p w14:paraId="66C1A575"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B013C2" w14:paraId="7B8FD8EC" w14:textId="77777777" w:rsidTr="009F7A31">
        <w:tc>
          <w:tcPr>
            <w:tcW w:w="15320" w:type="dxa"/>
            <w:gridSpan w:val="6"/>
            <w:shd w:val="clear" w:color="auto" w:fill="F0F1C5"/>
          </w:tcPr>
          <w:p w14:paraId="3CE36B15" w14:textId="77777777" w:rsidR="00B013C2" w:rsidRPr="008828F8" w:rsidRDefault="00B013C2" w:rsidP="00FC365C">
            <w:pPr>
              <w:rPr>
                <w:rFonts w:ascii="Arial" w:hAnsi="Arial" w:cs="Arial"/>
                <w:b/>
                <w:sz w:val="28"/>
                <w:szCs w:val="28"/>
              </w:rPr>
            </w:pPr>
            <w:r w:rsidRPr="008828F8">
              <w:rPr>
                <w:b/>
              </w:rPr>
              <w:t>3. Strategy and Risk</w:t>
            </w:r>
          </w:p>
        </w:tc>
      </w:tr>
      <w:tr w:rsidR="00BA563F" w14:paraId="75605867" w14:textId="77777777" w:rsidTr="00FC365C">
        <w:tc>
          <w:tcPr>
            <w:tcW w:w="3539" w:type="dxa"/>
          </w:tcPr>
          <w:p w14:paraId="5881BCD6" w14:textId="61EB2EBB" w:rsidR="00857BD4" w:rsidRPr="00026D8F" w:rsidRDefault="00B013C2" w:rsidP="00FC365C">
            <w:pPr>
              <w:rPr>
                <w:rFonts w:cs="Arial"/>
              </w:rPr>
            </w:pPr>
            <w:r>
              <w:t xml:space="preserve">3.1 Leadership of </w:t>
            </w:r>
            <w:r w:rsidR="009F7A31">
              <w:t>Disability Positive</w:t>
            </w:r>
            <w:r>
              <w:t xml:space="preserve">’s overall strategy and key policies within </w:t>
            </w:r>
            <w:r w:rsidR="009F7A31">
              <w:t>Disability Positive</w:t>
            </w:r>
            <w:r>
              <w:t>’s charitable objects and constitution</w:t>
            </w:r>
            <w:r w:rsidR="00857BD4">
              <w:br/>
            </w:r>
            <w:r w:rsidR="00857BD4" w:rsidRPr="00026D8F">
              <w:rPr>
                <w:rFonts w:cs="Arial"/>
              </w:rPr>
              <w:t>‘Key policies’ reserved to the Board</w:t>
            </w:r>
            <w:r w:rsidR="00857BD4">
              <w:rPr>
                <w:rFonts w:cs="Arial"/>
              </w:rPr>
              <w:t xml:space="preserve"> for approval/review/</w:t>
            </w:r>
            <w:r w:rsidR="00BA563F">
              <w:rPr>
                <w:rFonts w:cs="Arial"/>
              </w:rPr>
              <w:t xml:space="preserve">amending </w:t>
            </w:r>
            <w:r w:rsidR="00BA563F" w:rsidRPr="00026D8F">
              <w:rPr>
                <w:rFonts w:cs="Arial"/>
              </w:rPr>
              <w:t>are</w:t>
            </w:r>
            <w:r w:rsidR="00857BD4" w:rsidRPr="00026D8F">
              <w:rPr>
                <w:rFonts w:cs="Arial"/>
              </w:rPr>
              <w:t>:</w:t>
            </w:r>
          </w:p>
          <w:p w14:paraId="04363530" w14:textId="77777777" w:rsidR="00857BD4" w:rsidRPr="000B1CDE" w:rsidRDefault="00857BD4" w:rsidP="00FC365C">
            <w:pPr>
              <w:pStyle w:val="ListParagraph"/>
              <w:numPr>
                <w:ilvl w:val="0"/>
                <w:numId w:val="8"/>
              </w:numPr>
              <w:ind w:left="188" w:hanging="196"/>
              <w:rPr>
                <w:rFonts w:cs="Arial"/>
              </w:rPr>
            </w:pPr>
            <w:r w:rsidRPr="000B1CDE">
              <w:rPr>
                <w:rFonts w:cs="Arial"/>
              </w:rPr>
              <w:t>trustee code of conduct</w:t>
            </w:r>
          </w:p>
          <w:p w14:paraId="2EA324F1" w14:textId="448FB38F" w:rsidR="00857BD4" w:rsidRDefault="00857BD4" w:rsidP="00FC365C">
            <w:pPr>
              <w:pStyle w:val="ListParagraph"/>
              <w:numPr>
                <w:ilvl w:val="0"/>
                <w:numId w:val="8"/>
              </w:numPr>
              <w:ind w:left="188" w:hanging="196"/>
              <w:rPr>
                <w:rFonts w:cs="Arial"/>
              </w:rPr>
            </w:pPr>
            <w:r w:rsidRPr="000B1CDE">
              <w:rPr>
                <w:rFonts w:cs="Arial"/>
              </w:rPr>
              <w:t xml:space="preserve">trustee engagement/ agreement to serve </w:t>
            </w:r>
          </w:p>
          <w:p w14:paraId="57E8505C" w14:textId="336CD146" w:rsidR="00590ECF" w:rsidRDefault="00590ECF" w:rsidP="00FC365C">
            <w:pPr>
              <w:pStyle w:val="ListParagraph"/>
              <w:numPr>
                <w:ilvl w:val="0"/>
                <w:numId w:val="8"/>
              </w:numPr>
              <w:ind w:left="188" w:hanging="196"/>
              <w:rPr>
                <w:rFonts w:cs="Arial"/>
              </w:rPr>
            </w:pPr>
            <w:r>
              <w:rPr>
                <w:rFonts w:cs="Arial"/>
              </w:rPr>
              <w:t>trustee recruitment, induction and development</w:t>
            </w:r>
          </w:p>
          <w:p w14:paraId="70A54218" w14:textId="259B488B" w:rsidR="00590ECF" w:rsidRPr="000B1CDE" w:rsidRDefault="00590ECF" w:rsidP="00FC365C">
            <w:pPr>
              <w:pStyle w:val="ListParagraph"/>
              <w:numPr>
                <w:ilvl w:val="0"/>
                <w:numId w:val="8"/>
              </w:numPr>
              <w:ind w:left="188" w:hanging="196"/>
              <w:rPr>
                <w:rFonts w:cs="Arial"/>
              </w:rPr>
            </w:pPr>
            <w:r>
              <w:rPr>
                <w:rFonts w:cs="Arial"/>
              </w:rPr>
              <w:t>membership policy</w:t>
            </w:r>
          </w:p>
          <w:p w14:paraId="43CCF55C" w14:textId="77777777" w:rsidR="00857BD4" w:rsidRPr="000B1CDE" w:rsidRDefault="00857BD4" w:rsidP="00FC365C">
            <w:pPr>
              <w:pStyle w:val="ListParagraph"/>
              <w:numPr>
                <w:ilvl w:val="0"/>
                <w:numId w:val="8"/>
              </w:numPr>
              <w:ind w:left="188" w:hanging="196"/>
              <w:rPr>
                <w:rFonts w:cs="Arial"/>
              </w:rPr>
            </w:pPr>
            <w:r w:rsidRPr="000B1CDE">
              <w:rPr>
                <w:rFonts w:cs="Arial"/>
              </w:rPr>
              <w:t>employment policy</w:t>
            </w:r>
          </w:p>
          <w:p w14:paraId="28EDB306" w14:textId="77777777" w:rsidR="00857BD4" w:rsidRPr="000B1CDE" w:rsidRDefault="00857BD4" w:rsidP="00FC365C">
            <w:pPr>
              <w:pStyle w:val="ListParagraph"/>
              <w:numPr>
                <w:ilvl w:val="0"/>
                <w:numId w:val="8"/>
              </w:numPr>
              <w:ind w:left="188" w:hanging="196"/>
              <w:rPr>
                <w:rFonts w:cs="Arial"/>
              </w:rPr>
            </w:pPr>
            <w:r w:rsidRPr="000B1CDE">
              <w:rPr>
                <w:rFonts w:cs="Arial"/>
              </w:rPr>
              <w:t>health and safety policy</w:t>
            </w:r>
          </w:p>
          <w:p w14:paraId="41F9B689" w14:textId="77777777" w:rsidR="00857BD4" w:rsidRPr="000B1CDE" w:rsidRDefault="00857BD4" w:rsidP="00FC365C">
            <w:pPr>
              <w:pStyle w:val="ListParagraph"/>
              <w:numPr>
                <w:ilvl w:val="0"/>
                <w:numId w:val="8"/>
              </w:numPr>
              <w:ind w:left="188" w:hanging="196"/>
              <w:rPr>
                <w:rFonts w:cs="Arial"/>
              </w:rPr>
            </w:pPr>
            <w:r w:rsidRPr="000B1CDE">
              <w:rPr>
                <w:rFonts w:cs="Arial"/>
              </w:rPr>
              <w:t>environmental policy</w:t>
            </w:r>
          </w:p>
          <w:p w14:paraId="5C1880DA" w14:textId="77777777" w:rsidR="00857BD4" w:rsidRPr="000B1CDE" w:rsidRDefault="00857BD4" w:rsidP="00FC365C">
            <w:pPr>
              <w:pStyle w:val="ListParagraph"/>
              <w:numPr>
                <w:ilvl w:val="0"/>
                <w:numId w:val="8"/>
              </w:numPr>
              <w:ind w:left="188" w:hanging="196"/>
              <w:rPr>
                <w:rFonts w:cs="Arial"/>
              </w:rPr>
            </w:pPr>
            <w:r w:rsidRPr="000B1CDE">
              <w:rPr>
                <w:rFonts w:cs="Arial"/>
              </w:rPr>
              <w:t>complaints policy</w:t>
            </w:r>
          </w:p>
          <w:p w14:paraId="33141A17" w14:textId="75BC7344" w:rsidR="00857BD4" w:rsidRDefault="00857BD4" w:rsidP="00FC365C">
            <w:pPr>
              <w:pStyle w:val="ListParagraph"/>
              <w:numPr>
                <w:ilvl w:val="0"/>
                <w:numId w:val="7"/>
              </w:numPr>
              <w:ind w:left="188" w:hanging="196"/>
              <w:rPr>
                <w:rFonts w:cs="Arial"/>
              </w:rPr>
            </w:pPr>
            <w:r w:rsidRPr="000B1CDE">
              <w:rPr>
                <w:rFonts w:cs="Arial"/>
              </w:rPr>
              <w:t>finance policy</w:t>
            </w:r>
          </w:p>
          <w:p w14:paraId="2569E8FA" w14:textId="2292CE77" w:rsidR="00590ECF" w:rsidRPr="000B1CDE" w:rsidRDefault="00590ECF" w:rsidP="00FC365C">
            <w:pPr>
              <w:pStyle w:val="ListParagraph"/>
              <w:numPr>
                <w:ilvl w:val="0"/>
                <w:numId w:val="7"/>
              </w:numPr>
              <w:ind w:left="188" w:hanging="196"/>
              <w:rPr>
                <w:rFonts w:cs="Arial"/>
              </w:rPr>
            </w:pPr>
            <w:r>
              <w:rPr>
                <w:rFonts w:cs="Arial"/>
              </w:rPr>
              <w:t>investments policy</w:t>
            </w:r>
          </w:p>
          <w:p w14:paraId="2539B79A" w14:textId="77777777" w:rsidR="00857BD4" w:rsidRPr="000B1CDE" w:rsidRDefault="00857BD4" w:rsidP="00FC365C">
            <w:pPr>
              <w:pStyle w:val="ListParagraph"/>
              <w:numPr>
                <w:ilvl w:val="0"/>
                <w:numId w:val="8"/>
              </w:numPr>
              <w:ind w:left="188" w:hanging="196"/>
              <w:rPr>
                <w:rFonts w:cs="Arial"/>
              </w:rPr>
            </w:pPr>
            <w:r w:rsidRPr="000B1CDE">
              <w:rPr>
                <w:rFonts w:cs="Arial"/>
              </w:rPr>
              <w:t>reserves policy</w:t>
            </w:r>
          </w:p>
          <w:p w14:paraId="32456138" w14:textId="64E29910" w:rsidR="00857BD4" w:rsidRPr="000B1CDE" w:rsidRDefault="0028781B" w:rsidP="00FC365C">
            <w:pPr>
              <w:pStyle w:val="ListParagraph"/>
              <w:numPr>
                <w:ilvl w:val="0"/>
                <w:numId w:val="8"/>
              </w:numPr>
              <w:ind w:left="188" w:hanging="196"/>
              <w:rPr>
                <w:rFonts w:cs="Arial"/>
              </w:rPr>
            </w:pPr>
            <w:r>
              <w:rPr>
                <w:rFonts w:cs="Arial"/>
              </w:rPr>
              <w:t>anti-bribery</w:t>
            </w:r>
            <w:r w:rsidR="00590ECF">
              <w:rPr>
                <w:rFonts w:cs="Arial"/>
              </w:rPr>
              <w:t xml:space="preserve"> and </w:t>
            </w:r>
            <w:r>
              <w:rPr>
                <w:rFonts w:cs="Arial"/>
              </w:rPr>
              <w:t>anti-corruption</w:t>
            </w:r>
            <w:r w:rsidR="00590ECF">
              <w:rPr>
                <w:rFonts w:cs="Arial"/>
              </w:rPr>
              <w:t xml:space="preserve"> policy</w:t>
            </w:r>
          </w:p>
          <w:p w14:paraId="2AAF65C1" w14:textId="77777777" w:rsidR="00857BD4" w:rsidRPr="000B1CDE" w:rsidRDefault="00857BD4" w:rsidP="00FC365C">
            <w:pPr>
              <w:pStyle w:val="ListParagraph"/>
              <w:numPr>
                <w:ilvl w:val="0"/>
                <w:numId w:val="8"/>
              </w:numPr>
              <w:ind w:left="188" w:hanging="196"/>
              <w:rPr>
                <w:rFonts w:cs="Arial"/>
              </w:rPr>
            </w:pPr>
            <w:r w:rsidRPr="000B1CDE">
              <w:rPr>
                <w:rFonts w:cs="Arial"/>
              </w:rPr>
              <w:t>risk management policy</w:t>
            </w:r>
          </w:p>
          <w:p w14:paraId="07F4AB0D" w14:textId="77777777" w:rsidR="00857BD4" w:rsidRPr="000B1CDE" w:rsidRDefault="00857BD4" w:rsidP="00FC365C">
            <w:pPr>
              <w:pStyle w:val="ListParagraph"/>
              <w:numPr>
                <w:ilvl w:val="0"/>
                <w:numId w:val="8"/>
              </w:numPr>
              <w:ind w:left="188" w:hanging="196"/>
              <w:rPr>
                <w:rFonts w:cs="Arial"/>
              </w:rPr>
            </w:pPr>
            <w:r w:rsidRPr="000B1CDE">
              <w:rPr>
                <w:rFonts w:cs="Arial"/>
              </w:rPr>
              <w:t>conflicts of interest policy</w:t>
            </w:r>
          </w:p>
          <w:p w14:paraId="0540DBFB" w14:textId="7F7E0E0D" w:rsidR="00BA563F" w:rsidRPr="00BA563F" w:rsidRDefault="00857BD4" w:rsidP="00FC365C">
            <w:pPr>
              <w:pStyle w:val="ListParagraph"/>
              <w:numPr>
                <w:ilvl w:val="0"/>
                <w:numId w:val="8"/>
              </w:numPr>
              <w:ind w:left="188" w:hanging="196"/>
              <w:rPr>
                <w:rFonts w:ascii="Arial" w:hAnsi="Arial" w:cs="Arial"/>
                <w:sz w:val="28"/>
                <w:szCs w:val="28"/>
              </w:rPr>
            </w:pPr>
            <w:r w:rsidRPr="003845F5">
              <w:rPr>
                <w:rFonts w:cs="Arial"/>
              </w:rPr>
              <w:t>equal opportunities policy</w:t>
            </w:r>
          </w:p>
          <w:p w14:paraId="06FAC447" w14:textId="726C4D35" w:rsidR="00B013C2" w:rsidRPr="00BA563F" w:rsidRDefault="00590ECF" w:rsidP="00FC365C">
            <w:pPr>
              <w:pStyle w:val="ListParagraph"/>
              <w:numPr>
                <w:ilvl w:val="0"/>
                <w:numId w:val="8"/>
              </w:numPr>
              <w:ind w:left="188" w:hanging="196"/>
              <w:rPr>
                <w:rFonts w:ascii="Arial" w:hAnsi="Arial" w:cs="Arial"/>
                <w:sz w:val="28"/>
                <w:szCs w:val="28"/>
              </w:rPr>
            </w:pPr>
            <w:r w:rsidRPr="00BA563F">
              <w:rPr>
                <w:rFonts w:cs="Arial"/>
              </w:rPr>
              <w:t>S</w:t>
            </w:r>
            <w:r w:rsidR="00857BD4" w:rsidRPr="00BA563F">
              <w:rPr>
                <w:rFonts w:cs="Arial"/>
              </w:rPr>
              <w:t>afeguarding</w:t>
            </w:r>
            <w:r>
              <w:rPr>
                <w:rFonts w:cs="Arial"/>
              </w:rPr>
              <w:t xml:space="preserve"> policy</w:t>
            </w:r>
          </w:p>
        </w:tc>
        <w:tc>
          <w:tcPr>
            <w:tcW w:w="2274" w:type="dxa"/>
          </w:tcPr>
          <w:p w14:paraId="5D4893A9" w14:textId="77777777" w:rsidR="00B013C2" w:rsidRPr="00026D8F" w:rsidRDefault="00B013C2" w:rsidP="00FC365C">
            <w:pPr>
              <w:rPr>
                <w:rFonts w:cs="Arial"/>
              </w:rPr>
            </w:pPr>
            <w:r w:rsidRPr="00026D8F">
              <w:rPr>
                <w:rFonts w:cs="Arial"/>
              </w:rPr>
              <w:t>Board</w:t>
            </w:r>
          </w:p>
          <w:p w14:paraId="44559941" w14:textId="77777777" w:rsidR="00967930" w:rsidRPr="00026D8F" w:rsidRDefault="00967930" w:rsidP="00FC365C">
            <w:pPr>
              <w:rPr>
                <w:rFonts w:cs="Arial"/>
              </w:rPr>
            </w:pPr>
          </w:p>
        </w:tc>
        <w:tc>
          <w:tcPr>
            <w:tcW w:w="3538" w:type="dxa"/>
          </w:tcPr>
          <w:p w14:paraId="22E52ACE" w14:textId="636388EE" w:rsidR="00B013C2" w:rsidRDefault="00B013C2" w:rsidP="00FC365C">
            <w:pPr>
              <w:rPr>
                <w:rFonts w:cs="Arial"/>
              </w:rPr>
            </w:pPr>
            <w:r w:rsidRPr="00026D8F">
              <w:rPr>
                <w:rFonts w:cs="Arial"/>
              </w:rPr>
              <w:t xml:space="preserve">Validation of strategy by </w:t>
            </w:r>
            <w:r w:rsidR="009F7A31">
              <w:rPr>
                <w:rFonts w:cs="Arial"/>
              </w:rPr>
              <w:t>Disability Positive</w:t>
            </w:r>
            <w:r w:rsidRPr="00026D8F">
              <w:rPr>
                <w:rFonts w:cs="Arial"/>
              </w:rPr>
              <w:t xml:space="preserve"> Membership </w:t>
            </w:r>
          </w:p>
          <w:p w14:paraId="4CA7F2A8" w14:textId="77777777" w:rsidR="00967930" w:rsidRPr="000B1CDE" w:rsidRDefault="00967930" w:rsidP="00FC365C">
            <w:pPr>
              <w:pStyle w:val="ListParagraph"/>
              <w:ind w:left="188"/>
              <w:rPr>
                <w:rFonts w:cs="Arial"/>
              </w:rPr>
            </w:pPr>
          </w:p>
        </w:tc>
        <w:tc>
          <w:tcPr>
            <w:tcW w:w="2269" w:type="dxa"/>
          </w:tcPr>
          <w:p w14:paraId="6214FE5B" w14:textId="77777777" w:rsidR="00B013C2" w:rsidRPr="002F1AC3" w:rsidRDefault="00B013C2" w:rsidP="00FC365C">
            <w:pPr>
              <w:rPr>
                <w:rFonts w:cs="Arial"/>
              </w:rPr>
            </w:pPr>
            <w:r w:rsidRPr="002F1AC3">
              <w:rPr>
                <w:rFonts w:cs="Arial"/>
              </w:rPr>
              <w:t>Constitution articles 9</w:t>
            </w:r>
          </w:p>
          <w:p w14:paraId="5A6ED567" w14:textId="77777777" w:rsidR="00B013C2" w:rsidRPr="002F1AC3" w:rsidRDefault="00B013C2" w:rsidP="00FC365C">
            <w:pPr>
              <w:rPr>
                <w:rFonts w:cs="Arial"/>
              </w:rPr>
            </w:pPr>
          </w:p>
          <w:p w14:paraId="68FDC348" w14:textId="77777777" w:rsidR="00B013C2" w:rsidRPr="002F1AC3" w:rsidRDefault="00B013C2" w:rsidP="00FC365C">
            <w:pPr>
              <w:pStyle w:val="Default"/>
              <w:rPr>
                <w:rFonts w:asciiTheme="minorHAnsi" w:hAnsiTheme="minorHAnsi"/>
                <w:color w:val="auto"/>
                <w:sz w:val="22"/>
                <w:szCs w:val="22"/>
              </w:rPr>
            </w:pPr>
            <w:r w:rsidRPr="002F1AC3">
              <w:rPr>
                <w:rFonts w:asciiTheme="minorHAnsi" w:hAnsiTheme="minorHAnsi"/>
                <w:color w:val="auto"/>
                <w:sz w:val="22"/>
                <w:szCs w:val="22"/>
              </w:rPr>
              <w:t xml:space="preserve">Trustee Act 2000: s15(3) </w:t>
            </w:r>
          </w:p>
          <w:p w14:paraId="6A398C74" w14:textId="77777777" w:rsidR="00B013C2" w:rsidRPr="002F1AC3" w:rsidRDefault="00B013C2" w:rsidP="00FC365C">
            <w:pPr>
              <w:pStyle w:val="Default"/>
              <w:rPr>
                <w:rFonts w:asciiTheme="minorHAnsi" w:hAnsiTheme="minorHAnsi"/>
                <w:color w:val="auto"/>
                <w:sz w:val="22"/>
                <w:szCs w:val="22"/>
              </w:rPr>
            </w:pPr>
          </w:p>
          <w:p w14:paraId="3CCE1C2D" w14:textId="77777777" w:rsidR="00B013C2" w:rsidRPr="002F1AC3" w:rsidRDefault="00B013C2" w:rsidP="00FC365C">
            <w:pPr>
              <w:pStyle w:val="Default"/>
              <w:rPr>
                <w:rFonts w:asciiTheme="minorHAnsi" w:hAnsiTheme="minorHAnsi"/>
                <w:color w:val="auto"/>
                <w:sz w:val="22"/>
                <w:szCs w:val="22"/>
              </w:rPr>
            </w:pPr>
            <w:r w:rsidRPr="002F1AC3">
              <w:rPr>
                <w:rFonts w:asciiTheme="minorHAnsi" w:hAnsiTheme="minorHAnsi"/>
                <w:color w:val="auto"/>
                <w:sz w:val="22"/>
                <w:szCs w:val="22"/>
              </w:rPr>
              <w:t xml:space="preserve">Governance Code Principles 1, 2, 5 &amp; 6 </w:t>
            </w:r>
          </w:p>
          <w:p w14:paraId="4A1BC29D" w14:textId="77777777" w:rsidR="00B013C2" w:rsidRPr="00026D8F" w:rsidRDefault="00B013C2" w:rsidP="00FC365C">
            <w:pPr>
              <w:rPr>
                <w:rFonts w:cs="Arial"/>
              </w:rPr>
            </w:pPr>
          </w:p>
        </w:tc>
        <w:tc>
          <w:tcPr>
            <w:tcW w:w="1953" w:type="dxa"/>
          </w:tcPr>
          <w:p w14:paraId="2605D9D4" w14:textId="77777777" w:rsidR="00B013C2" w:rsidRPr="00026D8F" w:rsidRDefault="00B013C2" w:rsidP="00FC365C">
            <w:pPr>
              <w:rPr>
                <w:rFonts w:cs="Arial"/>
              </w:rPr>
            </w:pPr>
            <w:r w:rsidRPr="00026D8F">
              <w:rPr>
                <w:rFonts w:cs="Arial"/>
              </w:rPr>
              <w:t>Advice from:</w:t>
            </w:r>
          </w:p>
          <w:p w14:paraId="498256DB" w14:textId="77777777" w:rsidR="00B013C2" w:rsidRPr="00026D8F" w:rsidRDefault="00B013C2" w:rsidP="00FC365C">
            <w:pPr>
              <w:rPr>
                <w:rFonts w:cs="Arial"/>
              </w:rPr>
            </w:pPr>
            <w:r w:rsidRPr="00026D8F">
              <w:rPr>
                <w:rFonts w:cs="Arial"/>
              </w:rPr>
              <w:t>Board committees /</w:t>
            </w:r>
          </w:p>
          <w:p w14:paraId="284AFC48" w14:textId="77777777" w:rsidR="00B013C2" w:rsidRPr="00026D8F" w:rsidRDefault="00B013C2" w:rsidP="00FC365C">
            <w:pPr>
              <w:rPr>
                <w:rFonts w:cs="Arial"/>
              </w:rPr>
            </w:pPr>
            <w:r w:rsidRPr="00026D8F">
              <w:rPr>
                <w:rFonts w:cs="Arial"/>
              </w:rPr>
              <w:t>Chief Executive</w:t>
            </w:r>
          </w:p>
        </w:tc>
        <w:tc>
          <w:tcPr>
            <w:tcW w:w="1731" w:type="dxa"/>
          </w:tcPr>
          <w:p w14:paraId="5FBD1F23" w14:textId="77777777" w:rsidR="00B013C2" w:rsidRDefault="00B013C2" w:rsidP="00FC365C">
            <w:pPr>
              <w:rPr>
                <w:rFonts w:ascii="Arial" w:hAnsi="Arial" w:cs="Arial"/>
                <w:sz w:val="28"/>
                <w:szCs w:val="28"/>
              </w:rPr>
            </w:pPr>
          </w:p>
        </w:tc>
      </w:tr>
      <w:tr w:rsidR="00BA563F" w14:paraId="7972CB26" w14:textId="77777777" w:rsidTr="00FC365C">
        <w:tc>
          <w:tcPr>
            <w:tcW w:w="3539" w:type="dxa"/>
            <w:tcBorders>
              <w:bottom w:val="single" w:sz="4" w:space="0" w:color="auto"/>
            </w:tcBorders>
          </w:tcPr>
          <w:p w14:paraId="0C2C6DB1" w14:textId="4E3D5B5A" w:rsidR="00B013C2" w:rsidRDefault="00B013C2" w:rsidP="00FC365C">
            <w:r>
              <w:t xml:space="preserve">3.2 Formulation and implementation of policies to meet </w:t>
            </w:r>
            <w:r w:rsidR="009F7A31">
              <w:t>Disability Positive</w:t>
            </w:r>
            <w:r>
              <w:t xml:space="preserve">’s legal obligations and/or implement </w:t>
            </w:r>
            <w:r w:rsidR="009F7A31">
              <w:t>Disability Positive</w:t>
            </w:r>
            <w:r>
              <w:t>’s strategy</w:t>
            </w:r>
          </w:p>
          <w:p w14:paraId="1F78E5F6" w14:textId="77777777" w:rsidR="00A8783F" w:rsidRDefault="00A8783F" w:rsidP="00FC365C">
            <w:pPr>
              <w:rPr>
                <w:rFonts w:ascii="Arial" w:hAnsi="Arial" w:cs="Arial"/>
                <w:sz w:val="28"/>
                <w:szCs w:val="28"/>
              </w:rPr>
            </w:pPr>
          </w:p>
        </w:tc>
        <w:tc>
          <w:tcPr>
            <w:tcW w:w="2274" w:type="dxa"/>
            <w:tcBorders>
              <w:bottom w:val="single" w:sz="4" w:space="0" w:color="auto"/>
            </w:tcBorders>
          </w:tcPr>
          <w:p w14:paraId="7C1ACCDB" w14:textId="77777777" w:rsidR="00B013C2" w:rsidRPr="00026D8F" w:rsidRDefault="00B013C2" w:rsidP="00FC365C">
            <w:pPr>
              <w:rPr>
                <w:rFonts w:cs="Arial"/>
              </w:rPr>
            </w:pPr>
            <w:r w:rsidRPr="00026D8F">
              <w:rPr>
                <w:rFonts w:cs="Arial"/>
              </w:rPr>
              <w:t>Chief Executive</w:t>
            </w:r>
            <w:r>
              <w:rPr>
                <w:rFonts w:cs="Arial"/>
              </w:rPr>
              <w:t xml:space="preserve"> Officer</w:t>
            </w:r>
          </w:p>
          <w:p w14:paraId="2B31DA22" w14:textId="77777777" w:rsidR="00B013C2" w:rsidRDefault="00B013C2" w:rsidP="00FC365C">
            <w:pPr>
              <w:rPr>
                <w:rFonts w:ascii="Arial" w:hAnsi="Arial" w:cs="Arial"/>
                <w:sz w:val="28"/>
                <w:szCs w:val="28"/>
              </w:rPr>
            </w:pPr>
          </w:p>
        </w:tc>
        <w:tc>
          <w:tcPr>
            <w:tcW w:w="3538" w:type="dxa"/>
            <w:tcBorders>
              <w:bottom w:val="single" w:sz="4" w:space="0" w:color="auto"/>
            </w:tcBorders>
          </w:tcPr>
          <w:p w14:paraId="328A0579" w14:textId="77777777" w:rsidR="00B013C2" w:rsidRDefault="00B013C2" w:rsidP="00FC365C">
            <w:pPr>
              <w:rPr>
                <w:rFonts w:ascii="Arial" w:hAnsi="Arial" w:cs="Arial"/>
                <w:sz w:val="28"/>
                <w:szCs w:val="28"/>
              </w:rPr>
            </w:pPr>
          </w:p>
        </w:tc>
        <w:tc>
          <w:tcPr>
            <w:tcW w:w="2269" w:type="dxa"/>
            <w:tcBorders>
              <w:bottom w:val="single" w:sz="4" w:space="0" w:color="auto"/>
            </w:tcBorders>
          </w:tcPr>
          <w:p w14:paraId="7400B27E" w14:textId="6BE245DC" w:rsidR="00B013C2" w:rsidRPr="00026D8F" w:rsidRDefault="00B013C2" w:rsidP="00FC365C">
            <w:pPr>
              <w:rPr>
                <w:rFonts w:cs="Arial"/>
              </w:rPr>
            </w:pPr>
            <w:r w:rsidRPr="00026D8F">
              <w:rPr>
                <w:rFonts w:cs="Arial"/>
              </w:rPr>
              <w:t>Chief Executive</w:t>
            </w:r>
            <w:r>
              <w:rPr>
                <w:rFonts w:cs="Arial"/>
              </w:rPr>
              <w:t xml:space="preserve"> Officer</w:t>
            </w:r>
            <w:r w:rsidRPr="00026D8F">
              <w:rPr>
                <w:rFonts w:cs="Arial"/>
              </w:rPr>
              <w:t>’s job description (</w:t>
            </w:r>
            <w:r w:rsidR="00F06ECE">
              <w:rPr>
                <w:rFonts w:cs="Arial"/>
              </w:rPr>
              <w:t>August 2020</w:t>
            </w:r>
            <w:r w:rsidRPr="00026D8F">
              <w:rPr>
                <w:rFonts w:cs="Arial"/>
              </w:rPr>
              <w:t>)</w:t>
            </w:r>
          </w:p>
          <w:p w14:paraId="59CC8D2C" w14:textId="77777777" w:rsidR="00B013C2" w:rsidRDefault="001B2D7F" w:rsidP="00FC365C">
            <w:pPr>
              <w:rPr>
                <w:rFonts w:ascii="Arial" w:hAnsi="Arial" w:cs="Arial"/>
                <w:sz w:val="28"/>
                <w:szCs w:val="28"/>
              </w:rPr>
            </w:pPr>
            <w:r w:rsidRPr="002F1AC3">
              <w:t xml:space="preserve">Governance Code Principles </w:t>
            </w:r>
            <w:r>
              <w:t>4</w:t>
            </w:r>
          </w:p>
        </w:tc>
        <w:tc>
          <w:tcPr>
            <w:tcW w:w="1953" w:type="dxa"/>
            <w:tcBorders>
              <w:bottom w:val="single" w:sz="4" w:space="0" w:color="auto"/>
            </w:tcBorders>
          </w:tcPr>
          <w:p w14:paraId="1750C580" w14:textId="77777777" w:rsidR="00B013C2" w:rsidRPr="00026D8F" w:rsidRDefault="00B013C2" w:rsidP="00FC365C">
            <w:pPr>
              <w:rPr>
                <w:rFonts w:cs="Arial"/>
              </w:rPr>
            </w:pPr>
            <w:r w:rsidRPr="00026D8F">
              <w:rPr>
                <w:rFonts w:cs="Arial"/>
              </w:rPr>
              <w:t>Liaison with:</w:t>
            </w:r>
          </w:p>
          <w:p w14:paraId="635C864E" w14:textId="083B96FB" w:rsidR="00FC365C" w:rsidRDefault="00B013C2" w:rsidP="00FC365C">
            <w:pPr>
              <w:rPr>
                <w:rFonts w:cs="Arial"/>
              </w:rPr>
            </w:pPr>
            <w:r>
              <w:rPr>
                <w:rFonts w:cs="Arial"/>
              </w:rPr>
              <w:t>Boars committees / Line Management reports</w:t>
            </w:r>
          </w:p>
          <w:p w14:paraId="65DE9311" w14:textId="77777777" w:rsidR="00FC365C" w:rsidRDefault="00FC365C" w:rsidP="00FC365C">
            <w:pPr>
              <w:rPr>
                <w:rFonts w:cs="Arial"/>
              </w:rPr>
            </w:pPr>
          </w:p>
          <w:p w14:paraId="10B5844A" w14:textId="7DF0ADA9" w:rsidR="00FC365C" w:rsidRDefault="00FC365C" w:rsidP="00FC365C">
            <w:pPr>
              <w:rPr>
                <w:rFonts w:ascii="Arial" w:hAnsi="Arial" w:cs="Arial"/>
                <w:sz w:val="28"/>
                <w:szCs w:val="28"/>
              </w:rPr>
            </w:pPr>
          </w:p>
        </w:tc>
        <w:tc>
          <w:tcPr>
            <w:tcW w:w="1731" w:type="dxa"/>
            <w:tcBorders>
              <w:bottom w:val="single" w:sz="4" w:space="0" w:color="auto"/>
            </w:tcBorders>
          </w:tcPr>
          <w:p w14:paraId="1EA0B49F" w14:textId="77777777" w:rsidR="00B013C2" w:rsidRDefault="00B013C2" w:rsidP="00FC365C">
            <w:pPr>
              <w:rPr>
                <w:rFonts w:ascii="Arial" w:hAnsi="Arial" w:cs="Arial"/>
                <w:sz w:val="28"/>
                <w:szCs w:val="28"/>
              </w:rPr>
            </w:pPr>
          </w:p>
          <w:p w14:paraId="163DF1E9" w14:textId="77777777" w:rsidR="00857BD4" w:rsidRDefault="00857BD4" w:rsidP="00FC365C">
            <w:pPr>
              <w:rPr>
                <w:rFonts w:ascii="Arial" w:hAnsi="Arial" w:cs="Arial"/>
                <w:sz w:val="28"/>
                <w:szCs w:val="28"/>
              </w:rPr>
            </w:pPr>
          </w:p>
          <w:p w14:paraId="61762952" w14:textId="77777777" w:rsidR="00857BD4" w:rsidRDefault="00857BD4" w:rsidP="00FC365C">
            <w:pPr>
              <w:rPr>
                <w:rFonts w:ascii="Arial" w:hAnsi="Arial" w:cs="Arial"/>
                <w:sz w:val="28"/>
                <w:szCs w:val="28"/>
              </w:rPr>
            </w:pPr>
          </w:p>
          <w:p w14:paraId="0D1C190A" w14:textId="77777777" w:rsidR="00857BD4" w:rsidRDefault="00857BD4" w:rsidP="00FC365C">
            <w:pPr>
              <w:rPr>
                <w:rFonts w:ascii="Arial" w:hAnsi="Arial" w:cs="Arial"/>
                <w:sz w:val="28"/>
                <w:szCs w:val="28"/>
              </w:rPr>
            </w:pPr>
          </w:p>
          <w:p w14:paraId="09F95DD7" w14:textId="77777777" w:rsidR="00857BD4" w:rsidRDefault="00857BD4" w:rsidP="00FC365C">
            <w:pPr>
              <w:rPr>
                <w:rFonts w:ascii="Arial" w:hAnsi="Arial" w:cs="Arial"/>
                <w:sz w:val="28"/>
                <w:szCs w:val="28"/>
              </w:rPr>
            </w:pPr>
          </w:p>
          <w:p w14:paraId="3E91C657" w14:textId="77777777" w:rsidR="00857BD4" w:rsidRDefault="00857BD4" w:rsidP="00FC365C">
            <w:pPr>
              <w:rPr>
                <w:rFonts w:ascii="Arial" w:hAnsi="Arial" w:cs="Arial"/>
                <w:sz w:val="28"/>
                <w:szCs w:val="28"/>
              </w:rPr>
            </w:pPr>
          </w:p>
        </w:tc>
      </w:tr>
      <w:tr w:rsidR="00BA563F" w14:paraId="29A55208" w14:textId="77777777" w:rsidTr="009F7A31">
        <w:tc>
          <w:tcPr>
            <w:tcW w:w="3539" w:type="dxa"/>
            <w:tcBorders>
              <w:bottom w:val="single" w:sz="4" w:space="0" w:color="auto"/>
            </w:tcBorders>
            <w:shd w:val="clear" w:color="auto" w:fill="573D90"/>
          </w:tcPr>
          <w:p w14:paraId="43E85EF3"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tcBorders>
              <w:bottom w:val="single" w:sz="4" w:space="0" w:color="auto"/>
            </w:tcBorders>
            <w:shd w:val="clear" w:color="auto" w:fill="573D90"/>
          </w:tcPr>
          <w:p w14:paraId="448F6AB7"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tcBorders>
              <w:bottom w:val="single" w:sz="4" w:space="0" w:color="auto"/>
            </w:tcBorders>
            <w:shd w:val="clear" w:color="auto" w:fill="573D90"/>
          </w:tcPr>
          <w:p w14:paraId="4CFDD189"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tcBorders>
              <w:bottom w:val="single" w:sz="4" w:space="0" w:color="auto"/>
            </w:tcBorders>
            <w:shd w:val="clear" w:color="auto" w:fill="573D90"/>
          </w:tcPr>
          <w:p w14:paraId="405C538E"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tcBorders>
              <w:bottom w:val="single" w:sz="4" w:space="0" w:color="auto"/>
            </w:tcBorders>
            <w:shd w:val="clear" w:color="auto" w:fill="573D90"/>
          </w:tcPr>
          <w:p w14:paraId="30FE3FCF"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tcBorders>
              <w:bottom w:val="single" w:sz="4" w:space="0" w:color="auto"/>
            </w:tcBorders>
            <w:shd w:val="clear" w:color="auto" w:fill="573D90"/>
          </w:tcPr>
          <w:p w14:paraId="24E2BE25"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B013C2" w14:paraId="70F08B40" w14:textId="77777777" w:rsidTr="009F7A31">
        <w:tc>
          <w:tcPr>
            <w:tcW w:w="15320" w:type="dxa"/>
            <w:gridSpan w:val="6"/>
            <w:shd w:val="clear" w:color="auto" w:fill="F0F1C5"/>
          </w:tcPr>
          <w:p w14:paraId="4648C669" w14:textId="77777777" w:rsidR="00B013C2" w:rsidRDefault="00B013C2" w:rsidP="00FC365C">
            <w:pPr>
              <w:rPr>
                <w:rFonts w:ascii="Arial" w:hAnsi="Arial" w:cs="Arial"/>
                <w:sz w:val="28"/>
                <w:szCs w:val="28"/>
              </w:rPr>
            </w:pPr>
            <w:r>
              <w:rPr>
                <w:b/>
              </w:rPr>
              <w:t>4</w:t>
            </w:r>
            <w:r w:rsidRPr="008828F8">
              <w:rPr>
                <w:b/>
              </w:rPr>
              <w:t xml:space="preserve">. </w:t>
            </w:r>
            <w:r>
              <w:rPr>
                <w:b/>
              </w:rPr>
              <w:t>Planning and Finance</w:t>
            </w:r>
          </w:p>
        </w:tc>
      </w:tr>
      <w:tr w:rsidR="00BA563F" w14:paraId="661DF00E" w14:textId="77777777" w:rsidTr="00FC365C">
        <w:tc>
          <w:tcPr>
            <w:tcW w:w="3539" w:type="dxa"/>
          </w:tcPr>
          <w:p w14:paraId="571AFFAC" w14:textId="7DC633EF" w:rsidR="00B013C2" w:rsidRPr="003845F5" w:rsidRDefault="00B013C2" w:rsidP="00FC365C">
            <w:r>
              <w:t xml:space="preserve">4.1 Formulate, modify and recommend </w:t>
            </w:r>
            <w:r w:rsidR="009F7A31">
              <w:t>Disability Positive</w:t>
            </w:r>
            <w:r>
              <w:t>’s annual operating plan and budget to the Board</w:t>
            </w:r>
          </w:p>
        </w:tc>
        <w:tc>
          <w:tcPr>
            <w:tcW w:w="2274" w:type="dxa"/>
          </w:tcPr>
          <w:p w14:paraId="41CF5934" w14:textId="77777777" w:rsidR="00B013C2" w:rsidRPr="00300807" w:rsidRDefault="00B013C2" w:rsidP="00FC365C">
            <w:pPr>
              <w:rPr>
                <w:rFonts w:cs="Arial"/>
              </w:rPr>
            </w:pPr>
            <w:r w:rsidRPr="00300807">
              <w:rPr>
                <w:rFonts w:cs="Arial"/>
              </w:rPr>
              <w:t>Chief Executive</w:t>
            </w:r>
            <w:r>
              <w:rPr>
                <w:rFonts w:cs="Arial"/>
              </w:rPr>
              <w:t xml:space="preserve"> Officer</w:t>
            </w:r>
          </w:p>
          <w:p w14:paraId="4A9DF310" w14:textId="77777777" w:rsidR="00B013C2" w:rsidRPr="00300807" w:rsidRDefault="00B013C2" w:rsidP="00FC365C">
            <w:pPr>
              <w:rPr>
                <w:rFonts w:cs="Arial"/>
              </w:rPr>
            </w:pPr>
            <w:r w:rsidRPr="00300807">
              <w:rPr>
                <w:rFonts w:cs="Arial"/>
              </w:rPr>
              <w:t>Assessed by:</w:t>
            </w:r>
          </w:p>
          <w:p w14:paraId="2882781E" w14:textId="0672DB7C" w:rsidR="00B013C2" w:rsidRPr="00300807" w:rsidRDefault="00F06ECE" w:rsidP="00FC365C">
            <w:pPr>
              <w:rPr>
                <w:rFonts w:cs="Arial"/>
              </w:rPr>
            </w:pPr>
            <w:r>
              <w:rPr>
                <w:rFonts w:cs="Arial"/>
              </w:rPr>
              <w:t>Finance and Audit Committee</w:t>
            </w:r>
          </w:p>
          <w:p w14:paraId="3046DF6E" w14:textId="77777777" w:rsidR="00B013C2" w:rsidRPr="00300807" w:rsidRDefault="00B013C2" w:rsidP="00FC365C">
            <w:pPr>
              <w:rPr>
                <w:rFonts w:cs="Arial"/>
              </w:rPr>
            </w:pPr>
            <w:r w:rsidRPr="00300807">
              <w:rPr>
                <w:rFonts w:cs="Arial"/>
              </w:rPr>
              <w:t>Approved by:</w:t>
            </w:r>
          </w:p>
          <w:p w14:paraId="69BC8D86" w14:textId="34610EA9" w:rsidR="00B013C2" w:rsidRPr="00FC365C" w:rsidRDefault="00B013C2" w:rsidP="00FC365C">
            <w:pPr>
              <w:rPr>
                <w:rFonts w:cs="Arial"/>
              </w:rPr>
            </w:pPr>
            <w:r w:rsidRPr="00300807">
              <w:rPr>
                <w:rFonts w:cs="Arial"/>
              </w:rPr>
              <w:t>Boar</w:t>
            </w:r>
            <w:r w:rsidR="00FC365C">
              <w:rPr>
                <w:rFonts w:cs="Arial"/>
              </w:rPr>
              <w:t>d</w:t>
            </w:r>
          </w:p>
        </w:tc>
        <w:tc>
          <w:tcPr>
            <w:tcW w:w="3538" w:type="dxa"/>
          </w:tcPr>
          <w:p w14:paraId="018E3875" w14:textId="5DC9C2A1" w:rsidR="00B013C2" w:rsidRDefault="00B013C2" w:rsidP="00FC365C">
            <w:pPr>
              <w:rPr>
                <w:rFonts w:ascii="Arial" w:hAnsi="Arial" w:cs="Arial"/>
                <w:sz w:val="28"/>
                <w:szCs w:val="28"/>
              </w:rPr>
            </w:pPr>
            <w:r w:rsidRPr="00300807">
              <w:rPr>
                <w:rFonts w:cs="Arial"/>
              </w:rPr>
              <w:t xml:space="preserve">Within the framework of </w:t>
            </w:r>
            <w:r w:rsidR="009F7A31">
              <w:rPr>
                <w:rFonts w:cs="Arial"/>
              </w:rPr>
              <w:t>Disability Positive</w:t>
            </w:r>
            <w:r>
              <w:rPr>
                <w:rFonts w:cs="Arial"/>
              </w:rPr>
              <w:t>’</w:t>
            </w:r>
            <w:r w:rsidRPr="00300807">
              <w:rPr>
                <w:rFonts w:cs="Arial"/>
              </w:rPr>
              <w:t xml:space="preserve"> strategy</w:t>
            </w:r>
          </w:p>
        </w:tc>
        <w:tc>
          <w:tcPr>
            <w:tcW w:w="2269" w:type="dxa"/>
          </w:tcPr>
          <w:p w14:paraId="48188DC3" w14:textId="05095D9B" w:rsidR="00B013C2" w:rsidRDefault="00B013C2" w:rsidP="00FC365C">
            <w:pPr>
              <w:rPr>
                <w:rFonts w:cs="Arial"/>
              </w:rPr>
            </w:pPr>
            <w:r w:rsidRPr="00300807">
              <w:rPr>
                <w:rFonts w:cs="Arial"/>
              </w:rPr>
              <w:t>Chief Executive</w:t>
            </w:r>
            <w:r>
              <w:rPr>
                <w:rFonts w:cs="Arial"/>
              </w:rPr>
              <w:t xml:space="preserve"> Officer</w:t>
            </w:r>
            <w:r w:rsidRPr="00300807">
              <w:rPr>
                <w:rFonts w:cs="Arial"/>
              </w:rPr>
              <w:t>’s job description (</w:t>
            </w:r>
            <w:r w:rsidR="00F06ECE">
              <w:rPr>
                <w:rFonts w:cs="Arial"/>
              </w:rPr>
              <w:t>August 2020</w:t>
            </w:r>
            <w:r w:rsidRPr="00300807">
              <w:rPr>
                <w:rFonts w:cs="Arial"/>
              </w:rPr>
              <w:t>)</w:t>
            </w:r>
          </w:p>
          <w:p w14:paraId="71034097" w14:textId="77777777" w:rsidR="001B2D7F" w:rsidRDefault="001B2D7F" w:rsidP="00FC365C">
            <w:pPr>
              <w:rPr>
                <w:rFonts w:ascii="Arial" w:hAnsi="Arial" w:cs="Arial"/>
                <w:sz w:val="28"/>
                <w:szCs w:val="28"/>
              </w:rPr>
            </w:pPr>
            <w:r>
              <w:t>Governance Code Principles 2</w:t>
            </w:r>
          </w:p>
        </w:tc>
        <w:tc>
          <w:tcPr>
            <w:tcW w:w="1953" w:type="dxa"/>
          </w:tcPr>
          <w:p w14:paraId="24D1C27D" w14:textId="77777777" w:rsidR="00B013C2" w:rsidRPr="00300807" w:rsidRDefault="00B013C2" w:rsidP="00FC365C">
            <w:pPr>
              <w:rPr>
                <w:rFonts w:cs="Arial"/>
              </w:rPr>
            </w:pPr>
            <w:r w:rsidRPr="00300807">
              <w:rPr>
                <w:rFonts w:cs="Arial"/>
              </w:rPr>
              <w:t>Liaison with:</w:t>
            </w:r>
          </w:p>
          <w:p w14:paraId="1E1F02F7" w14:textId="77777777" w:rsidR="00B013C2" w:rsidRDefault="00B013C2" w:rsidP="00FC365C">
            <w:pPr>
              <w:rPr>
                <w:rFonts w:ascii="Arial" w:hAnsi="Arial" w:cs="Arial"/>
                <w:sz w:val="28"/>
                <w:szCs w:val="28"/>
              </w:rPr>
            </w:pPr>
            <w:r>
              <w:rPr>
                <w:rFonts w:cs="Arial"/>
              </w:rPr>
              <w:t>Head of Finance</w:t>
            </w:r>
          </w:p>
        </w:tc>
        <w:tc>
          <w:tcPr>
            <w:tcW w:w="1731" w:type="dxa"/>
          </w:tcPr>
          <w:p w14:paraId="26C17122" w14:textId="77777777" w:rsidR="00B013C2" w:rsidRDefault="00B013C2" w:rsidP="00FC365C">
            <w:pPr>
              <w:rPr>
                <w:rFonts w:ascii="Arial" w:hAnsi="Arial" w:cs="Arial"/>
                <w:sz w:val="28"/>
                <w:szCs w:val="28"/>
              </w:rPr>
            </w:pPr>
          </w:p>
        </w:tc>
      </w:tr>
      <w:tr w:rsidR="00BA563F" w14:paraId="57DB3D66" w14:textId="77777777" w:rsidTr="00FC365C">
        <w:tc>
          <w:tcPr>
            <w:tcW w:w="3539" w:type="dxa"/>
          </w:tcPr>
          <w:p w14:paraId="258F2699" w14:textId="4F1E7473" w:rsidR="00B013C2" w:rsidRDefault="00B013C2" w:rsidP="00FC365C">
            <w:pPr>
              <w:rPr>
                <w:rFonts w:ascii="Arial" w:hAnsi="Arial" w:cs="Arial"/>
                <w:sz w:val="28"/>
                <w:szCs w:val="28"/>
              </w:rPr>
            </w:pPr>
            <w:r>
              <w:t xml:space="preserve">4.2 Control and monitoring of </w:t>
            </w:r>
            <w:r w:rsidR="009F7A31">
              <w:t>Disability Positive</w:t>
            </w:r>
            <w:r>
              <w:t>’s activities and expenditure</w:t>
            </w:r>
          </w:p>
        </w:tc>
        <w:tc>
          <w:tcPr>
            <w:tcW w:w="2274" w:type="dxa"/>
          </w:tcPr>
          <w:p w14:paraId="7FC8896E" w14:textId="77777777" w:rsidR="00B013C2" w:rsidRPr="00300807" w:rsidRDefault="00B013C2" w:rsidP="00FC365C">
            <w:pPr>
              <w:rPr>
                <w:rFonts w:cs="Arial"/>
              </w:rPr>
            </w:pPr>
            <w:r w:rsidRPr="00300807">
              <w:rPr>
                <w:rFonts w:cs="Arial"/>
              </w:rPr>
              <w:t xml:space="preserve">Chief </w:t>
            </w:r>
            <w:proofErr w:type="gramStart"/>
            <w:r w:rsidRPr="00300807">
              <w:rPr>
                <w:rFonts w:cs="Arial"/>
              </w:rPr>
              <w:t>Executive</w:t>
            </w:r>
            <w:r>
              <w:rPr>
                <w:rFonts w:cs="Arial"/>
              </w:rPr>
              <w:t xml:space="preserve">  Officer</w:t>
            </w:r>
            <w:proofErr w:type="gramEnd"/>
          </w:p>
          <w:p w14:paraId="4B4D3699" w14:textId="58450CCA" w:rsidR="00B013C2" w:rsidRPr="00300807" w:rsidRDefault="00B013C2" w:rsidP="00FC365C">
            <w:pPr>
              <w:rPr>
                <w:rFonts w:cs="Arial"/>
              </w:rPr>
            </w:pPr>
            <w:r w:rsidRPr="00300807">
              <w:rPr>
                <w:rFonts w:cs="Arial"/>
              </w:rPr>
              <w:t xml:space="preserve">Monitored by the </w:t>
            </w:r>
            <w:r w:rsidR="00F06ECE">
              <w:rPr>
                <w:rFonts w:cs="Arial"/>
              </w:rPr>
              <w:t>Finance and Audit Committee</w:t>
            </w:r>
            <w:r w:rsidRPr="00300807">
              <w:rPr>
                <w:rFonts w:cs="Arial"/>
              </w:rPr>
              <w:t xml:space="preserve"> and/or </w:t>
            </w:r>
            <w:r>
              <w:rPr>
                <w:rFonts w:cs="Arial"/>
              </w:rPr>
              <w:t>Strategy and</w:t>
            </w:r>
            <w:r w:rsidRPr="00300807">
              <w:rPr>
                <w:rFonts w:cs="Arial"/>
              </w:rPr>
              <w:t xml:space="preserve"> Risk committee</w:t>
            </w:r>
          </w:p>
          <w:p w14:paraId="6C346C50" w14:textId="2060EEC1" w:rsidR="00B013C2" w:rsidRPr="00857BD4" w:rsidRDefault="00B013C2" w:rsidP="00FC365C">
            <w:pPr>
              <w:rPr>
                <w:rFonts w:cs="Arial"/>
              </w:rPr>
            </w:pPr>
            <w:r w:rsidRPr="00300807">
              <w:rPr>
                <w:rFonts w:cs="Arial"/>
              </w:rPr>
              <w:t>Reported to the Board</w:t>
            </w:r>
          </w:p>
        </w:tc>
        <w:tc>
          <w:tcPr>
            <w:tcW w:w="3538" w:type="dxa"/>
          </w:tcPr>
          <w:p w14:paraId="322C2602" w14:textId="77777777" w:rsidR="00B013C2" w:rsidRPr="00300807" w:rsidRDefault="00B013C2" w:rsidP="00FC365C">
            <w:pPr>
              <w:rPr>
                <w:rFonts w:cs="Arial"/>
              </w:rPr>
            </w:pPr>
            <w:r w:rsidRPr="00300807">
              <w:rPr>
                <w:rFonts w:cs="Arial"/>
              </w:rPr>
              <w:t>In line with annual planned and budget approved by the Board</w:t>
            </w:r>
          </w:p>
          <w:p w14:paraId="39E6291B" w14:textId="207C9C91" w:rsidR="00B013C2" w:rsidRPr="00FC365C" w:rsidRDefault="00B013C2" w:rsidP="00FC365C">
            <w:pPr>
              <w:rPr>
                <w:rFonts w:cs="Arial"/>
              </w:rPr>
            </w:pPr>
            <w:r w:rsidRPr="00300807">
              <w:rPr>
                <w:rFonts w:cs="Arial"/>
              </w:rPr>
              <w:t xml:space="preserve">Monitoring within delegations to </w:t>
            </w:r>
            <w:r w:rsidR="00F06ECE">
              <w:rPr>
                <w:rFonts w:cs="Arial"/>
              </w:rPr>
              <w:t>Finance and Audit Committee</w:t>
            </w:r>
            <w:r w:rsidRPr="00300807">
              <w:rPr>
                <w:rFonts w:cs="Arial"/>
              </w:rPr>
              <w:t>, and Audit and Risk Committees</w:t>
            </w:r>
          </w:p>
        </w:tc>
        <w:tc>
          <w:tcPr>
            <w:tcW w:w="2269" w:type="dxa"/>
          </w:tcPr>
          <w:p w14:paraId="4DC3C999" w14:textId="3498F46F" w:rsidR="00B013C2" w:rsidRDefault="00B013C2" w:rsidP="00FC365C">
            <w:pPr>
              <w:rPr>
                <w:rFonts w:cs="Arial"/>
              </w:rPr>
            </w:pPr>
            <w:r w:rsidRPr="00300807">
              <w:rPr>
                <w:rFonts w:cs="Arial"/>
              </w:rPr>
              <w:t>Chief Executive</w:t>
            </w:r>
            <w:r>
              <w:rPr>
                <w:rFonts w:cs="Arial"/>
              </w:rPr>
              <w:t xml:space="preserve"> Officer</w:t>
            </w:r>
            <w:r w:rsidRPr="00300807">
              <w:rPr>
                <w:rFonts w:cs="Arial"/>
              </w:rPr>
              <w:t>’s job description (</w:t>
            </w:r>
            <w:r w:rsidR="00F06ECE">
              <w:rPr>
                <w:rFonts w:cs="Arial"/>
              </w:rPr>
              <w:t>August 2020</w:t>
            </w:r>
            <w:r w:rsidRPr="00300807">
              <w:rPr>
                <w:rFonts w:cs="Arial"/>
              </w:rPr>
              <w:t>)</w:t>
            </w:r>
          </w:p>
          <w:p w14:paraId="6B19D5C9" w14:textId="77777777" w:rsidR="001B2D7F" w:rsidRDefault="001B2D7F" w:rsidP="00FC365C">
            <w:pPr>
              <w:rPr>
                <w:rFonts w:ascii="Arial" w:hAnsi="Arial" w:cs="Arial"/>
                <w:sz w:val="28"/>
                <w:szCs w:val="28"/>
              </w:rPr>
            </w:pPr>
            <w:r w:rsidRPr="002F1AC3">
              <w:t>Governance Code Principles 1</w:t>
            </w:r>
            <w:r>
              <w:t xml:space="preserve"> &amp; 2</w:t>
            </w:r>
          </w:p>
        </w:tc>
        <w:tc>
          <w:tcPr>
            <w:tcW w:w="1953" w:type="dxa"/>
          </w:tcPr>
          <w:p w14:paraId="592B6CBD" w14:textId="77777777" w:rsidR="00B013C2" w:rsidRPr="00300807" w:rsidRDefault="00B013C2" w:rsidP="00FC365C">
            <w:pPr>
              <w:rPr>
                <w:rFonts w:cs="Arial"/>
              </w:rPr>
            </w:pPr>
            <w:r w:rsidRPr="00300807">
              <w:rPr>
                <w:rFonts w:cs="Arial"/>
              </w:rPr>
              <w:t>Line management reports</w:t>
            </w:r>
          </w:p>
          <w:p w14:paraId="71F77E13" w14:textId="77777777" w:rsidR="00B013C2" w:rsidRDefault="00B013C2" w:rsidP="00FC365C">
            <w:pPr>
              <w:rPr>
                <w:rFonts w:ascii="Arial" w:hAnsi="Arial" w:cs="Arial"/>
                <w:sz w:val="28"/>
                <w:szCs w:val="28"/>
              </w:rPr>
            </w:pPr>
          </w:p>
        </w:tc>
        <w:tc>
          <w:tcPr>
            <w:tcW w:w="1731" w:type="dxa"/>
          </w:tcPr>
          <w:p w14:paraId="3EACA2ED" w14:textId="77777777" w:rsidR="00B013C2" w:rsidRPr="00300807" w:rsidRDefault="00B013C2" w:rsidP="00FC365C">
            <w:pPr>
              <w:rPr>
                <w:rFonts w:cs="Arial"/>
              </w:rPr>
            </w:pPr>
            <w:r w:rsidRPr="00300807">
              <w:rPr>
                <w:rFonts w:cs="Arial"/>
              </w:rPr>
              <w:t>Job descriptions</w:t>
            </w:r>
          </w:p>
          <w:p w14:paraId="7FF33A08" w14:textId="77777777" w:rsidR="00B013C2" w:rsidRPr="00300807" w:rsidRDefault="00B013C2" w:rsidP="00FC365C">
            <w:pPr>
              <w:rPr>
                <w:rFonts w:cs="Arial"/>
              </w:rPr>
            </w:pPr>
            <w:r w:rsidRPr="00300807">
              <w:rPr>
                <w:rFonts w:cs="Arial"/>
              </w:rPr>
              <w:t>Objectives</w:t>
            </w:r>
          </w:p>
          <w:p w14:paraId="3106403D" w14:textId="77777777" w:rsidR="00B013C2" w:rsidRDefault="00B013C2" w:rsidP="00FC365C">
            <w:pPr>
              <w:rPr>
                <w:rFonts w:ascii="Arial" w:hAnsi="Arial" w:cs="Arial"/>
                <w:sz w:val="28"/>
                <w:szCs w:val="28"/>
              </w:rPr>
            </w:pPr>
            <w:r w:rsidRPr="00300807">
              <w:rPr>
                <w:rFonts w:cs="Arial"/>
              </w:rPr>
              <w:t>Annual plans</w:t>
            </w:r>
          </w:p>
        </w:tc>
      </w:tr>
      <w:tr w:rsidR="00BA563F" w14:paraId="431B5F7C" w14:textId="77777777" w:rsidTr="00FC365C">
        <w:tc>
          <w:tcPr>
            <w:tcW w:w="3539" w:type="dxa"/>
          </w:tcPr>
          <w:p w14:paraId="10CF58B6" w14:textId="77777777" w:rsidR="00B013C2" w:rsidRDefault="00B013C2" w:rsidP="00FC365C">
            <w:r>
              <w:t>4.3 Re-allocation of resources ‘in-year’ to meet emerging requirements</w:t>
            </w:r>
          </w:p>
          <w:p w14:paraId="7D8AEBBF" w14:textId="77777777" w:rsidR="00B013C2" w:rsidRDefault="00B013C2" w:rsidP="00FC365C">
            <w:pPr>
              <w:rPr>
                <w:rFonts w:ascii="Arial" w:hAnsi="Arial" w:cs="Arial"/>
                <w:sz w:val="28"/>
                <w:szCs w:val="28"/>
              </w:rPr>
            </w:pPr>
          </w:p>
        </w:tc>
        <w:tc>
          <w:tcPr>
            <w:tcW w:w="2274" w:type="dxa"/>
          </w:tcPr>
          <w:p w14:paraId="5582EFFA" w14:textId="77777777" w:rsidR="00B013C2" w:rsidRPr="00300807" w:rsidRDefault="00B013C2" w:rsidP="00FC365C">
            <w:pPr>
              <w:rPr>
                <w:rFonts w:cs="Arial"/>
              </w:rPr>
            </w:pPr>
            <w:r w:rsidRPr="00300807">
              <w:rPr>
                <w:rFonts w:cs="Arial"/>
              </w:rPr>
              <w:t>Chief Executive</w:t>
            </w:r>
            <w:r>
              <w:rPr>
                <w:rFonts w:cs="Arial"/>
              </w:rPr>
              <w:t xml:space="preserve"> Officer</w:t>
            </w:r>
          </w:p>
          <w:p w14:paraId="1B3D31C0" w14:textId="7880951D" w:rsidR="00B013C2" w:rsidRPr="00300807" w:rsidRDefault="00B013C2" w:rsidP="00FC365C">
            <w:pPr>
              <w:rPr>
                <w:rFonts w:cs="Arial"/>
              </w:rPr>
            </w:pPr>
            <w:r w:rsidRPr="00300807">
              <w:rPr>
                <w:rFonts w:cs="Arial"/>
              </w:rPr>
              <w:t xml:space="preserve">Monitored by the </w:t>
            </w:r>
            <w:r w:rsidR="00F06ECE">
              <w:rPr>
                <w:rFonts w:cs="Arial"/>
              </w:rPr>
              <w:t>Finance and Audit Committee</w:t>
            </w:r>
          </w:p>
          <w:p w14:paraId="15AA43C2" w14:textId="77777777" w:rsidR="00B013C2" w:rsidRPr="00300807" w:rsidRDefault="00B013C2" w:rsidP="00FC365C">
            <w:pPr>
              <w:rPr>
                <w:rFonts w:cs="Arial"/>
              </w:rPr>
            </w:pPr>
          </w:p>
          <w:p w14:paraId="3FF61503" w14:textId="77777777" w:rsidR="00B013C2" w:rsidRPr="00300807" w:rsidRDefault="00B013C2" w:rsidP="00FC365C">
            <w:pPr>
              <w:rPr>
                <w:rFonts w:cs="Arial"/>
              </w:rPr>
            </w:pPr>
          </w:p>
        </w:tc>
        <w:tc>
          <w:tcPr>
            <w:tcW w:w="3538" w:type="dxa"/>
          </w:tcPr>
          <w:p w14:paraId="5E90DC05" w14:textId="77777777" w:rsidR="00B013C2" w:rsidRPr="00300807" w:rsidRDefault="00B013C2" w:rsidP="00FC365C">
            <w:pPr>
              <w:rPr>
                <w:rFonts w:cs="Arial"/>
              </w:rPr>
            </w:pPr>
            <w:r w:rsidRPr="00300807">
              <w:rPr>
                <w:rFonts w:cs="Arial"/>
              </w:rPr>
              <w:t>Within overall annual budget approved by the Board</w:t>
            </w:r>
          </w:p>
          <w:p w14:paraId="7655940A" w14:textId="77777777" w:rsidR="00B013C2" w:rsidRDefault="00B013C2" w:rsidP="00FC365C">
            <w:pPr>
              <w:rPr>
                <w:rFonts w:ascii="Arial" w:hAnsi="Arial" w:cs="Arial"/>
                <w:sz w:val="28"/>
                <w:szCs w:val="28"/>
              </w:rPr>
            </w:pPr>
          </w:p>
        </w:tc>
        <w:tc>
          <w:tcPr>
            <w:tcW w:w="2269" w:type="dxa"/>
          </w:tcPr>
          <w:p w14:paraId="4C1D36DF" w14:textId="17EE6E22" w:rsidR="00B013C2" w:rsidRDefault="00B013C2" w:rsidP="00FC365C">
            <w:pPr>
              <w:rPr>
                <w:rFonts w:ascii="Arial" w:hAnsi="Arial" w:cs="Arial"/>
                <w:sz w:val="28"/>
                <w:szCs w:val="28"/>
              </w:rPr>
            </w:pPr>
            <w:r w:rsidRPr="00300807">
              <w:rPr>
                <w:rFonts w:cs="Arial"/>
              </w:rPr>
              <w:t>Chief Executive</w:t>
            </w:r>
            <w:r>
              <w:rPr>
                <w:rFonts w:cs="Arial"/>
              </w:rPr>
              <w:t xml:space="preserve"> Officer</w:t>
            </w:r>
            <w:r w:rsidRPr="00300807">
              <w:rPr>
                <w:rFonts w:cs="Arial"/>
              </w:rPr>
              <w:t>’s job description (</w:t>
            </w:r>
            <w:r w:rsidR="00F06ECE">
              <w:rPr>
                <w:rFonts w:cs="Arial"/>
              </w:rPr>
              <w:t>August 2020</w:t>
            </w:r>
            <w:r w:rsidRPr="00300807">
              <w:rPr>
                <w:rFonts w:cs="Arial"/>
              </w:rPr>
              <w:t>)</w:t>
            </w:r>
          </w:p>
        </w:tc>
        <w:tc>
          <w:tcPr>
            <w:tcW w:w="1953" w:type="dxa"/>
          </w:tcPr>
          <w:p w14:paraId="17CEF0F1" w14:textId="77777777" w:rsidR="00B013C2" w:rsidRDefault="00B013C2" w:rsidP="00FC365C">
            <w:pPr>
              <w:rPr>
                <w:rFonts w:ascii="Arial" w:hAnsi="Arial" w:cs="Arial"/>
                <w:sz w:val="28"/>
                <w:szCs w:val="28"/>
              </w:rPr>
            </w:pPr>
            <w:r w:rsidRPr="00300807">
              <w:rPr>
                <w:rFonts w:cs="Arial"/>
              </w:rPr>
              <w:t>Any use of this power must be reported to the Board as soon as possible</w:t>
            </w:r>
          </w:p>
        </w:tc>
        <w:tc>
          <w:tcPr>
            <w:tcW w:w="1731" w:type="dxa"/>
          </w:tcPr>
          <w:p w14:paraId="78FDFE8D" w14:textId="77777777" w:rsidR="00B013C2" w:rsidRDefault="00B013C2" w:rsidP="00FC365C">
            <w:pPr>
              <w:rPr>
                <w:rFonts w:ascii="Arial" w:hAnsi="Arial" w:cs="Arial"/>
                <w:sz w:val="28"/>
                <w:szCs w:val="28"/>
              </w:rPr>
            </w:pPr>
          </w:p>
        </w:tc>
      </w:tr>
      <w:tr w:rsidR="00BA563F" w14:paraId="3B280B5A" w14:textId="77777777" w:rsidTr="00FC365C">
        <w:tc>
          <w:tcPr>
            <w:tcW w:w="3539" w:type="dxa"/>
          </w:tcPr>
          <w:p w14:paraId="0C2AE00E" w14:textId="13E0A054" w:rsidR="00B013C2" w:rsidRDefault="00B013C2" w:rsidP="00FC365C">
            <w:pPr>
              <w:rPr>
                <w:rFonts w:ascii="Arial" w:hAnsi="Arial" w:cs="Arial"/>
                <w:sz w:val="28"/>
                <w:szCs w:val="28"/>
              </w:rPr>
            </w:pPr>
            <w:r>
              <w:t>4.4 Signature of cheques and financial authorities (</w:t>
            </w:r>
            <w:r w:rsidR="0028781B">
              <w:t>e.g.</w:t>
            </w:r>
            <w:r>
              <w:t xml:space="preserve"> BACS) </w:t>
            </w:r>
          </w:p>
        </w:tc>
        <w:tc>
          <w:tcPr>
            <w:tcW w:w="2274" w:type="dxa"/>
          </w:tcPr>
          <w:p w14:paraId="63E241EA" w14:textId="77777777" w:rsidR="00B013C2" w:rsidRDefault="00B013C2" w:rsidP="00FC365C">
            <w:pPr>
              <w:rPr>
                <w:rFonts w:cs="Arial"/>
              </w:rPr>
            </w:pPr>
            <w:r>
              <w:rPr>
                <w:rFonts w:cs="Arial"/>
              </w:rPr>
              <w:t>Chief Executive Officer</w:t>
            </w:r>
          </w:p>
          <w:p w14:paraId="7A079D20" w14:textId="77777777" w:rsidR="00B013C2" w:rsidRDefault="00B013C2" w:rsidP="00FC365C">
            <w:pPr>
              <w:rPr>
                <w:rFonts w:cs="Arial"/>
              </w:rPr>
            </w:pPr>
            <w:r>
              <w:rPr>
                <w:rFonts w:cs="Arial"/>
              </w:rPr>
              <w:t>Board</w:t>
            </w:r>
          </w:p>
          <w:p w14:paraId="1123BCC7" w14:textId="360C80FB" w:rsidR="00B013C2" w:rsidRPr="00300807" w:rsidRDefault="00B013C2" w:rsidP="00FC365C">
            <w:pPr>
              <w:rPr>
                <w:rFonts w:cs="Arial"/>
              </w:rPr>
            </w:pPr>
            <w:r>
              <w:rPr>
                <w:rFonts w:cs="Arial"/>
              </w:rPr>
              <w:t xml:space="preserve">Monitored by </w:t>
            </w:r>
            <w:r w:rsidR="00F06ECE">
              <w:rPr>
                <w:rFonts w:cs="Arial"/>
              </w:rPr>
              <w:t>Finance and Audit Committee</w:t>
            </w:r>
          </w:p>
        </w:tc>
        <w:tc>
          <w:tcPr>
            <w:tcW w:w="3538" w:type="dxa"/>
          </w:tcPr>
          <w:p w14:paraId="230DE45A" w14:textId="77777777" w:rsidR="00B013C2" w:rsidRDefault="00B013C2" w:rsidP="00FC365C">
            <w:pPr>
              <w:rPr>
                <w:rFonts w:cs="Arial"/>
              </w:rPr>
            </w:pPr>
            <w:r>
              <w:rPr>
                <w:rFonts w:cs="Arial"/>
              </w:rPr>
              <w:t>W</w:t>
            </w:r>
            <w:r w:rsidRPr="008F1F6A">
              <w:rPr>
                <w:rFonts w:cs="Arial"/>
              </w:rPr>
              <w:t>ithin overall annual budget approved by Board</w:t>
            </w:r>
            <w:r>
              <w:rPr>
                <w:rFonts w:cs="Arial"/>
              </w:rPr>
              <w:t>:</w:t>
            </w:r>
          </w:p>
          <w:p w14:paraId="66FE242A" w14:textId="50FA4C3D" w:rsidR="00B013C2" w:rsidRPr="007E0124" w:rsidRDefault="00B013C2" w:rsidP="00FC365C">
            <w:pPr>
              <w:rPr>
                <w:rFonts w:cs="Arial"/>
              </w:rPr>
            </w:pPr>
            <w:r w:rsidRPr="007E0124">
              <w:rPr>
                <w:rFonts w:cs="Arial"/>
              </w:rPr>
              <w:t>Under £</w:t>
            </w:r>
            <w:proofErr w:type="spellStart"/>
            <w:r w:rsidR="00A1399C">
              <w:rPr>
                <w:rFonts w:cs="Arial"/>
              </w:rPr>
              <w:t>xxxxx</w:t>
            </w:r>
            <w:proofErr w:type="spellEnd"/>
            <w:r w:rsidRPr="007E0124">
              <w:rPr>
                <w:rFonts w:cs="Arial"/>
              </w:rPr>
              <w:t>:</w:t>
            </w:r>
          </w:p>
          <w:p w14:paraId="3EBE466F" w14:textId="77777777" w:rsidR="00B013C2" w:rsidRPr="007E0124" w:rsidRDefault="00B013C2" w:rsidP="00FC365C">
            <w:pPr>
              <w:rPr>
                <w:rFonts w:cs="Arial"/>
              </w:rPr>
            </w:pPr>
            <w:r w:rsidRPr="007E0124">
              <w:rPr>
                <w:rFonts w:cs="Arial"/>
              </w:rPr>
              <w:t>Chief Executive Officer</w:t>
            </w:r>
          </w:p>
          <w:p w14:paraId="24A0EEBC" w14:textId="5A345844" w:rsidR="00B013C2" w:rsidRPr="007E0124" w:rsidRDefault="00B013C2" w:rsidP="00FC365C">
            <w:pPr>
              <w:rPr>
                <w:rFonts w:cs="Arial"/>
              </w:rPr>
            </w:pPr>
            <w:r w:rsidRPr="007E0124">
              <w:rPr>
                <w:rFonts w:cs="Arial"/>
              </w:rPr>
              <w:t>Over £</w:t>
            </w:r>
            <w:proofErr w:type="spellStart"/>
            <w:r w:rsidR="00A1399C">
              <w:rPr>
                <w:rFonts w:cs="Arial"/>
              </w:rPr>
              <w:t>xxxxx</w:t>
            </w:r>
            <w:proofErr w:type="spellEnd"/>
            <w:r w:rsidRPr="007E0124">
              <w:rPr>
                <w:rFonts w:cs="Arial"/>
              </w:rPr>
              <w:t>:</w:t>
            </w:r>
          </w:p>
          <w:p w14:paraId="0F885641" w14:textId="77777777" w:rsidR="00B013C2" w:rsidRDefault="00B013C2" w:rsidP="00FC365C">
            <w:pPr>
              <w:rPr>
                <w:rFonts w:cs="Arial"/>
              </w:rPr>
            </w:pPr>
            <w:r w:rsidRPr="007E0124">
              <w:rPr>
                <w:rFonts w:cs="Arial"/>
              </w:rPr>
              <w:t xml:space="preserve">Board </w:t>
            </w:r>
            <w:r>
              <w:rPr>
                <w:rFonts w:cs="Arial"/>
              </w:rPr>
              <w:t>(authorised cheque signatories)</w:t>
            </w:r>
          </w:p>
          <w:p w14:paraId="48B80BD9" w14:textId="77777777" w:rsidR="00F06ECE" w:rsidRDefault="00F06ECE" w:rsidP="00FC365C">
            <w:pPr>
              <w:rPr>
                <w:rFonts w:cs="Arial"/>
              </w:rPr>
            </w:pPr>
          </w:p>
          <w:p w14:paraId="5A0962CB" w14:textId="77777777" w:rsidR="00F06ECE" w:rsidRDefault="00F06ECE" w:rsidP="00FC365C">
            <w:pPr>
              <w:rPr>
                <w:rFonts w:cs="Arial"/>
              </w:rPr>
            </w:pPr>
            <w:r>
              <w:rPr>
                <w:rFonts w:cs="Arial"/>
              </w:rPr>
              <w:t>Unbudgeted spend:</w:t>
            </w:r>
          </w:p>
          <w:p w14:paraId="24065967" w14:textId="2A449449" w:rsidR="00F06ECE" w:rsidRDefault="00F06ECE" w:rsidP="00FC365C">
            <w:pPr>
              <w:rPr>
                <w:rFonts w:cs="Arial"/>
              </w:rPr>
            </w:pPr>
            <w:r>
              <w:rPr>
                <w:rFonts w:cs="Arial"/>
              </w:rPr>
              <w:t>Under £</w:t>
            </w:r>
            <w:proofErr w:type="spellStart"/>
            <w:r w:rsidR="00A1399C">
              <w:rPr>
                <w:rFonts w:cs="Arial"/>
              </w:rPr>
              <w:t>xxxx</w:t>
            </w:r>
            <w:proofErr w:type="spellEnd"/>
            <w:r>
              <w:rPr>
                <w:rFonts w:cs="Arial"/>
              </w:rPr>
              <w:t xml:space="preserve"> Chief Executive Officer</w:t>
            </w:r>
          </w:p>
          <w:p w14:paraId="6A19F5A6" w14:textId="4CDC4905" w:rsidR="00F06ECE" w:rsidRDefault="00F06ECE" w:rsidP="00FC365C">
            <w:pPr>
              <w:rPr>
                <w:rFonts w:cs="Arial"/>
              </w:rPr>
            </w:pPr>
            <w:r>
              <w:rPr>
                <w:rFonts w:cs="Arial"/>
              </w:rPr>
              <w:t>Over £</w:t>
            </w:r>
            <w:proofErr w:type="spellStart"/>
            <w:r w:rsidR="00A1399C">
              <w:rPr>
                <w:rFonts w:cs="Arial"/>
              </w:rPr>
              <w:t>xxxx</w:t>
            </w:r>
            <w:proofErr w:type="spellEnd"/>
            <w:r>
              <w:rPr>
                <w:rFonts w:cs="Arial"/>
              </w:rPr>
              <w:t xml:space="preserve"> Board</w:t>
            </w:r>
          </w:p>
          <w:p w14:paraId="6805696A" w14:textId="77777777" w:rsidR="00A1399C" w:rsidRDefault="00A1399C" w:rsidP="00FC365C">
            <w:pPr>
              <w:rPr>
                <w:rFonts w:cs="Arial"/>
              </w:rPr>
            </w:pPr>
          </w:p>
          <w:p w14:paraId="4CF3770A" w14:textId="5D88F488" w:rsidR="00373336" w:rsidRPr="0056223B" w:rsidRDefault="00373336" w:rsidP="00FC365C">
            <w:pPr>
              <w:rPr>
                <w:rFonts w:cs="Arial"/>
              </w:rPr>
            </w:pPr>
          </w:p>
        </w:tc>
        <w:tc>
          <w:tcPr>
            <w:tcW w:w="2269" w:type="dxa"/>
          </w:tcPr>
          <w:p w14:paraId="332AA52F" w14:textId="77777777" w:rsidR="00B013C2" w:rsidRDefault="00B013C2" w:rsidP="00FC365C">
            <w:pPr>
              <w:rPr>
                <w:rFonts w:cs="Arial"/>
              </w:rPr>
            </w:pPr>
            <w:r w:rsidRPr="002F1AC3">
              <w:rPr>
                <w:rFonts w:cs="Arial"/>
              </w:rPr>
              <w:t xml:space="preserve">Constitution articles </w:t>
            </w:r>
            <w:r>
              <w:rPr>
                <w:rFonts w:cs="Arial"/>
              </w:rPr>
              <w:t>10(15)</w:t>
            </w:r>
          </w:p>
          <w:p w14:paraId="060FBACB" w14:textId="77777777" w:rsidR="00B013C2" w:rsidRPr="002F1AC3" w:rsidRDefault="00B013C2" w:rsidP="00FC365C">
            <w:pPr>
              <w:rPr>
                <w:rFonts w:cs="Arial"/>
              </w:rPr>
            </w:pPr>
            <w:r>
              <w:rPr>
                <w:rFonts w:cs="Arial"/>
              </w:rPr>
              <w:t>Finance Policy</w:t>
            </w:r>
          </w:p>
          <w:p w14:paraId="247DB27F" w14:textId="77777777" w:rsidR="00B013C2" w:rsidRDefault="00B013C2" w:rsidP="00FC365C">
            <w:pPr>
              <w:rPr>
                <w:rFonts w:ascii="Arial" w:hAnsi="Arial" w:cs="Arial"/>
                <w:sz w:val="28"/>
                <w:szCs w:val="28"/>
              </w:rPr>
            </w:pPr>
          </w:p>
          <w:p w14:paraId="0535872F" w14:textId="77777777" w:rsidR="00B013C2" w:rsidRDefault="00B013C2" w:rsidP="00FC365C">
            <w:pPr>
              <w:rPr>
                <w:rFonts w:ascii="Arial" w:hAnsi="Arial" w:cs="Arial"/>
                <w:sz w:val="28"/>
                <w:szCs w:val="28"/>
              </w:rPr>
            </w:pPr>
          </w:p>
          <w:p w14:paraId="718FCFC4" w14:textId="77777777" w:rsidR="00B013C2" w:rsidRDefault="00B013C2" w:rsidP="00FC365C">
            <w:pPr>
              <w:rPr>
                <w:rFonts w:ascii="Arial" w:hAnsi="Arial" w:cs="Arial"/>
                <w:sz w:val="28"/>
                <w:szCs w:val="28"/>
              </w:rPr>
            </w:pPr>
          </w:p>
        </w:tc>
        <w:tc>
          <w:tcPr>
            <w:tcW w:w="1953" w:type="dxa"/>
          </w:tcPr>
          <w:p w14:paraId="35228D29" w14:textId="77777777" w:rsidR="00B013C2" w:rsidRDefault="00B013C2" w:rsidP="00FC365C">
            <w:pPr>
              <w:rPr>
                <w:rFonts w:cs="Arial"/>
              </w:rPr>
            </w:pPr>
            <w:r w:rsidRPr="007E0124">
              <w:rPr>
                <w:rFonts w:cs="Arial"/>
              </w:rPr>
              <w:t>Senior Management Team</w:t>
            </w:r>
          </w:p>
          <w:p w14:paraId="098E3A96" w14:textId="77777777" w:rsidR="00B013C2" w:rsidRPr="0056223B" w:rsidRDefault="00B013C2" w:rsidP="00FC365C">
            <w:pPr>
              <w:pStyle w:val="Default"/>
              <w:rPr>
                <w:rFonts w:asciiTheme="minorHAnsi" w:hAnsiTheme="minorHAnsi"/>
                <w:sz w:val="22"/>
                <w:szCs w:val="22"/>
              </w:rPr>
            </w:pPr>
            <w:r w:rsidRPr="0056223B">
              <w:rPr>
                <w:rFonts w:asciiTheme="minorHAnsi" w:hAnsiTheme="minorHAnsi"/>
                <w:sz w:val="22"/>
                <w:szCs w:val="22"/>
              </w:rPr>
              <w:t xml:space="preserve">Within contract signing limits </w:t>
            </w:r>
          </w:p>
          <w:p w14:paraId="306A340E" w14:textId="77777777" w:rsidR="00B013C2" w:rsidRPr="007E0124" w:rsidRDefault="00B013C2" w:rsidP="00FC365C">
            <w:pPr>
              <w:rPr>
                <w:rFonts w:cs="Arial"/>
              </w:rPr>
            </w:pPr>
          </w:p>
        </w:tc>
        <w:tc>
          <w:tcPr>
            <w:tcW w:w="1731" w:type="dxa"/>
          </w:tcPr>
          <w:p w14:paraId="755BD353" w14:textId="77777777" w:rsidR="00B013C2" w:rsidRDefault="00B013C2" w:rsidP="00FC365C">
            <w:pPr>
              <w:rPr>
                <w:rFonts w:ascii="Arial" w:hAnsi="Arial" w:cs="Arial"/>
                <w:sz w:val="28"/>
                <w:szCs w:val="28"/>
              </w:rPr>
            </w:pPr>
          </w:p>
          <w:p w14:paraId="5EC719FA" w14:textId="77777777" w:rsidR="00857BD4" w:rsidRDefault="00857BD4" w:rsidP="00FC365C">
            <w:pPr>
              <w:rPr>
                <w:rFonts w:ascii="Arial" w:hAnsi="Arial" w:cs="Arial"/>
                <w:sz w:val="28"/>
                <w:szCs w:val="28"/>
              </w:rPr>
            </w:pPr>
          </w:p>
          <w:p w14:paraId="173C6B5B" w14:textId="77777777" w:rsidR="00857BD4" w:rsidRDefault="00857BD4" w:rsidP="00FC365C">
            <w:pPr>
              <w:rPr>
                <w:rFonts w:ascii="Arial" w:hAnsi="Arial" w:cs="Arial"/>
                <w:sz w:val="28"/>
                <w:szCs w:val="28"/>
              </w:rPr>
            </w:pPr>
          </w:p>
          <w:p w14:paraId="03EF4C3E" w14:textId="77777777" w:rsidR="00857BD4" w:rsidRDefault="00857BD4" w:rsidP="00FC365C">
            <w:pPr>
              <w:rPr>
                <w:rFonts w:ascii="Arial" w:hAnsi="Arial" w:cs="Arial"/>
                <w:sz w:val="28"/>
                <w:szCs w:val="28"/>
              </w:rPr>
            </w:pPr>
          </w:p>
          <w:p w14:paraId="0E4C9342" w14:textId="77777777" w:rsidR="00857BD4" w:rsidRDefault="00857BD4" w:rsidP="00FC365C">
            <w:pPr>
              <w:rPr>
                <w:rFonts w:ascii="Arial" w:hAnsi="Arial" w:cs="Arial"/>
                <w:sz w:val="28"/>
                <w:szCs w:val="28"/>
              </w:rPr>
            </w:pPr>
          </w:p>
          <w:p w14:paraId="2ABA0F50" w14:textId="77777777" w:rsidR="00857BD4" w:rsidRDefault="00857BD4" w:rsidP="00FC365C">
            <w:pPr>
              <w:rPr>
                <w:rFonts w:ascii="Arial" w:hAnsi="Arial" w:cs="Arial"/>
                <w:sz w:val="28"/>
                <w:szCs w:val="28"/>
              </w:rPr>
            </w:pPr>
          </w:p>
          <w:p w14:paraId="3EEA3CB7" w14:textId="77777777" w:rsidR="00857BD4" w:rsidRDefault="00857BD4" w:rsidP="00FC365C">
            <w:pPr>
              <w:rPr>
                <w:rFonts w:ascii="Arial" w:hAnsi="Arial" w:cs="Arial"/>
                <w:sz w:val="28"/>
                <w:szCs w:val="28"/>
              </w:rPr>
            </w:pPr>
          </w:p>
        </w:tc>
      </w:tr>
      <w:tr w:rsidR="009F7A31" w:rsidRPr="009F7A31" w14:paraId="7E02D217" w14:textId="77777777" w:rsidTr="009F7A31">
        <w:tc>
          <w:tcPr>
            <w:tcW w:w="3539" w:type="dxa"/>
            <w:shd w:val="clear" w:color="auto" w:fill="573D90"/>
          </w:tcPr>
          <w:p w14:paraId="21F3A81D"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shd w:val="clear" w:color="auto" w:fill="573D90"/>
          </w:tcPr>
          <w:p w14:paraId="1B852147"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shd w:val="clear" w:color="auto" w:fill="573D90"/>
          </w:tcPr>
          <w:p w14:paraId="5D5A51DF"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shd w:val="clear" w:color="auto" w:fill="573D90"/>
          </w:tcPr>
          <w:p w14:paraId="6D03B0E0"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shd w:val="clear" w:color="auto" w:fill="573D90"/>
          </w:tcPr>
          <w:p w14:paraId="41A56B8C"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shd w:val="clear" w:color="auto" w:fill="573D90"/>
          </w:tcPr>
          <w:p w14:paraId="021BC28A" w14:textId="77777777" w:rsidR="00B013C2" w:rsidRPr="009F7A31" w:rsidRDefault="00B013C2" w:rsidP="00FC365C">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373336" w:rsidRPr="009F7A31" w14:paraId="5C3D173E" w14:textId="77777777" w:rsidTr="00F1084B">
        <w:tc>
          <w:tcPr>
            <w:tcW w:w="3539" w:type="dxa"/>
          </w:tcPr>
          <w:p w14:paraId="712025D0" w14:textId="434E6CFA" w:rsidR="00373336" w:rsidRPr="009F7A31" w:rsidRDefault="00373336" w:rsidP="00373336">
            <w:pPr>
              <w:rPr>
                <w:rFonts w:ascii="Arial" w:hAnsi="Arial" w:cs="Arial"/>
                <w:b/>
                <w:color w:val="FFFFFF" w:themeColor="background1"/>
              </w:rPr>
            </w:pPr>
            <w:r>
              <w:t>4.5 Approve changes to banking arrangements (e.g. new borrowing terms)</w:t>
            </w:r>
          </w:p>
        </w:tc>
        <w:tc>
          <w:tcPr>
            <w:tcW w:w="2274" w:type="dxa"/>
          </w:tcPr>
          <w:p w14:paraId="32B79C9F" w14:textId="77777777" w:rsidR="00373336" w:rsidRPr="007E0124" w:rsidRDefault="00373336" w:rsidP="00373336">
            <w:pPr>
              <w:pStyle w:val="Default"/>
              <w:rPr>
                <w:rFonts w:asciiTheme="minorHAnsi" w:hAnsiTheme="minorHAnsi"/>
                <w:sz w:val="22"/>
                <w:szCs w:val="22"/>
              </w:rPr>
            </w:pPr>
            <w:r w:rsidRPr="007E0124">
              <w:rPr>
                <w:rFonts w:asciiTheme="minorHAnsi" w:hAnsiTheme="minorHAnsi"/>
                <w:sz w:val="22"/>
                <w:szCs w:val="22"/>
              </w:rPr>
              <w:t>Treasurer and Chief Executive Officer</w:t>
            </w:r>
          </w:p>
          <w:p w14:paraId="49004585" w14:textId="77777777" w:rsidR="00373336" w:rsidRPr="007E0124" w:rsidRDefault="00373336" w:rsidP="00373336">
            <w:pPr>
              <w:pStyle w:val="Default"/>
              <w:rPr>
                <w:rFonts w:asciiTheme="minorHAnsi" w:hAnsiTheme="minorHAnsi"/>
                <w:sz w:val="22"/>
                <w:szCs w:val="22"/>
              </w:rPr>
            </w:pPr>
            <w:r w:rsidRPr="007E0124">
              <w:rPr>
                <w:rFonts w:asciiTheme="minorHAnsi" w:hAnsiTheme="minorHAnsi"/>
                <w:sz w:val="22"/>
                <w:szCs w:val="22"/>
              </w:rPr>
              <w:t xml:space="preserve">Monitored by: </w:t>
            </w:r>
          </w:p>
          <w:p w14:paraId="2A77DD47" w14:textId="77777777" w:rsidR="00373336" w:rsidRDefault="00373336" w:rsidP="00373336">
            <w:r>
              <w:t xml:space="preserve">Finance and Audit Committee </w:t>
            </w:r>
          </w:p>
          <w:p w14:paraId="5370BE17" w14:textId="77777777" w:rsidR="00373336" w:rsidRPr="0056223B" w:rsidRDefault="00373336" w:rsidP="00373336">
            <w:pPr>
              <w:pStyle w:val="Default"/>
              <w:rPr>
                <w:rFonts w:asciiTheme="minorHAnsi" w:hAnsiTheme="minorHAnsi"/>
                <w:sz w:val="22"/>
                <w:szCs w:val="22"/>
              </w:rPr>
            </w:pPr>
            <w:r w:rsidRPr="0056223B">
              <w:rPr>
                <w:rFonts w:asciiTheme="minorHAnsi" w:hAnsiTheme="minorHAnsi"/>
                <w:sz w:val="22"/>
                <w:szCs w:val="22"/>
              </w:rPr>
              <w:t xml:space="preserve">Reported to: </w:t>
            </w:r>
          </w:p>
          <w:p w14:paraId="79578EFA" w14:textId="27395545" w:rsidR="00373336" w:rsidRPr="009F7A31" w:rsidRDefault="00373336" w:rsidP="00373336">
            <w:pPr>
              <w:jc w:val="center"/>
              <w:rPr>
                <w:rFonts w:ascii="Arial" w:hAnsi="Arial" w:cs="Arial"/>
                <w:b/>
                <w:color w:val="FFFFFF" w:themeColor="background1"/>
              </w:rPr>
            </w:pPr>
            <w:r w:rsidRPr="0056223B">
              <w:t>Board</w:t>
            </w:r>
          </w:p>
        </w:tc>
        <w:tc>
          <w:tcPr>
            <w:tcW w:w="3538" w:type="dxa"/>
            <w:shd w:val="clear" w:color="auto" w:fill="auto"/>
          </w:tcPr>
          <w:p w14:paraId="2F14F4BF" w14:textId="77777777" w:rsidR="00373336" w:rsidRPr="009F7A31" w:rsidRDefault="00373336" w:rsidP="00373336">
            <w:pPr>
              <w:jc w:val="center"/>
              <w:rPr>
                <w:rFonts w:ascii="Arial" w:hAnsi="Arial" w:cs="Arial"/>
                <w:b/>
                <w:color w:val="FFFFFF" w:themeColor="background1"/>
              </w:rPr>
            </w:pPr>
          </w:p>
        </w:tc>
        <w:tc>
          <w:tcPr>
            <w:tcW w:w="2269" w:type="dxa"/>
            <w:shd w:val="clear" w:color="auto" w:fill="auto"/>
          </w:tcPr>
          <w:p w14:paraId="51FE1AD4" w14:textId="77777777" w:rsidR="00373336" w:rsidRPr="009F7A31" w:rsidRDefault="00373336" w:rsidP="00373336">
            <w:pPr>
              <w:jc w:val="center"/>
              <w:rPr>
                <w:rFonts w:ascii="Arial" w:hAnsi="Arial" w:cs="Arial"/>
                <w:b/>
                <w:color w:val="FFFFFF" w:themeColor="background1"/>
              </w:rPr>
            </w:pPr>
          </w:p>
        </w:tc>
        <w:tc>
          <w:tcPr>
            <w:tcW w:w="1953" w:type="dxa"/>
            <w:shd w:val="clear" w:color="auto" w:fill="auto"/>
          </w:tcPr>
          <w:p w14:paraId="1C580FE2" w14:textId="77777777" w:rsidR="00373336" w:rsidRPr="009F7A31" w:rsidRDefault="00373336" w:rsidP="00373336">
            <w:pPr>
              <w:jc w:val="center"/>
              <w:rPr>
                <w:rFonts w:ascii="Arial" w:hAnsi="Arial" w:cs="Arial"/>
                <w:b/>
                <w:color w:val="FFFFFF" w:themeColor="background1"/>
              </w:rPr>
            </w:pPr>
          </w:p>
        </w:tc>
        <w:tc>
          <w:tcPr>
            <w:tcW w:w="1731" w:type="dxa"/>
            <w:shd w:val="clear" w:color="auto" w:fill="auto"/>
          </w:tcPr>
          <w:p w14:paraId="796614E9" w14:textId="77777777" w:rsidR="00373336" w:rsidRPr="009F7A31" w:rsidRDefault="00373336" w:rsidP="00373336">
            <w:pPr>
              <w:jc w:val="center"/>
              <w:rPr>
                <w:rFonts w:ascii="Arial" w:hAnsi="Arial" w:cs="Arial"/>
                <w:b/>
                <w:color w:val="FFFFFF" w:themeColor="background1"/>
              </w:rPr>
            </w:pPr>
          </w:p>
        </w:tc>
      </w:tr>
      <w:tr w:rsidR="00373336" w14:paraId="34B7C469" w14:textId="77777777" w:rsidTr="00FC365C">
        <w:tc>
          <w:tcPr>
            <w:tcW w:w="3539" w:type="dxa"/>
          </w:tcPr>
          <w:p w14:paraId="4D42B1C5" w14:textId="10F428A3" w:rsidR="00373336" w:rsidRDefault="00373336" w:rsidP="00373336">
            <w:pPr>
              <w:rPr>
                <w:rFonts w:ascii="Arial" w:hAnsi="Arial" w:cs="Arial"/>
                <w:sz w:val="28"/>
                <w:szCs w:val="28"/>
              </w:rPr>
            </w:pPr>
            <w:r>
              <w:t xml:space="preserve">4.6 Authorise </w:t>
            </w:r>
            <w:proofErr w:type="spellStart"/>
            <w:r>
              <w:t>funds</w:t>
            </w:r>
            <w:proofErr w:type="spellEnd"/>
            <w:r>
              <w:t xml:space="preserve"> investments on behalf of Disability Positive </w:t>
            </w:r>
          </w:p>
        </w:tc>
        <w:tc>
          <w:tcPr>
            <w:tcW w:w="2274" w:type="dxa"/>
          </w:tcPr>
          <w:p w14:paraId="042F38EA" w14:textId="77777777" w:rsidR="00373336" w:rsidRDefault="00373336" w:rsidP="00373336">
            <w:pPr>
              <w:pStyle w:val="Default"/>
              <w:rPr>
                <w:rFonts w:asciiTheme="minorHAnsi" w:hAnsiTheme="minorHAnsi"/>
                <w:sz w:val="22"/>
                <w:szCs w:val="22"/>
              </w:rPr>
            </w:pPr>
            <w:r w:rsidRPr="007E0124">
              <w:rPr>
                <w:rFonts w:asciiTheme="minorHAnsi" w:hAnsiTheme="minorHAnsi"/>
                <w:sz w:val="22"/>
                <w:szCs w:val="22"/>
              </w:rPr>
              <w:t xml:space="preserve">Treasurer and Chief Executive Officer Monitored by: </w:t>
            </w:r>
            <w:r>
              <w:rPr>
                <w:rFonts w:asciiTheme="minorHAnsi" w:hAnsiTheme="minorHAnsi"/>
                <w:sz w:val="22"/>
                <w:szCs w:val="22"/>
              </w:rPr>
              <w:t>Finance and Audit Committee</w:t>
            </w:r>
            <w:r w:rsidRPr="007E0124">
              <w:rPr>
                <w:rFonts w:asciiTheme="minorHAnsi" w:hAnsiTheme="minorHAnsi"/>
                <w:sz w:val="22"/>
                <w:szCs w:val="22"/>
              </w:rPr>
              <w:t xml:space="preserve"> (investment) </w:t>
            </w:r>
          </w:p>
          <w:p w14:paraId="12AAB540" w14:textId="73B08AF2" w:rsidR="00373336" w:rsidRPr="007E0124" w:rsidRDefault="00373336" w:rsidP="00373336">
            <w:pPr>
              <w:pStyle w:val="Default"/>
              <w:rPr>
                <w:rFonts w:asciiTheme="minorHAnsi" w:hAnsiTheme="minorHAnsi"/>
                <w:sz w:val="22"/>
                <w:szCs w:val="22"/>
              </w:rPr>
            </w:pPr>
            <w:r>
              <w:rPr>
                <w:rFonts w:asciiTheme="minorHAnsi" w:hAnsiTheme="minorHAnsi"/>
                <w:sz w:val="22"/>
                <w:szCs w:val="22"/>
              </w:rPr>
              <w:t>Approved by Board</w:t>
            </w:r>
          </w:p>
        </w:tc>
        <w:tc>
          <w:tcPr>
            <w:tcW w:w="3538" w:type="dxa"/>
          </w:tcPr>
          <w:p w14:paraId="39F81431" w14:textId="77777777" w:rsidR="00373336" w:rsidRDefault="00373336" w:rsidP="00373336">
            <w:pPr>
              <w:rPr>
                <w:rFonts w:ascii="Arial" w:hAnsi="Arial" w:cs="Arial"/>
                <w:sz w:val="28"/>
                <w:szCs w:val="28"/>
              </w:rPr>
            </w:pPr>
          </w:p>
        </w:tc>
        <w:tc>
          <w:tcPr>
            <w:tcW w:w="2269" w:type="dxa"/>
          </w:tcPr>
          <w:p w14:paraId="7D2B81A0" w14:textId="77777777" w:rsidR="00373336" w:rsidRPr="002F1AC3" w:rsidRDefault="00373336" w:rsidP="00373336">
            <w:pPr>
              <w:rPr>
                <w:rFonts w:cs="Arial"/>
              </w:rPr>
            </w:pPr>
            <w:r w:rsidRPr="002F1AC3">
              <w:rPr>
                <w:rFonts w:cs="Arial"/>
              </w:rPr>
              <w:t xml:space="preserve">Constitution articles </w:t>
            </w:r>
            <w:r>
              <w:rPr>
                <w:rFonts w:cs="Arial"/>
              </w:rPr>
              <w:t>10(10)</w:t>
            </w:r>
          </w:p>
          <w:p w14:paraId="0918D190" w14:textId="77777777" w:rsidR="00373336" w:rsidRDefault="00373336" w:rsidP="00373336">
            <w:pPr>
              <w:rPr>
                <w:rFonts w:ascii="Arial" w:hAnsi="Arial" w:cs="Arial"/>
                <w:sz w:val="28"/>
                <w:szCs w:val="28"/>
              </w:rPr>
            </w:pPr>
          </w:p>
        </w:tc>
        <w:tc>
          <w:tcPr>
            <w:tcW w:w="1953" w:type="dxa"/>
          </w:tcPr>
          <w:p w14:paraId="182C2D4C" w14:textId="77777777" w:rsidR="00373336" w:rsidRDefault="00373336" w:rsidP="00373336">
            <w:pPr>
              <w:rPr>
                <w:rFonts w:ascii="Arial" w:hAnsi="Arial" w:cs="Arial"/>
                <w:sz w:val="28"/>
                <w:szCs w:val="28"/>
              </w:rPr>
            </w:pPr>
          </w:p>
        </w:tc>
        <w:tc>
          <w:tcPr>
            <w:tcW w:w="1731" w:type="dxa"/>
          </w:tcPr>
          <w:p w14:paraId="71D287FC" w14:textId="77777777" w:rsidR="00373336" w:rsidRDefault="00373336" w:rsidP="00373336">
            <w:pPr>
              <w:rPr>
                <w:rFonts w:ascii="Arial" w:hAnsi="Arial" w:cs="Arial"/>
                <w:sz w:val="28"/>
                <w:szCs w:val="28"/>
              </w:rPr>
            </w:pPr>
          </w:p>
        </w:tc>
      </w:tr>
      <w:tr w:rsidR="00373336" w14:paraId="6D395DCB" w14:textId="77777777" w:rsidTr="00FC365C">
        <w:tc>
          <w:tcPr>
            <w:tcW w:w="3539" w:type="dxa"/>
          </w:tcPr>
          <w:p w14:paraId="08F6BF59" w14:textId="6403FB72" w:rsidR="00373336" w:rsidRDefault="00373336" w:rsidP="00373336">
            <w:pPr>
              <w:rPr>
                <w:rFonts w:ascii="Arial" w:hAnsi="Arial" w:cs="Arial"/>
                <w:sz w:val="28"/>
                <w:szCs w:val="28"/>
              </w:rPr>
            </w:pPr>
            <w:r>
              <w:t xml:space="preserve">4.7 Approval of expenditure for Disability Positive items or projects </w:t>
            </w:r>
          </w:p>
        </w:tc>
        <w:tc>
          <w:tcPr>
            <w:tcW w:w="2274" w:type="dxa"/>
          </w:tcPr>
          <w:p w14:paraId="7D176C94" w14:textId="77777777" w:rsidR="00373336" w:rsidRDefault="00373336" w:rsidP="00373336">
            <w:pPr>
              <w:rPr>
                <w:rFonts w:cs="Arial"/>
              </w:rPr>
            </w:pPr>
            <w:r>
              <w:rPr>
                <w:rFonts w:cs="Arial"/>
              </w:rPr>
              <w:t>Chief Executive Officer</w:t>
            </w:r>
          </w:p>
          <w:p w14:paraId="06AD7343" w14:textId="77777777" w:rsidR="00373336" w:rsidRPr="00300807" w:rsidRDefault="00373336" w:rsidP="00373336">
            <w:pPr>
              <w:rPr>
                <w:rFonts w:cs="Arial"/>
              </w:rPr>
            </w:pPr>
            <w:r w:rsidRPr="00300807">
              <w:rPr>
                <w:rFonts w:cs="Arial"/>
              </w:rPr>
              <w:t>Board</w:t>
            </w:r>
          </w:p>
        </w:tc>
        <w:tc>
          <w:tcPr>
            <w:tcW w:w="3538" w:type="dxa"/>
          </w:tcPr>
          <w:p w14:paraId="472B90CE" w14:textId="77777777" w:rsidR="00373336" w:rsidRPr="00373336" w:rsidRDefault="00373336" w:rsidP="00373336">
            <w:pPr>
              <w:rPr>
                <w:rFonts w:cstheme="minorHAnsi"/>
              </w:rPr>
            </w:pPr>
            <w:r w:rsidRPr="00373336">
              <w:rPr>
                <w:rFonts w:cstheme="minorHAnsi"/>
              </w:rPr>
              <w:t>Within overall annual budget approved by Board:</w:t>
            </w:r>
          </w:p>
          <w:p w14:paraId="22107DBA" w14:textId="77777777" w:rsidR="00A1399C" w:rsidRPr="007E0124" w:rsidRDefault="00A1399C" w:rsidP="00A1399C">
            <w:pPr>
              <w:rPr>
                <w:rFonts w:cs="Arial"/>
              </w:rPr>
            </w:pPr>
            <w:r w:rsidRPr="007E0124">
              <w:rPr>
                <w:rFonts w:cs="Arial"/>
              </w:rPr>
              <w:t>Under £</w:t>
            </w:r>
            <w:proofErr w:type="spellStart"/>
            <w:r>
              <w:rPr>
                <w:rFonts w:cs="Arial"/>
              </w:rPr>
              <w:t>xxxxx</w:t>
            </w:r>
            <w:proofErr w:type="spellEnd"/>
            <w:r w:rsidRPr="007E0124">
              <w:rPr>
                <w:rFonts w:cs="Arial"/>
              </w:rPr>
              <w:t>:</w:t>
            </w:r>
          </w:p>
          <w:p w14:paraId="6DB41D03" w14:textId="77777777" w:rsidR="00A1399C" w:rsidRPr="007E0124" w:rsidRDefault="00A1399C" w:rsidP="00A1399C">
            <w:pPr>
              <w:rPr>
                <w:rFonts w:cs="Arial"/>
              </w:rPr>
            </w:pPr>
            <w:r w:rsidRPr="007E0124">
              <w:rPr>
                <w:rFonts w:cs="Arial"/>
              </w:rPr>
              <w:t>Chief Executive Officer</w:t>
            </w:r>
          </w:p>
          <w:p w14:paraId="31C9F121" w14:textId="77777777" w:rsidR="00A1399C" w:rsidRPr="007E0124" w:rsidRDefault="00A1399C" w:rsidP="00A1399C">
            <w:pPr>
              <w:rPr>
                <w:rFonts w:cs="Arial"/>
              </w:rPr>
            </w:pPr>
            <w:r w:rsidRPr="007E0124">
              <w:rPr>
                <w:rFonts w:cs="Arial"/>
              </w:rPr>
              <w:t>Over £</w:t>
            </w:r>
            <w:proofErr w:type="spellStart"/>
            <w:r>
              <w:rPr>
                <w:rFonts w:cs="Arial"/>
              </w:rPr>
              <w:t>xxxxx</w:t>
            </w:r>
            <w:proofErr w:type="spellEnd"/>
            <w:r w:rsidRPr="007E0124">
              <w:rPr>
                <w:rFonts w:cs="Arial"/>
              </w:rPr>
              <w:t>:</w:t>
            </w:r>
          </w:p>
          <w:p w14:paraId="2B344E57" w14:textId="77777777" w:rsidR="00A1399C" w:rsidRDefault="00A1399C" w:rsidP="00A1399C">
            <w:pPr>
              <w:rPr>
                <w:rFonts w:cs="Arial"/>
              </w:rPr>
            </w:pPr>
            <w:r w:rsidRPr="007E0124">
              <w:rPr>
                <w:rFonts w:cs="Arial"/>
              </w:rPr>
              <w:t xml:space="preserve">Board </w:t>
            </w:r>
            <w:r>
              <w:rPr>
                <w:rFonts w:cs="Arial"/>
              </w:rPr>
              <w:t>(authorised cheque signatories)</w:t>
            </w:r>
          </w:p>
          <w:p w14:paraId="10AE20CC" w14:textId="77777777" w:rsidR="00A1399C" w:rsidRDefault="00A1399C" w:rsidP="00A1399C">
            <w:pPr>
              <w:rPr>
                <w:rFonts w:cs="Arial"/>
              </w:rPr>
            </w:pPr>
          </w:p>
          <w:p w14:paraId="032CE6A3" w14:textId="77777777" w:rsidR="00A1399C" w:rsidRDefault="00A1399C" w:rsidP="00A1399C">
            <w:pPr>
              <w:rPr>
                <w:rFonts w:cs="Arial"/>
              </w:rPr>
            </w:pPr>
            <w:r>
              <w:rPr>
                <w:rFonts w:cs="Arial"/>
              </w:rPr>
              <w:t>Unbudgeted spend:</w:t>
            </w:r>
          </w:p>
          <w:p w14:paraId="6C98BB5A" w14:textId="77777777" w:rsidR="00A1399C" w:rsidRDefault="00A1399C" w:rsidP="00A1399C">
            <w:pPr>
              <w:rPr>
                <w:rFonts w:cs="Arial"/>
              </w:rPr>
            </w:pPr>
            <w:r>
              <w:rPr>
                <w:rFonts w:cs="Arial"/>
              </w:rPr>
              <w:t>Under £</w:t>
            </w:r>
            <w:proofErr w:type="spellStart"/>
            <w:r>
              <w:rPr>
                <w:rFonts w:cs="Arial"/>
              </w:rPr>
              <w:t>xxxx</w:t>
            </w:r>
            <w:proofErr w:type="spellEnd"/>
            <w:r>
              <w:rPr>
                <w:rFonts w:cs="Arial"/>
              </w:rPr>
              <w:t xml:space="preserve"> Chief Executive Officer</w:t>
            </w:r>
          </w:p>
          <w:p w14:paraId="3A58581F" w14:textId="77777777" w:rsidR="00A1399C" w:rsidRDefault="00A1399C" w:rsidP="00A1399C">
            <w:pPr>
              <w:rPr>
                <w:rFonts w:cs="Arial"/>
              </w:rPr>
            </w:pPr>
            <w:r>
              <w:rPr>
                <w:rFonts w:cs="Arial"/>
              </w:rPr>
              <w:t>Over £</w:t>
            </w:r>
            <w:proofErr w:type="spellStart"/>
            <w:r>
              <w:rPr>
                <w:rFonts w:cs="Arial"/>
              </w:rPr>
              <w:t>xxxx</w:t>
            </w:r>
            <w:proofErr w:type="spellEnd"/>
            <w:r>
              <w:rPr>
                <w:rFonts w:cs="Arial"/>
              </w:rPr>
              <w:t xml:space="preserve"> Board</w:t>
            </w:r>
          </w:p>
          <w:p w14:paraId="7C754F4F" w14:textId="1389A1CA" w:rsidR="00373336" w:rsidRPr="00373336" w:rsidRDefault="00373336" w:rsidP="00373336">
            <w:pPr>
              <w:pStyle w:val="Default"/>
              <w:rPr>
                <w:rFonts w:asciiTheme="minorHAnsi" w:hAnsiTheme="minorHAnsi" w:cstheme="minorHAnsi"/>
                <w:sz w:val="22"/>
                <w:szCs w:val="22"/>
              </w:rPr>
            </w:pPr>
          </w:p>
        </w:tc>
        <w:tc>
          <w:tcPr>
            <w:tcW w:w="2269" w:type="dxa"/>
          </w:tcPr>
          <w:p w14:paraId="3B708149" w14:textId="77777777" w:rsidR="00373336" w:rsidRDefault="00373336" w:rsidP="00373336">
            <w:pPr>
              <w:rPr>
                <w:rFonts w:ascii="Arial" w:hAnsi="Arial" w:cs="Arial"/>
                <w:sz w:val="28"/>
                <w:szCs w:val="28"/>
              </w:rPr>
            </w:pPr>
          </w:p>
        </w:tc>
        <w:tc>
          <w:tcPr>
            <w:tcW w:w="1953" w:type="dxa"/>
          </w:tcPr>
          <w:p w14:paraId="661CA376" w14:textId="77777777" w:rsidR="00373336" w:rsidRDefault="00373336" w:rsidP="00373336">
            <w:pPr>
              <w:rPr>
                <w:rFonts w:ascii="Arial" w:hAnsi="Arial" w:cs="Arial"/>
                <w:sz w:val="28"/>
                <w:szCs w:val="28"/>
              </w:rPr>
            </w:pPr>
          </w:p>
        </w:tc>
        <w:tc>
          <w:tcPr>
            <w:tcW w:w="1731" w:type="dxa"/>
          </w:tcPr>
          <w:p w14:paraId="73B7CCD1" w14:textId="77777777" w:rsidR="00373336" w:rsidRDefault="00373336" w:rsidP="00373336">
            <w:pPr>
              <w:rPr>
                <w:rFonts w:ascii="Arial" w:hAnsi="Arial" w:cs="Arial"/>
                <w:sz w:val="28"/>
                <w:szCs w:val="28"/>
              </w:rPr>
            </w:pPr>
          </w:p>
        </w:tc>
      </w:tr>
      <w:tr w:rsidR="00373336" w14:paraId="072A4555" w14:textId="77777777" w:rsidTr="00FC365C">
        <w:tc>
          <w:tcPr>
            <w:tcW w:w="3539" w:type="dxa"/>
          </w:tcPr>
          <w:p w14:paraId="4CD015ED" w14:textId="77777777" w:rsidR="00373336" w:rsidRPr="0090289B" w:rsidRDefault="00373336" w:rsidP="00373336">
            <w:pPr>
              <w:rPr>
                <w:rFonts w:ascii="Arial" w:hAnsi="Arial" w:cs="Arial"/>
                <w:sz w:val="28"/>
                <w:szCs w:val="28"/>
              </w:rPr>
            </w:pPr>
            <w:r w:rsidRPr="0090289B">
              <w:t xml:space="preserve">4.8 Approval of expenditure for held client funds (e.g. supported banking service, short-break individual payments service or HMRC payments for clients) </w:t>
            </w:r>
          </w:p>
        </w:tc>
        <w:tc>
          <w:tcPr>
            <w:tcW w:w="2274" w:type="dxa"/>
          </w:tcPr>
          <w:p w14:paraId="65E61590" w14:textId="77777777" w:rsidR="00373336" w:rsidRPr="0090289B" w:rsidRDefault="00373336" w:rsidP="00373336">
            <w:pPr>
              <w:rPr>
                <w:rFonts w:cs="Arial"/>
              </w:rPr>
            </w:pPr>
            <w:r w:rsidRPr="0090289B">
              <w:rPr>
                <w:rFonts w:cs="Arial"/>
              </w:rPr>
              <w:t>Chief Executive Officer</w:t>
            </w:r>
          </w:p>
          <w:p w14:paraId="46D627CE" w14:textId="77777777" w:rsidR="00373336" w:rsidRPr="0090289B" w:rsidRDefault="00373336" w:rsidP="00373336">
            <w:pPr>
              <w:rPr>
                <w:rFonts w:cs="Arial"/>
              </w:rPr>
            </w:pPr>
            <w:r w:rsidRPr="0090289B">
              <w:rPr>
                <w:rFonts w:cs="Arial"/>
              </w:rPr>
              <w:t>Board</w:t>
            </w:r>
          </w:p>
          <w:p w14:paraId="20C1D24B" w14:textId="77777777" w:rsidR="00373336" w:rsidRPr="0090289B" w:rsidRDefault="00373336" w:rsidP="00373336">
            <w:pPr>
              <w:rPr>
                <w:rFonts w:cs="Arial"/>
              </w:rPr>
            </w:pPr>
          </w:p>
          <w:p w14:paraId="46AD5386" w14:textId="77777777" w:rsidR="00373336" w:rsidRPr="0090289B" w:rsidRDefault="00373336" w:rsidP="00373336">
            <w:pPr>
              <w:rPr>
                <w:rFonts w:cs="Arial"/>
              </w:rPr>
            </w:pPr>
          </w:p>
          <w:p w14:paraId="026A1213" w14:textId="77777777" w:rsidR="00373336" w:rsidRPr="0090289B" w:rsidRDefault="00373336" w:rsidP="00373336">
            <w:pPr>
              <w:rPr>
                <w:rFonts w:cs="Arial"/>
              </w:rPr>
            </w:pPr>
          </w:p>
          <w:p w14:paraId="23F83CE0" w14:textId="77777777" w:rsidR="00373336" w:rsidRPr="0090289B" w:rsidRDefault="00373336" w:rsidP="00373336">
            <w:pPr>
              <w:rPr>
                <w:rFonts w:cs="Arial"/>
              </w:rPr>
            </w:pPr>
          </w:p>
        </w:tc>
        <w:tc>
          <w:tcPr>
            <w:tcW w:w="3538" w:type="dxa"/>
          </w:tcPr>
          <w:p w14:paraId="0544289B" w14:textId="721B7968" w:rsidR="00373336" w:rsidRPr="0090289B" w:rsidRDefault="00373336" w:rsidP="00373336">
            <w:pPr>
              <w:rPr>
                <w:rFonts w:cs="Arial"/>
              </w:rPr>
            </w:pPr>
            <w:r w:rsidRPr="0090289B">
              <w:rPr>
                <w:rFonts w:cs="Arial"/>
              </w:rPr>
              <w:t>Under £</w:t>
            </w:r>
            <w:proofErr w:type="spellStart"/>
            <w:r w:rsidR="00A1399C">
              <w:rPr>
                <w:rFonts w:cs="Arial"/>
              </w:rPr>
              <w:t>xxxxxxx</w:t>
            </w:r>
            <w:proofErr w:type="spellEnd"/>
            <w:r w:rsidR="00A1399C">
              <w:rPr>
                <w:rFonts w:cs="Arial"/>
              </w:rPr>
              <w:t xml:space="preserve"> </w:t>
            </w:r>
            <w:r>
              <w:rPr>
                <w:rFonts w:cs="Arial"/>
              </w:rPr>
              <w:t>(total payment, supported by evidence)</w:t>
            </w:r>
            <w:r w:rsidRPr="0090289B">
              <w:rPr>
                <w:rFonts w:cs="Arial"/>
              </w:rPr>
              <w:t>:</w:t>
            </w:r>
          </w:p>
          <w:p w14:paraId="22D683DF" w14:textId="77777777" w:rsidR="00373336" w:rsidRPr="0090289B" w:rsidRDefault="00373336" w:rsidP="00373336">
            <w:pPr>
              <w:rPr>
                <w:rFonts w:cs="Arial"/>
              </w:rPr>
            </w:pPr>
            <w:r w:rsidRPr="0090289B">
              <w:rPr>
                <w:rFonts w:cs="Arial"/>
              </w:rPr>
              <w:t>Chief Executive Officer</w:t>
            </w:r>
          </w:p>
          <w:p w14:paraId="1A8DD961" w14:textId="7380B94F" w:rsidR="00373336" w:rsidRPr="0090289B" w:rsidRDefault="00373336" w:rsidP="00373336">
            <w:pPr>
              <w:rPr>
                <w:rFonts w:cs="Arial"/>
              </w:rPr>
            </w:pPr>
            <w:r w:rsidRPr="0090289B">
              <w:rPr>
                <w:rFonts w:cs="Arial"/>
              </w:rPr>
              <w:t>Over £</w:t>
            </w:r>
            <w:proofErr w:type="spellStart"/>
            <w:r w:rsidR="00A1399C">
              <w:rPr>
                <w:rFonts w:cs="Arial"/>
              </w:rPr>
              <w:t>xxxxx</w:t>
            </w:r>
            <w:proofErr w:type="spellEnd"/>
            <w:r>
              <w:rPr>
                <w:rFonts w:cs="Arial"/>
              </w:rPr>
              <w:t xml:space="preserve"> (total payment, supported by evidence)</w:t>
            </w:r>
            <w:r w:rsidRPr="0090289B">
              <w:rPr>
                <w:rFonts w:cs="Arial"/>
              </w:rPr>
              <w:t>:</w:t>
            </w:r>
          </w:p>
          <w:p w14:paraId="4ED93022" w14:textId="77777777" w:rsidR="00373336" w:rsidRPr="00A8783F" w:rsidRDefault="00373336" w:rsidP="00373336">
            <w:pPr>
              <w:pStyle w:val="Default"/>
              <w:rPr>
                <w:rFonts w:asciiTheme="minorHAnsi" w:hAnsiTheme="minorHAnsi"/>
                <w:sz w:val="22"/>
                <w:szCs w:val="22"/>
              </w:rPr>
            </w:pPr>
            <w:r w:rsidRPr="0090289B">
              <w:rPr>
                <w:rFonts w:asciiTheme="minorHAnsi" w:hAnsiTheme="minorHAnsi"/>
                <w:sz w:val="22"/>
                <w:szCs w:val="22"/>
              </w:rPr>
              <w:t>Board</w:t>
            </w:r>
          </w:p>
        </w:tc>
        <w:tc>
          <w:tcPr>
            <w:tcW w:w="2269" w:type="dxa"/>
          </w:tcPr>
          <w:p w14:paraId="7D1876A5" w14:textId="77777777" w:rsidR="00373336" w:rsidRPr="0090289B" w:rsidRDefault="00373336" w:rsidP="00373336">
            <w:pPr>
              <w:rPr>
                <w:rFonts w:ascii="Arial" w:hAnsi="Arial" w:cs="Arial"/>
                <w:sz w:val="28"/>
                <w:szCs w:val="28"/>
              </w:rPr>
            </w:pPr>
          </w:p>
        </w:tc>
        <w:tc>
          <w:tcPr>
            <w:tcW w:w="1953" w:type="dxa"/>
          </w:tcPr>
          <w:p w14:paraId="2E8C802B" w14:textId="77777777" w:rsidR="00373336" w:rsidRPr="0090289B" w:rsidRDefault="00373336" w:rsidP="00373336">
            <w:pPr>
              <w:pStyle w:val="Default"/>
              <w:rPr>
                <w:rFonts w:asciiTheme="minorHAnsi" w:hAnsiTheme="minorHAnsi"/>
                <w:sz w:val="22"/>
                <w:szCs w:val="22"/>
              </w:rPr>
            </w:pPr>
            <w:r w:rsidRPr="0090289B">
              <w:rPr>
                <w:rFonts w:asciiTheme="minorHAnsi" w:hAnsiTheme="minorHAnsi"/>
                <w:sz w:val="22"/>
                <w:szCs w:val="22"/>
              </w:rPr>
              <w:t xml:space="preserve">Within contract signing limits </w:t>
            </w:r>
          </w:p>
          <w:p w14:paraId="5F1DBE92" w14:textId="77777777" w:rsidR="00373336" w:rsidRPr="0090289B" w:rsidRDefault="00373336" w:rsidP="00373336">
            <w:pPr>
              <w:rPr>
                <w:rFonts w:ascii="Arial" w:hAnsi="Arial" w:cs="Arial"/>
                <w:sz w:val="28"/>
                <w:szCs w:val="28"/>
              </w:rPr>
            </w:pPr>
          </w:p>
        </w:tc>
        <w:tc>
          <w:tcPr>
            <w:tcW w:w="1731" w:type="dxa"/>
          </w:tcPr>
          <w:p w14:paraId="1324D5C9" w14:textId="77777777" w:rsidR="00373336" w:rsidRDefault="00373336" w:rsidP="00373336">
            <w:pPr>
              <w:rPr>
                <w:rFonts w:ascii="Arial" w:hAnsi="Arial" w:cs="Arial"/>
                <w:sz w:val="28"/>
                <w:szCs w:val="28"/>
              </w:rPr>
            </w:pPr>
          </w:p>
        </w:tc>
      </w:tr>
      <w:tr w:rsidR="00373336" w14:paraId="5BFE32E4" w14:textId="77777777" w:rsidTr="00FC365C">
        <w:tc>
          <w:tcPr>
            <w:tcW w:w="3539" w:type="dxa"/>
          </w:tcPr>
          <w:p w14:paraId="7BB28207" w14:textId="77777777" w:rsidR="00373336" w:rsidRDefault="00373336" w:rsidP="00373336">
            <w:pPr>
              <w:rPr>
                <w:rFonts w:ascii="Arial" w:hAnsi="Arial" w:cs="Arial"/>
                <w:sz w:val="28"/>
                <w:szCs w:val="28"/>
              </w:rPr>
            </w:pPr>
            <w:r>
              <w:t>4.9 Accept or reject donations - e.g. ethical reasons.</w:t>
            </w:r>
          </w:p>
        </w:tc>
        <w:tc>
          <w:tcPr>
            <w:tcW w:w="2274" w:type="dxa"/>
          </w:tcPr>
          <w:p w14:paraId="0A333092" w14:textId="77777777" w:rsidR="00373336" w:rsidRPr="0056223B" w:rsidRDefault="00373336" w:rsidP="00373336">
            <w:pPr>
              <w:rPr>
                <w:rFonts w:cs="Arial"/>
              </w:rPr>
            </w:pPr>
            <w:r w:rsidRPr="0056223B">
              <w:rPr>
                <w:rFonts w:cs="Arial"/>
              </w:rPr>
              <w:t>Chief Executive Officer</w:t>
            </w:r>
          </w:p>
        </w:tc>
        <w:tc>
          <w:tcPr>
            <w:tcW w:w="3538" w:type="dxa"/>
          </w:tcPr>
          <w:p w14:paraId="68DB0569" w14:textId="77777777" w:rsidR="00373336" w:rsidRDefault="00373336" w:rsidP="00373336">
            <w:pPr>
              <w:rPr>
                <w:rFonts w:ascii="Arial" w:hAnsi="Arial" w:cs="Arial"/>
                <w:sz w:val="28"/>
                <w:szCs w:val="28"/>
              </w:rPr>
            </w:pPr>
          </w:p>
        </w:tc>
        <w:tc>
          <w:tcPr>
            <w:tcW w:w="2269" w:type="dxa"/>
          </w:tcPr>
          <w:p w14:paraId="356B8C13" w14:textId="2C520A54" w:rsidR="00373336" w:rsidRDefault="00373336" w:rsidP="00A1399C">
            <w:pPr>
              <w:rPr>
                <w:rFonts w:ascii="Arial" w:hAnsi="Arial" w:cs="Arial"/>
                <w:sz w:val="28"/>
                <w:szCs w:val="28"/>
              </w:rPr>
            </w:pPr>
            <w:r w:rsidRPr="00300807">
              <w:rPr>
                <w:rFonts w:cs="Arial"/>
              </w:rPr>
              <w:t>Chief Executive</w:t>
            </w:r>
            <w:r>
              <w:rPr>
                <w:rFonts w:cs="Arial"/>
              </w:rPr>
              <w:t xml:space="preserve"> Officer</w:t>
            </w:r>
            <w:r w:rsidRPr="00300807">
              <w:rPr>
                <w:rFonts w:cs="Arial"/>
              </w:rPr>
              <w:t>’s job description (</w:t>
            </w:r>
            <w:r>
              <w:rPr>
                <w:rFonts w:cs="Arial"/>
              </w:rPr>
              <w:t>August 2020)</w:t>
            </w:r>
          </w:p>
        </w:tc>
        <w:tc>
          <w:tcPr>
            <w:tcW w:w="1953" w:type="dxa"/>
          </w:tcPr>
          <w:p w14:paraId="79E98333" w14:textId="77777777" w:rsidR="00373336" w:rsidRDefault="00373336" w:rsidP="00373336">
            <w:pPr>
              <w:rPr>
                <w:rFonts w:ascii="Arial" w:hAnsi="Arial" w:cs="Arial"/>
                <w:sz w:val="28"/>
                <w:szCs w:val="28"/>
              </w:rPr>
            </w:pPr>
          </w:p>
        </w:tc>
        <w:tc>
          <w:tcPr>
            <w:tcW w:w="1731" w:type="dxa"/>
          </w:tcPr>
          <w:p w14:paraId="0E5B349D" w14:textId="77777777" w:rsidR="00373336" w:rsidRDefault="00373336" w:rsidP="00373336">
            <w:pPr>
              <w:rPr>
                <w:rFonts w:ascii="Arial" w:hAnsi="Arial" w:cs="Arial"/>
                <w:sz w:val="28"/>
                <w:szCs w:val="28"/>
              </w:rPr>
            </w:pPr>
          </w:p>
        </w:tc>
      </w:tr>
      <w:tr w:rsidR="00373336" w14:paraId="205C26D9" w14:textId="77777777" w:rsidTr="009F7A31">
        <w:tc>
          <w:tcPr>
            <w:tcW w:w="3539" w:type="dxa"/>
            <w:tcBorders>
              <w:bottom w:val="single" w:sz="4" w:space="0" w:color="auto"/>
            </w:tcBorders>
            <w:shd w:val="clear" w:color="auto" w:fill="573D90"/>
          </w:tcPr>
          <w:p w14:paraId="77046F9E" w14:textId="77777777" w:rsidR="00373336" w:rsidRPr="009F7A31" w:rsidRDefault="00373336" w:rsidP="00373336">
            <w:pPr>
              <w:jc w:val="center"/>
              <w:rPr>
                <w:rFonts w:ascii="Arial" w:hAnsi="Arial" w:cs="Arial"/>
                <w:b/>
                <w:color w:val="FFFFFF" w:themeColor="background1"/>
                <w:sz w:val="28"/>
                <w:szCs w:val="28"/>
              </w:rPr>
            </w:pPr>
            <w:r w:rsidRPr="009F7A31">
              <w:rPr>
                <w:rFonts w:ascii="Arial" w:hAnsi="Arial" w:cs="Arial"/>
                <w:b/>
                <w:color w:val="FFFFFF" w:themeColor="background1"/>
              </w:rPr>
              <w:lastRenderedPageBreak/>
              <w:t>Delegated matter</w:t>
            </w:r>
          </w:p>
        </w:tc>
        <w:tc>
          <w:tcPr>
            <w:tcW w:w="2274" w:type="dxa"/>
            <w:tcBorders>
              <w:bottom w:val="single" w:sz="4" w:space="0" w:color="auto"/>
            </w:tcBorders>
            <w:shd w:val="clear" w:color="auto" w:fill="573D90"/>
          </w:tcPr>
          <w:p w14:paraId="003AF930" w14:textId="77777777" w:rsidR="00373336" w:rsidRPr="009F7A31" w:rsidRDefault="00373336" w:rsidP="00373336">
            <w:pPr>
              <w:jc w:val="center"/>
              <w:rPr>
                <w:rFonts w:ascii="Arial" w:hAnsi="Arial" w:cs="Arial"/>
                <w:b/>
                <w:color w:val="FFFFFF" w:themeColor="background1"/>
                <w:sz w:val="28"/>
                <w:szCs w:val="28"/>
              </w:rPr>
            </w:pPr>
            <w:r w:rsidRPr="009F7A31">
              <w:rPr>
                <w:rFonts w:ascii="Arial" w:hAnsi="Arial" w:cs="Arial"/>
                <w:b/>
                <w:color w:val="FFFFFF" w:themeColor="background1"/>
              </w:rPr>
              <w:t>Delegation by Board to:</w:t>
            </w:r>
          </w:p>
        </w:tc>
        <w:tc>
          <w:tcPr>
            <w:tcW w:w="3538" w:type="dxa"/>
            <w:tcBorders>
              <w:bottom w:val="single" w:sz="4" w:space="0" w:color="auto"/>
            </w:tcBorders>
            <w:shd w:val="clear" w:color="auto" w:fill="573D90"/>
          </w:tcPr>
          <w:p w14:paraId="7176526B" w14:textId="77777777" w:rsidR="00373336" w:rsidRPr="009F7A31" w:rsidRDefault="00373336" w:rsidP="00373336">
            <w:pPr>
              <w:jc w:val="center"/>
              <w:rPr>
                <w:rFonts w:ascii="Arial" w:hAnsi="Arial" w:cs="Arial"/>
                <w:b/>
                <w:color w:val="FFFFFF" w:themeColor="background1"/>
                <w:sz w:val="28"/>
                <w:szCs w:val="28"/>
              </w:rPr>
            </w:pPr>
            <w:r w:rsidRPr="009F7A31">
              <w:rPr>
                <w:rFonts w:ascii="Arial" w:hAnsi="Arial" w:cs="Arial"/>
                <w:b/>
                <w:color w:val="FFFFFF" w:themeColor="background1"/>
              </w:rPr>
              <w:t>Limitation</w:t>
            </w:r>
          </w:p>
        </w:tc>
        <w:tc>
          <w:tcPr>
            <w:tcW w:w="2269" w:type="dxa"/>
            <w:tcBorders>
              <w:bottom w:val="single" w:sz="4" w:space="0" w:color="auto"/>
            </w:tcBorders>
            <w:shd w:val="clear" w:color="auto" w:fill="573D90"/>
          </w:tcPr>
          <w:p w14:paraId="6344C49D" w14:textId="77777777" w:rsidR="00373336" w:rsidRPr="009F7A31" w:rsidRDefault="00373336" w:rsidP="00373336">
            <w:pPr>
              <w:jc w:val="center"/>
              <w:rPr>
                <w:rFonts w:ascii="Arial" w:hAnsi="Arial" w:cs="Arial"/>
                <w:b/>
                <w:color w:val="FFFFFF" w:themeColor="background1"/>
                <w:sz w:val="28"/>
                <w:szCs w:val="28"/>
              </w:rPr>
            </w:pPr>
            <w:r w:rsidRPr="009F7A31">
              <w:rPr>
                <w:rFonts w:ascii="Arial" w:hAnsi="Arial" w:cs="Arial"/>
                <w:b/>
                <w:color w:val="FFFFFF" w:themeColor="background1"/>
              </w:rPr>
              <w:t>Reference Document</w:t>
            </w:r>
          </w:p>
        </w:tc>
        <w:tc>
          <w:tcPr>
            <w:tcW w:w="1953" w:type="dxa"/>
            <w:tcBorders>
              <w:bottom w:val="single" w:sz="4" w:space="0" w:color="auto"/>
            </w:tcBorders>
            <w:shd w:val="clear" w:color="auto" w:fill="573D90"/>
          </w:tcPr>
          <w:p w14:paraId="603798EB" w14:textId="77777777" w:rsidR="00373336" w:rsidRPr="009F7A31" w:rsidRDefault="00373336" w:rsidP="00373336">
            <w:pPr>
              <w:jc w:val="center"/>
              <w:rPr>
                <w:rFonts w:ascii="Arial" w:hAnsi="Arial" w:cs="Arial"/>
                <w:b/>
                <w:color w:val="FFFFFF" w:themeColor="background1"/>
                <w:sz w:val="28"/>
                <w:szCs w:val="28"/>
              </w:rPr>
            </w:pPr>
            <w:r w:rsidRPr="009F7A31">
              <w:rPr>
                <w:rFonts w:ascii="Arial" w:hAnsi="Arial" w:cs="Arial"/>
                <w:b/>
                <w:color w:val="FFFFFF" w:themeColor="background1"/>
              </w:rPr>
              <w:t>Further delegation to:</w:t>
            </w:r>
          </w:p>
        </w:tc>
        <w:tc>
          <w:tcPr>
            <w:tcW w:w="1731" w:type="dxa"/>
            <w:tcBorders>
              <w:bottom w:val="single" w:sz="4" w:space="0" w:color="auto"/>
            </w:tcBorders>
            <w:shd w:val="clear" w:color="auto" w:fill="573D90"/>
          </w:tcPr>
          <w:p w14:paraId="4FF26010" w14:textId="77777777" w:rsidR="00373336" w:rsidRPr="009F7A31" w:rsidRDefault="00373336" w:rsidP="00373336">
            <w:pPr>
              <w:jc w:val="center"/>
              <w:rPr>
                <w:rFonts w:ascii="Arial" w:hAnsi="Arial" w:cs="Arial"/>
                <w:b/>
                <w:color w:val="FFFFFF" w:themeColor="background1"/>
                <w:sz w:val="28"/>
                <w:szCs w:val="28"/>
              </w:rPr>
            </w:pPr>
            <w:r w:rsidRPr="009F7A31">
              <w:rPr>
                <w:rFonts w:ascii="Arial" w:hAnsi="Arial" w:cs="Arial"/>
                <w:b/>
                <w:color w:val="FFFFFF" w:themeColor="background1"/>
              </w:rPr>
              <w:t>Record of further delegation</w:t>
            </w:r>
          </w:p>
        </w:tc>
      </w:tr>
      <w:tr w:rsidR="00373336" w14:paraId="34E87158" w14:textId="77777777" w:rsidTr="00840487">
        <w:tc>
          <w:tcPr>
            <w:tcW w:w="3539" w:type="dxa"/>
          </w:tcPr>
          <w:p w14:paraId="662AA93B" w14:textId="77777777" w:rsidR="00373336" w:rsidRDefault="00373336" w:rsidP="00373336">
            <w:r>
              <w:t>4.10 Authorise funding applications, service delivery applications, income generation programmes, fundraising</w:t>
            </w:r>
          </w:p>
          <w:p w14:paraId="0DAB3838" w14:textId="77777777" w:rsidR="00373336" w:rsidRDefault="00373336" w:rsidP="00373336"/>
          <w:p w14:paraId="52A53F7F" w14:textId="77777777" w:rsidR="00373336" w:rsidRPr="009F7A31" w:rsidRDefault="00373336" w:rsidP="00373336">
            <w:pPr>
              <w:jc w:val="center"/>
              <w:rPr>
                <w:rFonts w:ascii="Arial" w:hAnsi="Arial" w:cs="Arial"/>
                <w:b/>
                <w:color w:val="FFFFFF" w:themeColor="background1"/>
              </w:rPr>
            </w:pPr>
          </w:p>
        </w:tc>
        <w:tc>
          <w:tcPr>
            <w:tcW w:w="2274" w:type="dxa"/>
          </w:tcPr>
          <w:p w14:paraId="7C987283" w14:textId="77777777" w:rsidR="00373336" w:rsidRDefault="00373336" w:rsidP="00373336">
            <w:pPr>
              <w:rPr>
                <w:rFonts w:cs="Arial"/>
              </w:rPr>
            </w:pPr>
            <w:r>
              <w:rPr>
                <w:rFonts w:cs="Arial"/>
              </w:rPr>
              <w:t xml:space="preserve">Chief Executive Officer </w:t>
            </w:r>
          </w:p>
          <w:p w14:paraId="2881C042" w14:textId="7F6E184D" w:rsidR="00373336" w:rsidRPr="009F7A31" w:rsidRDefault="00373336" w:rsidP="00373336">
            <w:pPr>
              <w:jc w:val="center"/>
              <w:rPr>
                <w:rFonts w:ascii="Arial" w:hAnsi="Arial" w:cs="Arial"/>
                <w:b/>
                <w:color w:val="FFFFFF" w:themeColor="background1"/>
              </w:rPr>
            </w:pPr>
            <w:r>
              <w:rPr>
                <w:rFonts w:cs="Arial"/>
              </w:rPr>
              <w:t>Approved by Board</w:t>
            </w:r>
          </w:p>
        </w:tc>
        <w:tc>
          <w:tcPr>
            <w:tcW w:w="3538" w:type="dxa"/>
          </w:tcPr>
          <w:p w14:paraId="3DA746F9" w14:textId="77777777" w:rsidR="00373336" w:rsidRPr="00425D2B" w:rsidRDefault="00373336" w:rsidP="00373336">
            <w:pPr>
              <w:rPr>
                <w:rFonts w:cstheme="minorHAnsi"/>
              </w:rPr>
            </w:pPr>
            <w:r w:rsidRPr="00425D2B">
              <w:rPr>
                <w:rFonts w:cstheme="minorHAnsi"/>
              </w:rPr>
              <w:t xml:space="preserve">Within the financial limits in 4.7 and within the framework of Disability Positive’ strategy with minimal risk: CEO reporting to Board under significant management decisions </w:t>
            </w:r>
          </w:p>
          <w:p w14:paraId="555A81D1" w14:textId="77777777" w:rsidR="00373336" w:rsidRPr="00425D2B" w:rsidRDefault="00373336" w:rsidP="00373336">
            <w:pPr>
              <w:rPr>
                <w:rFonts w:cstheme="minorHAnsi"/>
              </w:rPr>
            </w:pPr>
          </w:p>
          <w:p w14:paraId="0C331415" w14:textId="70D29438" w:rsidR="00373336" w:rsidRPr="00425D2B" w:rsidRDefault="00373336" w:rsidP="00373336">
            <w:pPr>
              <w:rPr>
                <w:rFonts w:eastAsia="Arial" w:cstheme="minorHAnsi"/>
              </w:rPr>
            </w:pPr>
            <w:r w:rsidRPr="00425D2B">
              <w:rPr>
                <w:rFonts w:cstheme="minorHAnsi"/>
              </w:rPr>
              <w:t xml:space="preserve">Anything over the financial limits in 4.7 or </w:t>
            </w:r>
            <w:r w:rsidR="00B72A96" w:rsidRPr="00425D2B">
              <w:rPr>
                <w:rFonts w:cstheme="minorHAnsi"/>
              </w:rPr>
              <w:t>not</w:t>
            </w:r>
            <w:r w:rsidRPr="00425D2B">
              <w:rPr>
                <w:rFonts w:cstheme="minorHAnsi"/>
              </w:rPr>
              <w:t xml:space="preserve"> in line with the framework of Disability Positive’ strategy and/or a higher risk and more onerous contract term: Business Case to Board</w:t>
            </w:r>
          </w:p>
          <w:p w14:paraId="14B964A5" w14:textId="469B1EFD" w:rsidR="00373336" w:rsidRPr="009F7A31" w:rsidRDefault="00373336" w:rsidP="00373336">
            <w:pPr>
              <w:jc w:val="center"/>
              <w:rPr>
                <w:rFonts w:ascii="Arial" w:hAnsi="Arial" w:cs="Arial"/>
                <w:b/>
                <w:color w:val="FFFFFF" w:themeColor="background1"/>
              </w:rPr>
            </w:pPr>
          </w:p>
        </w:tc>
        <w:tc>
          <w:tcPr>
            <w:tcW w:w="2269" w:type="dxa"/>
          </w:tcPr>
          <w:p w14:paraId="01239842" w14:textId="77777777" w:rsidR="00373336" w:rsidRPr="001B2D7F" w:rsidRDefault="00373336" w:rsidP="00373336">
            <w:pPr>
              <w:pStyle w:val="Default"/>
              <w:rPr>
                <w:rFonts w:asciiTheme="minorHAnsi" w:hAnsiTheme="minorHAnsi"/>
                <w:sz w:val="22"/>
                <w:szCs w:val="22"/>
              </w:rPr>
            </w:pPr>
            <w:r w:rsidRPr="001B2D7F">
              <w:rPr>
                <w:rFonts w:asciiTheme="minorHAnsi" w:hAnsiTheme="minorHAnsi"/>
                <w:sz w:val="22"/>
                <w:szCs w:val="22"/>
              </w:rPr>
              <w:t xml:space="preserve">Charities Act 1993:12 s55(3) </w:t>
            </w:r>
          </w:p>
          <w:p w14:paraId="4D94D60C" w14:textId="77777777" w:rsidR="00373336" w:rsidRPr="001B2D7F" w:rsidRDefault="00373336" w:rsidP="00373336">
            <w:pPr>
              <w:pStyle w:val="Default"/>
              <w:rPr>
                <w:rFonts w:asciiTheme="minorHAnsi" w:hAnsiTheme="minorHAnsi"/>
                <w:sz w:val="22"/>
                <w:szCs w:val="22"/>
              </w:rPr>
            </w:pPr>
            <w:r w:rsidRPr="001B2D7F">
              <w:rPr>
                <w:rFonts w:asciiTheme="minorHAnsi" w:hAnsiTheme="minorHAnsi"/>
                <w:sz w:val="22"/>
                <w:szCs w:val="22"/>
              </w:rPr>
              <w:t>Governance Code Principles 1, 2 &amp; 4</w:t>
            </w:r>
          </w:p>
          <w:p w14:paraId="2756B80E" w14:textId="77777777" w:rsidR="00373336" w:rsidRPr="009F7A31" w:rsidRDefault="00373336" w:rsidP="00373336">
            <w:pPr>
              <w:jc w:val="center"/>
              <w:rPr>
                <w:rFonts w:ascii="Arial" w:hAnsi="Arial" w:cs="Arial"/>
                <w:b/>
                <w:color w:val="FFFFFF" w:themeColor="background1"/>
              </w:rPr>
            </w:pPr>
          </w:p>
        </w:tc>
        <w:tc>
          <w:tcPr>
            <w:tcW w:w="1953" w:type="dxa"/>
          </w:tcPr>
          <w:p w14:paraId="44DFA7B5" w14:textId="77777777" w:rsidR="00373336" w:rsidRPr="009F7A31" w:rsidRDefault="00373336" w:rsidP="00373336">
            <w:pPr>
              <w:jc w:val="center"/>
              <w:rPr>
                <w:rFonts w:ascii="Arial" w:hAnsi="Arial" w:cs="Arial"/>
                <w:b/>
                <w:color w:val="FFFFFF" w:themeColor="background1"/>
              </w:rPr>
            </w:pPr>
          </w:p>
        </w:tc>
        <w:tc>
          <w:tcPr>
            <w:tcW w:w="1731" w:type="dxa"/>
            <w:tcBorders>
              <w:bottom w:val="single" w:sz="4" w:space="0" w:color="auto"/>
            </w:tcBorders>
            <w:shd w:val="clear" w:color="auto" w:fill="auto"/>
          </w:tcPr>
          <w:p w14:paraId="5331B48D" w14:textId="77777777" w:rsidR="00373336" w:rsidRPr="009F7A31" w:rsidRDefault="00373336" w:rsidP="00373336">
            <w:pPr>
              <w:jc w:val="center"/>
              <w:rPr>
                <w:rFonts w:ascii="Arial" w:hAnsi="Arial" w:cs="Arial"/>
                <w:b/>
                <w:color w:val="FFFFFF" w:themeColor="background1"/>
              </w:rPr>
            </w:pPr>
          </w:p>
        </w:tc>
      </w:tr>
      <w:tr w:rsidR="00373336" w14:paraId="205ED9F3" w14:textId="77777777" w:rsidTr="00FC365C">
        <w:tc>
          <w:tcPr>
            <w:tcW w:w="3539" w:type="dxa"/>
            <w:tcBorders>
              <w:bottom w:val="single" w:sz="4" w:space="0" w:color="auto"/>
            </w:tcBorders>
          </w:tcPr>
          <w:p w14:paraId="0A4B0EEE" w14:textId="77777777" w:rsidR="00373336" w:rsidRDefault="00373336" w:rsidP="00373336">
            <w:pPr>
              <w:rPr>
                <w:rFonts w:ascii="Arial" w:hAnsi="Arial" w:cs="Arial"/>
                <w:sz w:val="28"/>
                <w:szCs w:val="28"/>
              </w:rPr>
            </w:pPr>
            <w:r>
              <w:t xml:space="preserve">4.11 Authorise </w:t>
            </w:r>
            <w:proofErr w:type="spellStart"/>
            <w:r>
              <w:t>exgratia</w:t>
            </w:r>
            <w:proofErr w:type="spellEnd"/>
            <w:r>
              <w:t xml:space="preserve"> payments</w:t>
            </w:r>
          </w:p>
        </w:tc>
        <w:tc>
          <w:tcPr>
            <w:tcW w:w="2274" w:type="dxa"/>
            <w:tcBorders>
              <w:bottom w:val="single" w:sz="4" w:space="0" w:color="auto"/>
            </w:tcBorders>
          </w:tcPr>
          <w:p w14:paraId="7C88677F" w14:textId="77777777" w:rsidR="00373336" w:rsidRDefault="00373336" w:rsidP="00373336">
            <w:pPr>
              <w:rPr>
                <w:rFonts w:ascii="Arial" w:hAnsi="Arial" w:cs="Arial"/>
                <w:sz w:val="28"/>
                <w:szCs w:val="28"/>
              </w:rPr>
            </w:pPr>
            <w:r w:rsidRPr="0056223B">
              <w:rPr>
                <w:rFonts w:cs="Arial"/>
              </w:rPr>
              <w:t>Chief Executive Officer</w:t>
            </w:r>
          </w:p>
        </w:tc>
        <w:tc>
          <w:tcPr>
            <w:tcW w:w="3538" w:type="dxa"/>
            <w:tcBorders>
              <w:bottom w:val="single" w:sz="4" w:space="0" w:color="auto"/>
            </w:tcBorders>
          </w:tcPr>
          <w:p w14:paraId="17F76555" w14:textId="00EECF91" w:rsidR="00373336" w:rsidRPr="007E0124" w:rsidRDefault="00373336" w:rsidP="00373336">
            <w:pPr>
              <w:rPr>
                <w:rFonts w:cs="Arial"/>
              </w:rPr>
            </w:pPr>
            <w:r w:rsidRPr="007E0124">
              <w:rPr>
                <w:rFonts w:cs="Arial"/>
              </w:rPr>
              <w:t>Under £</w:t>
            </w:r>
            <w:proofErr w:type="spellStart"/>
            <w:r w:rsidR="00A1399C">
              <w:rPr>
                <w:rFonts w:cs="Arial"/>
              </w:rPr>
              <w:t>xxxx</w:t>
            </w:r>
            <w:proofErr w:type="spellEnd"/>
            <w:r w:rsidRPr="007E0124">
              <w:rPr>
                <w:rFonts w:cs="Arial"/>
              </w:rPr>
              <w:t>:</w:t>
            </w:r>
          </w:p>
          <w:p w14:paraId="08F71A77" w14:textId="77777777" w:rsidR="00373336" w:rsidRPr="007E0124" w:rsidRDefault="00373336" w:rsidP="00373336">
            <w:pPr>
              <w:rPr>
                <w:rFonts w:cs="Arial"/>
              </w:rPr>
            </w:pPr>
            <w:r w:rsidRPr="007E0124">
              <w:rPr>
                <w:rFonts w:cs="Arial"/>
              </w:rPr>
              <w:t>Chief Executive</w:t>
            </w:r>
          </w:p>
          <w:p w14:paraId="0ABEFDA2" w14:textId="165506AE" w:rsidR="00373336" w:rsidRPr="007E0124" w:rsidRDefault="00373336" w:rsidP="00373336">
            <w:pPr>
              <w:rPr>
                <w:rFonts w:cs="Arial"/>
              </w:rPr>
            </w:pPr>
            <w:r w:rsidRPr="007E0124">
              <w:rPr>
                <w:rFonts w:cs="Arial"/>
              </w:rPr>
              <w:t>Over £</w:t>
            </w:r>
            <w:proofErr w:type="spellStart"/>
            <w:r w:rsidR="00A1399C">
              <w:rPr>
                <w:rFonts w:cs="Arial"/>
              </w:rPr>
              <w:t>xxxx</w:t>
            </w:r>
            <w:proofErr w:type="spellEnd"/>
            <w:r w:rsidRPr="007E0124">
              <w:rPr>
                <w:rFonts w:cs="Arial"/>
              </w:rPr>
              <w:t>:</w:t>
            </w:r>
          </w:p>
          <w:p w14:paraId="5C14DE61" w14:textId="77777777" w:rsidR="00373336" w:rsidRDefault="00373336" w:rsidP="00373336">
            <w:pPr>
              <w:rPr>
                <w:rFonts w:cs="Arial"/>
              </w:rPr>
            </w:pPr>
            <w:r w:rsidRPr="007E0124">
              <w:rPr>
                <w:rFonts w:cs="Arial"/>
              </w:rPr>
              <w:t xml:space="preserve">Board </w:t>
            </w:r>
          </w:p>
          <w:p w14:paraId="27A427BA" w14:textId="77777777" w:rsidR="00373336" w:rsidRPr="0056223B" w:rsidRDefault="00373336" w:rsidP="00373336">
            <w:pPr>
              <w:rPr>
                <w:rFonts w:cs="Arial"/>
                <w:highlight w:val="yellow"/>
              </w:rPr>
            </w:pPr>
          </w:p>
        </w:tc>
        <w:tc>
          <w:tcPr>
            <w:tcW w:w="2269" w:type="dxa"/>
            <w:tcBorders>
              <w:bottom w:val="single" w:sz="4" w:space="0" w:color="auto"/>
            </w:tcBorders>
          </w:tcPr>
          <w:p w14:paraId="5F94C10B" w14:textId="77777777" w:rsidR="00373336" w:rsidRDefault="00373336" w:rsidP="00373336">
            <w:pPr>
              <w:rPr>
                <w:rFonts w:ascii="Arial" w:hAnsi="Arial" w:cs="Arial"/>
                <w:sz w:val="28"/>
                <w:szCs w:val="28"/>
              </w:rPr>
            </w:pPr>
          </w:p>
        </w:tc>
        <w:tc>
          <w:tcPr>
            <w:tcW w:w="1953" w:type="dxa"/>
            <w:tcBorders>
              <w:bottom w:val="single" w:sz="4" w:space="0" w:color="auto"/>
            </w:tcBorders>
          </w:tcPr>
          <w:p w14:paraId="68BE9EDB" w14:textId="77777777" w:rsidR="00373336" w:rsidRDefault="00373336" w:rsidP="00373336">
            <w:pPr>
              <w:rPr>
                <w:rFonts w:ascii="Arial" w:hAnsi="Arial" w:cs="Arial"/>
                <w:sz w:val="28"/>
                <w:szCs w:val="28"/>
              </w:rPr>
            </w:pPr>
          </w:p>
        </w:tc>
        <w:tc>
          <w:tcPr>
            <w:tcW w:w="1731" w:type="dxa"/>
            <w:tcBorders>
              <w:bottom w:val="single" w:sz="4" w:space="0" w:color="auto"/>
            </w:tcBorders>
          </w:tcPr>
          <w:p w14:paraId="73E12BEB" w14:textId="77777777" w:rsidR="00373336" w:rsidRDefault="00373336" w:rsidP="00373336">
            <w:pPr>
              <w:rPr>
                <w:rFonts w:ascii="Arial" w:hAnsi="Arial" w:cs="Arial"/>
                <w:sz w:val="28"/>
                <w:szCs w:val="28"/>
              </w:rPr>
            </w:pPr>
          </w:p>
        </w:tc>
      </w:tr>
      <w:tr w:rsidR="00373336" w14:paraId="1195E679" w14:textId="77777777" w:rsidTr="00FC365C">
        <w:tc>
          <w:tcPr>
            <w:tcW w:w="3539" w:type="dxa"/>
            <w:tcBorders>
              <w:bottom w:val="single" w:sz="4" w:space="0" w:color="auto"/>
            </w:tcBorders>
          </w:tcPr>
          <w:p w14:paraId="71DBF140" w14:textId="77777777" w:rsidR="00373336" w:rsidRDefault="00373336" w:rsidP="00373336">
            <w:pPr>
              <w:rPr>
                <w:rFonts w:ascii="Arial" w:hAnsi="Arial" w:cs="Arial"/>
                <w:sz w:val="28"/>
                <w:szCs w:val="28"/>
              </w:rPr>
            </w:pPr>
            <w:r>
              <w:t>4.12 Establishing and implementing risk management strategy</w:t>
            </w:r>
          </w:p>
        </w:tc>
        <w:tc>
          <w:tcPr>
            <w:tcW w:w="2274" w:type="dxa"/>
            <w:tcBorders>
              <w:bottom w:val="single" w:sz="4" w:space="0" w:color="auto"/>
            </w:tcBorders>
          </w:tcPr>
          <w:p w14:paraId="1DC32A60" w14:textId="77777777" w:rsidR="00373336" w:rsidRPr="0056223B" w:rsidRDefault="00373336" w:rsidP="00373336">
            <w:pPr>
              <w:pStyle w:val="Default"/>
              <w:rPr>
                <w:rFonts w:asciiTheme="minorHAnsi" w:hAnsiTheme="minorHAnsi"/>
                <w:sz w:val="22"/>
                <w:szCs w:val="22"/>
              </w:rPr>
            </w:pPr>
            <w:r w:rsidRPr="0056223B">
              <w:rPr>
                <w:rFonts w:asciiTheme="minorHAnsi" w:hAnsiTheme="minorHAnsi"/>
                <w:sz w:val="22"/>
                <w:szCs w:val="22"/>
              </w:rPr>
              <w:t xml:space="preserve">Chief Executive </w:t>
            </w:r>
            <w:r>
              <w:rPr>
                <w:rFonts w:asciiTheme="minorHAnsi" w:hAnsiTheme="minorHAnsi"/>
                <w:sz w:val="22"/>
                <w:szCs w:val="22"/>
              </w:rPr>
              <w:t xml:space="preserve"> Officer</w:t>
            </w:r>
          </w:p>
          <w:p w14:paraId="633D5DBE" w14:textId="77777777" w:rsidR="00373336" w:rsidRPr="0056223B" w:rsidRDefault="00373336" w:rsidP="00373336">
            <w:pPr>
              <w:pStyle w:val="Default"/>
              <w:rPr>
                <w:rFonts w:asciiTheme="minorHAnsi" w:hAnsiTheme="minorHAnsi"/>
                <w:sz w:val="22"/>
                <w:szCs w:val="22"/>
              </w:rPr>
            </w:pPr>
            <w:r w:rsidRPr="0056223B">
              <w:rPr>
                <w:rFonts w:asciiTheme="minorHAnsi" w:hAnsiTheme="minorHAnsi"/>
                <w:sz w:val="22"/>
                <w:szCs w:val="22"/>
              </w:rPr>
              <w:t xml:space="preserve">Monitored by: </w:t>
            </w:r>
          </w:p>
          <w:p w14:paraId="44423D0E" w14:textId="77777777" w:rsidR="00373336" w:rsidRPr="0056223B" w:rsidRDefault="00373336" w:rsidP="00373336">
            <w:pPr>
              <w:pStyle w:val="Default"/>
              <w:rPr>
                <w:rFonts w:asciiTheme="minorHAnsi" w:hAnsiTheme="minorHAnsi"/>
                <w:sz w:val="22"/>
                <w:szCs w:val="22"/>
              </w:rPr>
            </w:pPr>
            <w:r w:rsidRPr="0056223B">
              <w:rPr>
                <w:rFonts w:asciiTheme="minorHAnsi" w:hAnsiTheme="minorHAnsi"/>
                <w:sz w:val="22"/>
                <w:szCs w:val="22"/>
              </w:rPr>
              <w:t xml:space="preserve">Strategy and Risk Committee </w:t>
            </w:r>
          </w:p>
          <w:p w14:paraId="3C2D25AB" w14:textId="77777777" w:rsidR="00373336" w:rsidRPr="0056223B" w:rsidRDefault="00373336" w:rsidP="00373336">
            <w:pPr>
              <w:pStyle w:val="Default"/>
              <w:rPr>
                <w:rFonts w:asciiTheme="minorHAnsi" w:hAnsiTheme="minorHAnsi"/>
                <w:sz w:val="22"/>
                <w:szCs w:val="22"/>
              </w:rPr>
            </w:pPr>
            <w:r w:rsidRPr="0056223B">
              <w:rPr>
                <w:rFonts w:asciiTheme="minorHAnsi" w:hAnsiTheme="minorHAnsi"/>
                <w:sz w:val="22"/>
                <w:szCs w:val="22"/>
              </w:rPr>
              <w:t xml:space="preserve">Reported to: </w:t>
            </w:r>
          </w:p>
          <w:p w14:paraId="2B0AD3F5" w14:textId="77777777" w:rsidR="00373336" w:rsidRPr="005A7085" w:rsidRDefault="00373336" w:rsidP="00373336">
            <w:r w:rsidRPr="0056223B">
              <w:t>Board</w:t>
            </w:r>
            <w:r>
              <w:t xml:space="preserve"> </w:t>
            </w:r>
          </w:p>
        </w:tc>
        <w:tc>
          <w:tcPr>
            <w:tcW w:w="3538" w:type="dxa"/>
            <w:tcBorders>
              <w:bottom w:val="single" w:sz="4" w:space="0" w:color="auto"/>
            </w:tcBorders>
          </w:tcPr>
          <w:p w14:paraId="597238BE" w14:textId="77777777" w:rsidR="00373336" w:rsidRDefault="00373336" w:rsidP="00373336">
            <w:pPr>
              <w:rPr>
                <w:rFonts w:ascii="Arial" w:hAnsi="Arial" w:cs="Arial"/>
                <w:sz w:val="28"/>
                <w:szCs w:val="28"/>
              </w:rPr>
            </w:pPr>
          </w:p>
        </w:tc>
        <w:tc>
          <w:tcPr>
            <w:tcW w:w="2269" w:type="dxa"/>
            <w:tcBorders>
              <w:bottom w:val="single" w:sz="4" w:space="0" w:color="auto"/>
            </w:tcBorders>
          </w:tcPr>
          <w:p w14:paraId="0DF7A998" w14:textId="40BE219C" w:rsidR="00373336" w:rsidRDefault="00373336" w:rsidP="00373336">
            <w:pPr>
              <w:rPr>
                <w:rFonts w:ascii="Arial" w:hAnsi="Arial" w:cs="Arial"/>
                <w:sz w:val="28"/>
                <w:szCs w:val="28"/>
              </w:rPr>
            </w:pPr>
            <w:r w:rsidRPr="00300807">
              <w:rPr>
                <w:rFonts w:cs="Arial"/>
              </w:rPr>
              <w:t>Chief Executive</w:t>
            </w:r>
            <w:r>
              <w:rPr>
                <w:rFonts w:cs="Arial"/>
              </w:rPr>
              <w:t xml:space="preserve"> Officer</w:t>
            </w:r>
            <w:r w:rsidRPr="00300807">
              <w:rPr>
                <w:rFonts w:cs="Arial"/>
              </w:rPr>
              <w:t>’s job description (</w:t>
            </w:r>
            <w:r>
              <w:rPr>
                <w:rFonts w:cs="Arial"/>
              </w:rPr>
              <w:t>August 2020</w:t>
            </w:r>
            <w:r w:rsidRPr="00300807">
              <w:rPr>
                <w:rFonts w:cs="Arial"/>
              </w:rPr>
              <w:t>)</w:t>
            </w:r>
          </w:p>
        </w:tc>
        <w:tc>
          <w:tcPr>
            <w:tcW w:w="1953" w:type="dxa"/>
            <w:tcBorders>
              <w:bottom w:val="single" w:sz="4" w:space="0" w:color="auto"/>
            </w:tcBorders>
          </w:tcPr>
          <w:p w14:paraId="7131D427" w14:textId="77777777" w:rsidR="00373336" w:rsidRDefault="00373336" w:rsidP="00373336">
            <w:pPr>
              <w:rPr>
                <w:rFonts w:ascii="Arial" w:hAnsi="Arial" w:cs="Arial"/>
                <w:sz w:val="28"/>
                <w:szCs w:val="28"/>
              </w:rPr>
            </w:pPr>
          </w:p>
        </w:tc>
        <w:tc>
          <w:tcPr>
            <w:tcW w:w="1731" w:type="dxa"/>
            <w:tcBorders>
              <w:bottom w:val="single" w:sz="4" w:space="0" w:color="auto"/>
            </w:tcBorders>
          </w:tcPr>
          <w:p w14:paraId="1FA4D541" w14:textId="77777777" w:rsidR="00373336" w:rsidRDefault="00373336" w:rsidP="00373336">
            <w:pPr>
              <w:rPr>
                <w:rFonts w:ascii="Arial" w:hAnsi="Arial" w:cs="Arial"/>
                <w:sz w:val="28"/>
                <w:szCs w:val="28"/>
              </w:rPr>
            </w:pPr>
          </w:p>
        </w:tc>
      </w:tr>
      <w:tr w:rsidR="00425D2B" w14:paraId="465ECDB2" w14:textId="77777777" w:rsidTr="00FC365C">
        <w:tc>
          <w:tcPr>
            <w:tcW w:w="3539" w:type="dxa"/>
            <w:tcBorders>
              <w:bottom w:val="single" w:sz="4" w:space="0" w:color="auto"/>
            </w:tcBorders>
          </w:tcPr>
          <w:p w14:paraId="02A7F5C8" w14:textId="77777777" w:rsidR="00425D2B" w:rsidRDefault="00425D2B" w:rsidP="00425D2B">
            <w:r>
              <w:t>4.13 Formulate and recommend Disability Positive’s risk management framework to the Board</w:t>
            </w:r>
          </w:p>
          <w:p w14:paraId="531369A4" w14:textId="77777777" w:rsidR="00425D2B" w:rsidRDefault="00425D2B" w:rsidP="00425D2B"/>
        </w:tc>
        <w:tc>
          <w:tcPr>
            <w:tcW w:w="2274" w:type="dxa"/>
            <w:tcBorders>
              <w:bottom w:val="single" w:sz="4" w:space="0" w:color="auto"/>
            </w:tcBorders>
          </w:tcPr>
          <w:p w14:paraId="008CB30E" w14:textId="77777777" w:rsidR="00425D2B" w:rsidRPr="00AD5F0E" w:rsidRDefault="00425D2B" w:rsidP="00425D2B">
            <w:pPr>
              <w:rPr>
                <w:rFonts w:cs="Arial"/>
              </w:rPr>
            </w:pPr>
            <w:r w:rsidRPr="00AD5F0E">
              <w:rPr>
                <w:rFonts w:cs="Arial"/>
              </w:rPr>
              <w:t>Chief Executive Officer</w:t>
            </w:r>
          </w:p>
          <w:p w14:paraId="30BDD8CF" w14:textId="77777777" w:rsidR="00425D2B" w:rsidRPr="00AD5F0E" w:rsidRDefault="00425D2B" w:rsidP="00425D2B">
            <w:pPr>
              <w:rPr>
                <w:rFonts w:cs="Arial"/>
              </w:rPr>
            </w:pPr>
            <w:r w:rsidRPr="00AD5F0E">
              <w:rPr>
                <w:rFonts w:cs="Arial"/>
              </w:rPr>
              <w:t>Assessed by:</w:t>
            </w:r>
          </w:p>
          <w:p w14:paraId="7E335AED" w14:textId="77777777" w:rsidR="00425D2B" w:rsidRPr="00AD5F0E" w:rsidRDefault="00425D2B" w:rsidP="00425D2B">
            <w:pPr>
              <w:rPr>
                <w:rFonts w:cs="Arial"/>
              </w:rPr>
            </w:pPr>
            <w:r w:rsidRPr="00AD5F0E">
              <w:rPr>
                <w:rFonts w:cs="Arial"/>
              </w:rPr>
              <w:t>Strategy and Risk Committee</w:t>
            </w:r>
          </w:p>
          <w:p w14:paraId="13342C13" w14:textId="77777777" w:rsidR="00425D2B" w:rsidRPr="00AD5F0E" w:rsidRDefault="00425D2B" w:rsidP="00425D2B">
            <w:pPr>
              <w:rPr>
                <w:rFonts w:cs="Arial"/>
              </w:rPr>
            </w:pPr>
            <w:r w:rsidRPr="00AD5F0E">
              <w:rPr>
                <w:rFonts w:cs="Arial"/>
              </w:rPr>
              <w:t>Approved by:</w:t>
            </w:r>
          </w:p>
          <w:p w14:paraId="538B9B69" w14:textId="77777777" w:rsidR="00425D2B" w:rsidRDefault="00425D2B" w:rsidP="00425D2B">
            <w:pPr>
              <w:rPr>
                <w:rFonts w:cs="Arial"/>
              </w:rPr>
            </w:pPr>
            <w:r w:rsidRPr="00AD5F0E">
              <w:rPr>
                <w:rFonts w:cs="Arial"/>
              </w:rPr>
              <w:t>Board</w:t>
            </w:r>
          </w:p>
          <w:p w14:paraId="61535C9D" w14:textId="77777777" w:rsidR="00425D2B" w:rsidRDefault="00425D2B" w:rsidP="00425D2B">
            <w:pPr>
              <w:pStyle w:val="Default"/>
              <w:rPr>
                <w:rFonts w:asciiTheme="minorHAnsi" w:hAnsiTheme="minorHAnsi"/>
                <w:sz w:val="22"/>
                <w:szCs w:val="22"/>
              </w:rPr>
            </w:pPr>
          </w:p>
          <w:p w14:paraId="79F70D0F" w14:textId="77777777" w:rsidR="00425D2B" w:rsidRDefault="00425D2B" w:rsidP="00425D2B">
            <w:pPr>
              <w:pStyle w:val="Default"/>
              <w:rPr>
                <w:rFonts w:asciiTheme="minorHAnsi" w:hAnsiTheme="minorHAnsi"/>
                <w:sz w:val="22"/>
                <w:szCs w:val="22"/>
              </w:rPr>
            </w:pPr>
          </w:p>
          <w:p w14:paraId="0BE14456" w14:textId="77777777" w:rsidR="00425D2B" w:rsidRDefault="00425D2B" w:rsidP="00425D2B">
            <w:pPr>
              <w:pStyle w:val="Default"/>
              <w:rPr>
                <w:rFonts w:asciiTheme="minorHAnsi" w:hAnsiTheme="minorHAnsi"/>
                <w:sz w:val="22"/>
                <w:szCs w:val="22"/>
              </w:rPr>
            </w:pPr>
          </w:p>
          <w:p w14:paraId="2AC8884E" w14:textId="15BCED1E" w:rsidR="00425D2B" w:rsidRPr="0056223B" w:rsidRDefault="00425D2B" w:rsidP="00425D2B">
            <w:pPr>
              <w:pStyle w:val="Default"/>
              <w:rPr>
                <w:rFonts w:asciiTheme="minorHAnsi" w:hAnsiTheme="minorHAnsi"/>
                <w:sz w:val="22"/>
                <w:szCs w:val="22"/>
              </w:rPr>
            </w:pPr>
          </w:p>
        </w:tc>
        <w:tc>
          <w:tcPr>
            <w:tcW w:w="3538" w:type="dxa"/>
            <w:tcBorders>
              <w:bottom w:val="single" w:sz="4" w:space="0" w:color="auto"/>
            </w:tcBorders>
          </w:tcPr>
          <w:p w14:paraId="6A21D600" w14:textId="2DD5E210" w:rsidR="00425D2B" w:rsidRDefault="00425D2B" w:rsidP="00425D2B">
            <w:pPr>
              <w:rPr>
                <w:rFonts w:ascii="Arial" w:hAnsi="Arial" w:cs="Arial"/>
                <w:sz w:val="28"/>
                <w:szCs w:val="28"/>
              </w:rPr>
            </w:pPr>
            <w:r w:rsidRPr="00300807">
              <w:rPr>
                <w:rFonts w:cs="Arial"/>
              </w:rPr>
              <w:t xml:space="preserve">Within the framework of </w:t>
            </w:r>
            <w:r>
              <w:rPr>
                <w:rFonts w:cs="Arial"/>
              </w:rPr>
              <w:t>Disability Positive’</w:t>
            </w:r>
            <w:r w:rsidRPr="00300807">
              <w:rPr>
                <w:rFonts w:cs="Arial"/>
              </w:rPr>
              <w:t xml:space="preserve"> strategy</w:t>
            </w:r>
          </w:p>
        </w:tc>
        <w:tc>
          <w:tcPr>
            <w:tcW w:w="2269" w:type="dxa"/>
            <w:tcBorders>
              <w:bottom w:val="single" w:sz="4" w:space="0" w:color="auto"/>
            </w:tcBorders>
          </w:tcPr>
          <w:p w14:paraId="2F1BAAA6" w14:textId="014E4E44" w:rsidR="00425D2B" w:rsidRPr="00300807" w:rsidRDefault="00425D2B" w:rsidP="00425D2B">
            <w:pPr>
              <w:rPr>
                <w:rFonts w:cs="Arial"/>
              </w:rPr>
            </w:pPr>
            <w:r w:rsidRPr="00300807">
              <w:rPr>
                <w:rFonts w:cs="Arial"/>
              </w:rPr>
              <w:t>Chief Executive</w:t>
            </w:r>
            <w:r>
              <w:rPr>
                <w:rFonts w:cs="Arial"/>
              </w:rPr>
              <w:t xml:space="preserve"> Officer</w:t>
            </w:r>
            <w:r w:rsidRPr="00300807">
              <w:rPr>
                <w:rFonts w:cs="Arial"/>
              </w:rPr>
              <w:t>’s job description (</w:t>
            </w:r>
            <w:r>
              <w:rPr>
                <w:rFonts w:cs="Arial"/>
              </w:rPr>
              <w:t>August 2020</w:t>
            </w:r>
            <w:r w:rsidRPr="00300807">
              <w:rPr>
                <w:rFonts w:cs="Arial"/>
              </w:rPr>
              <w:t>)</w:t>
            </w:r>
          </w:p>
        </w:tc>
        <w:tc>
          <w:tcPr>
            <w:tcW w:w="1953" w:type="dxa"/>
            <w:tcBorders>
              <w:bottom w:val="single" w:sz="4" w:space="0" w:color="auto"/>
            </w:tcBorders>
          </w:tcPr>
          <w:p w14:paraId="536E6451" w14:textId="77777777" w:rsidR="00425D2B" w:rsidRDefault="00425D2B" w:rsidP="00425D2B">
            <w:pPr>
              <w:rPr>
                <w:rFonts w:ascii="Arial" w:hAnsi="Arial" w:cs="Arial"/>
                <w:sz w:val="28"/>
                <w:szCs w:val="28"/>
              </w:rPr>
            </w:pPr>
          </w:p>
        </w:tc>
        <w:tc>
          <w:tcPr>
            <w:tcW w:w="1731" w:type="dxa"/>
            <w:tcBorders>
              <w:bottom w:val="single" w:sz="4" w:space="0" w:color="auto"/>
            </w:tcBorders>
          </w:tcPr>
          <w:p w14:paraId="4D0B523D" w14:textId="77777777" w:rsidR="00425D2B" w:rsidRDefault="00425D2B" w:rsidP="00425D2B">
            <w:pPr>
              <w:rPr>
                <w:rFonts w:ascii="Arial" w:hAnsi="Arial" w:cs="Arial"/>
                <w:sz w:val="28"/>
                <w:szCs w:val="28"/>
              </w:rPr>
            </w:pPr>
          </w:p>
        </w:tc>
      </w:tr>
      <w:tr w:rsidR="00425D2B" w14:paraId="658EC9B0" w14:textId="77777777" w:rsidTr="00F357D3">
        <w:tc>
          <w:tcPr>
            <w:tcW w:w="3539" w:type="dxa"/>
            <w:tcBorders>
              <w:bottom w:val="single" w:sz="4" w:space="0" w:color="auto"/>
            </w:tcBorders>
            <w:shd w:val="clear" w:color="auto" w:fill="573D90"/>
          </w:tcPr>
          <w:p w14:paraId="6FDD2363" w14:textId="7E432F2C" w:rsidR="00425D2B" w:rsidRDefault="00425D2B" w:rsidP="00425D2B">
            <w:pPr>
              <w:jc w:val="center"/>
            </w:pPr>
            <w:r w:rsidRPr="009F7A31">
              <w:rPr>
                <w:rFonts w:ascii="Arial" w:hAnsi="Arial" w:cs="Arial"/>
                <w:b/>
                <w:color w:val="FFFFFF" w:themeColor="background1"/>
              </w:rPr>
              <w:lastRenderedPageBreak/>
              <w:t>Delegated matter</w:t>
            </w:r>
          </w:p>
        </w:tc>
        <w:tc>
          <w:tcPr>
            <w:tcW w:w="2274" w:type="dxa"/>
            <w:tcBorders>
              <w:bottom w:val="single" w:sz="4" w:space="0" w:color="auto"/>
            </w:tcBorders>
            <w:shd w:val="clear" w:color="auto" w:fill="573D90"/>
          </w:tcPr>
          <w:p w14:paraId="11A36D07" w14:textId="7275AE42" w:rsidR="00425D2B" w:rsidRPr="00AD5F0E" w:rsidRDefault="00425D2B" w:rsidP="00425D2B">
            <w:pPr>
              <w:jc w:val="center"/>
              <w:rPr>
                <w:rFonts w:cs="Arial"/>
              </w:rPr>
            </w:pPr>
            <w:r w:rsidRPr="009F7A31">
              <w:rPr>
                <w:rFonts w:ascii="Arial" w:hAnsi="Arial" w:cs="Arial"/>
                <w:b/>
                <w:color w:val="FFFFFF" w:themeColor="background1"/>
              </w:rPr>
              <w:t>Delegation by Board to:</w:t>
            </w:r>
          </w:p>
        </w:tc>
        <w:tc>
          <w:tcPr>
            <w:tcW w:w="3538" w:type="dxa"/>
            <w:tcBorders>
              <w:bottom w:val="single" w:sz="4" w:space="0" w:color="auto"/>
            </w:tcBorders>
            <w:shd w:val="clear" w:color="auto" w:fill="573D90"/>
          </w:tcPr>
          <w:p w14:paraId="459A53EC" w14:textId="27AAFCCF" w:rsidR="00425D2B" w:rsidRPr="00300807" w:rsidRDefault="00425D2B" w:rsidP="00425D2B">
            <w:pPr>
              <w:jc w:val="center"/>
              <w:rPr>
                <w:rFonts w:cs="Arial"/>
              </w:rPr>
            </w:pPr>
            <w:r w:rsidRPr="009F7A31">
              <w:rPr>
                <w:rFonts w:ascii="Arial" w:hAnsi="Arial" w:cs="Arial"/>
                <w:b/>
                <w:color w:val="FFFFFF" w:themeColor="background1"/>
              </w:rPr>
              <w:t>Limitation</w:t>
            </w:r>
          </w:p>
        </w:tc>
        <w:tc>
          <w:tcPr>
            <w:tcW w:w="2269" w:type="dxa"/>
            <w:tcBorders>
              <w:bottom w:val="single" w:sz="4" w:space="0" w:color="auto"/>
            </w:tcBorders>
            <w:shd w:val="clear" w:color="auto" w:fill="573D90"/>
          </w:tcPr>
          <w:p w14:paraId="4C926F48" w14:textId="65B15B27" w:rsidR="00425D2B" w:rsidRPr="00300807" w:rsidRDefault="00425D2B" w:rsidP="00425D2B">
            <w:pPr>
              <w:jc w:val="center"/>
              <w:rPr>
                <w:rFonts w:cs="Arial"/>
              </w:rPr>
            </w:pPr>
            <w:r w:rsidRPr="009F7A31">
              <w:rPr>
                <w:rFonts w:ascii="Arial" w:hAnsi="Arial" w:cs="Arial"/>
                <w:b/>
                <w:color w:val="FFFFFF" w:themeColor="background1"/>
              </w:rPr>
              <w:t>Reference Document</w:t>
            </w:r>
          </w:p>
        </w:tc>
        <w:tc>
          <w:tcPr>
            <w:tcW w:w="1953" w:type="dxa"/>
            <w:tcBorders>
              <w:bottom w:val="single" w:sz="4" w:space="0" w:color="auto"/>
            </w:tcBorders>
            <w:shd w:val="clear" w:color="auto" w:fill="573D90"/>
          </w:tcPr>
          <w:p w14:paraId="28C4023C" w14:textId="6002CBB8" w:rsidR="00425D2B" w:rsidRDefault="00425D2B" w:rsidP="00425D2B">
            <w:pPr>
              <w:jc w:val="center"/>
              <w:rPr>
                <w:rFonts w:ascii="Arial" w:hAnsi="Arial" w:cs="Arial"/>
                <w:sz w:val="28"/>
                <w:szCs w:val="28"/>
              </w:rPr>
            </w:pPr>
            <w:r w:rsidRPr="009F7A31">
              <w:rPr>
                <w:rFonts w:ascii="Arial" w:hAnsi="Arial" w:cs="Arial"/>
                <w:b/>
                <w:color w:val="FFFFFF" w:themeColor="background1"/>
              </w:rPr>
              <w:t>Further delegation to:</w:t>
            </w:r>
          </w:p>
        </w:tc>
        <w:tc>
          <w:tcPr>
            <w:tcW w:w="1731" w:type="dxa"/>
            <w:tcBorders>
              <w:bottom w:val="single" w:sz="4" w:space="0" w:color="auto"/>
            </w:tcBorders>
            <w:shd w:val="clear" w:color="auto" w:fill="573D90"/>
          </w:tcPr>
          <w:p w14:paraId="029692EA" w14:textId="664E48E7" w:rsidR="00425D2B" w:rsidRDefault="00425D2B" w:rsidP="00425D2B">
            <w:pPr>
              <w:jc w:val="center"/>
              <w:rPr>
                <w:rFonts w:ascii="Arial" w:hAnsi="Arial" w:cs="Arial"/>
                <w:sz w:val="28"/>
                <w:szCs w:val="28"/>
              </w:rPr>
            </w:pPr>
            <w:r w:rsidRPr="009F7A31">
              <w:rPr>
                <w:rFonts w:ascii="Arial" w:hAnsi="Arial" w:cs="Arial"/>
                <w:b/>
                <w:color w:val="FFFFFF" w:themeColor="background1"/>
              </w:rPr>
              <w:t>Record of further delegation</w:t>
            </w:r>
          </w:p>
        </w:tc>
      </w:tr>
      <w:tr w:rsidR="00425D2B" w14:paraId="726E5E9C" w14:textId="77777777" w:rsidTr="00FC365C">
        <w:tc>
          <w:tcPr>
            <w:tcW w:w="3539" w:type="dxa"/>
            <w:tcBorders>
              <w:bottom w:val="single" w:sz="4" w:space="0" w:color="auto"/>
            </w:tcBorders>
          </w:tcPr>
          <w:p w14:paraId="228D0A39" w14:textId="511F545A" w:rsidR="00425D2B" w:rsidRDefault="00425D2B" w:rsidP="00425D2B">
            <w:r>
              <w:t>4.14 Control, monitoring and review of risk matrix</w:t>
            </w:r>
          </w:p>
        </w:tc>
        <w:tc>
          <w:tcPr>
            <w:tcW w:w="2274" w:type="dxa"/>
            <w:tcBorders>
              <w:bottom w:val="single" w:sz="4" w:space="0" w:color="auto"/>
            </w:tcBorders>
          </w:tcPr>
          <w:p w14:paraId="17CDF7B7" w14:textId="77777777" w:rsidR="00425D2B" w:rsidRPr="00AD5F0E" w:rsidRDefault="00425D2B" w:rsidP="00425D2B">
            <w:pPr>
              <w:rPr>
                <w:rFonts w:cs="Arial"/>
              </w:rPr>
            </w:pPr>
            <w:r w:rsidRPr="00AD5F0E">
              <w:rPr>
                <w:rFonts w:cs="Arial"/>
              </w:rPr>
              <w:t>Chief Executive Officer</w:t>
            </w:r>
          </w:p>
          <w:p w14:paraId="53A4D423" w14:textId="77777777" w:rsidR="00425D2B" w:rsidRPr="00AD5F0E" w:rsidRDefault="00425D2B" w:rsidP="00425D2B">
            <w:pPr>
              <w:rPr>
                <w:rFonts w:cs="Arial"/>
              </w:rPr>
            </w:pPr>
            <w:r w:rsidRPr="00AD5F0E">
              <w:rPr>
                <w:rFonts w:cs="Arial"/>
              </w:rPr>
              <w:t xml:space="preserve">Monitored by: </w:t>
            </w:r>
            <w:r>
              <w:rPr>
                <w:rFonts w:cs="Arial"/>
              </w:rPr>
              <w:t xml:space="preserve">Strategy </w:t>
            </w:r>
            <w:r w:rsidRPr="00AD5F0E">
              <w:rPr>
                <w:rFonts w:cs="Arial"/>
              </w:rPr>
              <w:t>and Risk committee</w:t>
            </w:r>
          </w:p>
          <w:p w14:paraId="5F34751A" w14:textId="386CFAA3" w:rsidR="00425D2B" w:rsidRDefault="00425D2B" w:rsidP="00425D2B">
            <w:pPr>
              <w:rPr>
                <w:rFonts w:cs="Arial"/>
              </w:rPr>
            </w:pPr>
            <w:r w:rsidRPr="00AD5F0E">
              <w:rPr>
                <w:rFonts w:cs="Arial"/>
              </w:rPr>
              <w:t>Reported to: Board</w:t>
            </w:r>
          </w:p>
          <w:p w14:paraId="0B436816" w14:textId="5D2B3F9E" w:rsidR="00425D2B" w:rsidRPr="007E0124" w:rsidRDefault="00425D2B" w:rsidP="00425D2B">
            <w:pPr>
              <w:rPr>
                <w:rFonts w:cs="Arial"/>
              </w:rPr>
            </w:pPr>
          </w:p>
        </w:tc>
        <w:tc>
          <w:tcPr>
            <w:tcW w:w="3538" w:type="dxa"/>
            <w:tcBorders>
              <w:bottom w:val="single" w:sz="4" w:space="0" w:color="auto"/>
            </w:tcBorders>
          </w:tcPr>
          <w:p w14:paraId="0C54CC86" w14:textId="5314B9F8" w:rsidR="00425D2B" w:rsidRDefault="00425D2B" w:rsidP="00425D2B">
            <w:pPr>
              <w:tabs>
                <w:tab w:val="left" w:pos="1080"/>
              </w:tabs>
              <w:rPr>
                <w:rFonts w:ascii="Arial" w:hAnsi="Arial" w:cs="Arial"/>
                <w:sz w:val="28"/>
                <w:szCs w:val="28"/>
              </w:rPr>
            </w:pPr>
            <w:r w:rsidRPr="00AD5F0E">
              <w:rPr>
                <w:rFonts w:cs="Arial"/>
              </w:rPr>
              <w:t>In</w:t>
            </w:r>
            <w:r>
              <w:rPr>
                <w:rFonts w:cs="Arial"/>
              </w:rPr>
              <w:t xml:space="preserve"> line with the risk management policy framework</w:t>
            </w:r>
            <w:r w:rsidRPr="00AD5F0E">
              <w:rPr>
                <w:rFonts w:cs="Arial"/>
              </w:rPr>
              <w:t xml:space="preserve"> and </w:t>
            </w:r>
            <w:r>
              <w:rPr>
                <w:rFonts w:cs="Arial"/>
              </w:rPr>
              <w:t>Disability Positive</w:t>
            </w:r>
            <w:r w:rsidRPr="00AD5F0E">
              <w:rPr>
                <w:rFonts w:cs="Arial"/>
              </w:rPr>
              <w:t>’s strategy</w:t>
            </w:r>
          </w:p>
        </w:tc>
        <w:tc>
          <w:tcPr>
            <w:tcW w:w="2269" w:type="dxa"/>
            <w:tcBorders>
              <w:bottom w:val="single" w:sz="4" w:space="0" w:color="auto"/>
            </w:tcBorders>
          </w:tcPr>
          <w:p w14:paraId="2C36F53E" w14:textId="77777777" w:rsidR="00425D2B" w:rsidRDefault="00425D2B" w:rsidP="00425D2B">
            <w:pPr>
              <w:rPr>
                <w:rFonts w:ascii="Arial" w:hAnsi="Arial" w:cs="Arial"/>
                <w:sz w:val="28"/>
                <w:szCs w:val="28"/>
              </w:rPr>
            </w:pPr>
          </w:p>
        </w:tc>
        <w:tc>
          <w:tcPr>
            <w:tcW w:w="1953" w:type="dxa"/>
            <w:tcBorders>
              <w:bottom w:val="single" w:sz="4" w:space="0" w:color="auto"/>
            </w:tcBorders>
          </w:tcPr>
          <w:p w14:paraId="536B06B7" w14:textId="77777777" w:rsidR="00425D2B" w:rsidRPr="007E0124" w:rsidRDefault="00425D2B" w:rsidP="00425D2B">
            <w:pPr>
              <w:rPr>
                <w:rFonts w:cs="Arial"/>
              </w:rPr>
            </w:pPr>
            <w:r w:rsidRPr="00AD5F0E">
              <w:rPr>
                <w:rFonts w:cs="Arial"/>
              </w:rPr>
              <w:t>Line management report</w:t>
            </w:r>
          </w:p>
        </w:tc>
        <w:tc>
          <w:tcPr>
            <w:tcW w:w="1731" w:type="dxa"/>
            <w:tcBorders>
              <w:bottom w:val="single" w:sz="4" w:space="0" w:color="auto"/>
            </w:tcBorders>
          </w:tcPr>
          <w:p w14:paraId="4BED875A" w14:textId="77777777" w:rsidR="00425D2B" w:rsidRDefault="00425D2B" w:rsidP="00425D2B">
            <w:pPr>
              <w:rPr>
                <w:rFonts w:ascii="Arial" w:hAnsi="Arial" w:cs="Arial"/>
                <w:sz w:val="28"/>
                <w:szCs w:val="28"/>
              </w:rPr>
            </w:pPr>
            <w:r w:rsidRPr="00AD5F0E">
              <w:rPr>
                <w:rFonts w:cs="Arial"/>
              </w:rPr>
              <w:t>Job descriptions</w:t>
            </w:r>
          </w:p>
        </w:tc>
      </w:tr>
      <w:tr w:rsidR="00425D2B" w14:paraId="336A3CD8" w14:textId="77777777" w:rsidTr="009F7A31">
        <w:tc>
          <w:tcPr>
            <w:tcW w:w="15320" w:type="dxa"/>
            <w:gridSpan w:val="6"/>
            <w:shd w:val="clear" w:color="auto" w:fill="F0F1C5"/>
          </w:tcPr>
          <w:p w14:paraId="4C53517E" w14:textId="77777777" w:rsidR="00425D2B" w:rsidRPr="008828F8" w:rsidRDefault="00425D2B" w:rsidP="00425D2B">
            <w:pPr>
              <w:rPr>
                <w:rFonts w:ascii="Arial" w:hAnsi="Arial" w:cs="Arial"/>
                <w:b/>
                <w:sz w:val="28"/>
                <w:szCs w:val="28"/>
              </w:rPr>
            </w:pPr>
            <w:r w:rsidRPr="008828F8">
              <w:rPr>
                <w:b/>
              </w:rPr>
              <w:t>5. Legal and Regulatory</w:t>
            </w:r>
          </w:p>
        </w:tc>
      </w:tr>
      <w:tr w:rsidR="00425D2B" w14:paraId="5E04D700" w14:textId="77777777" w:rsidTr="00FC365C">
        <w:tc>
          <w:tcPr>
            <w:tcW w:w="3539" w:type="dxa"/>
          </w:tcPr>
          <w:p w14:paraId="0DACFDCB" w14:textId="77777777" w:rsidR="00425D2B" w:rsidRDefault="00425D2B" w:rsidP="00425D2B">
            <w:pPr>
              <w:pStyle w:val="Default"/>
              <w:rPr>
                <w:rFonts w:asciiTheme="minorHAnsi" w:hAnsiTheme="minorHAnsi"/>
                <w:sz w:val="22"/>
                <w:szCs w:val="22"/>
              </w:rPr>
            </w:pPr>
            <w:r>
              <w:rPr>
                <w:rFonts w:asciiTheme="minorHAnsi" w:hAnsiTheme="minorHAnsi"/>
                <w:sz w:val="22"/>
                <w:szCs w:val="22"/>
              </w:rPr>
              <w:t xml:space="preserve">5.1 </w:t>
            </w:r>
            <w:r w:rsidRPr="00EB23FE">
              <w:rPr>
                <w:rFonts w:asciiTheme="minorHAnsi" w:hAnsiTheme="minorHAnsi"/>
                <w:sz w:val="22"/>
                <w:szCs w:val="22"/>
              </w:rPr>
              <w:t>Approval of recommendations to change/ amend t</w:t>
            </w:r>
            <w:r>
              <w:rPr>
                <w:rFonts w:asciiTheme="minorHAnsi" w:hAnsiTheme="minorHAnsi"/>
                <w:sz w:val="22"/>
                <w:szCs w:val="22"/>
              </w:rPr>
              <w:t>he charity’s governing document.</w:t>
            </w:r>
            <w:r w:rsidRPr="00EB23FE">
              <w:rPr>
                <w:rFonts w:asciiTheme="minorHAnsi" w:hAnsiTheme="minorHAnsi"/>
                <w:sz w:val="22"/>
                <w:szCs w:val="22"/>
              </w:rPr>
              <w:t xml:space="preserve"> </w:t>
            </w:r>
          </w:p>
          <w:p w14:paraId="4091079F" w14:textId="77777777" w:rsidR="00425D2B" w:rsidRPr="00EB23FE" w:rsidRDefault="00425D2B" w:rsidP="00425D2B">
            <w:pPr>
              <w:pStyle w:val="Default"/>
              <w:rPr>
                <w:rFonts w:asciiTheme="minorHAnsi" w:hAnsiTheme="minorHAnsi"/>
                <w:sz w:val="22"/>
                <w:szCs w:val="22"/>
              </w:rPr>
            </w:pPr>
          </w:p>
        </w:tc>
        <w:tc>
          <w:tcPr>
            <w:tcW w:w="2274" w:type="dxa"/>
          </w:tcPr>
          <w:p w14:paraId="16DE456B"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Board</w:t>
            </w:r>
          </w:p>
        </w:tc>
        <w:tc>
          <w:tcPr>
            <w:tcW w:w="3538" w:type="dxa"/>
          </w:tcPr>
          <w:p w14:paraId="6819C780"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 xml:space="preserve">Subject to the approval of the Charity Commission and members, where applicable. </w:t>
            </w:r>
          </w:p>
          <w:p w14:paraId="40076B17" w14:textId="77777777" w:rsidR="00425D2B" w:rsidRPr="00EB23FE" w:rsidRDefault="00425D2B" w:rsidP="00425D2B">
            <w:pPr>
              <w:rPr>
                <w:rFonts w:cs="Arial"/>
              </w:rPr>
            </w:pPr>
          </w:p>
        </w:tc>
        <w:tc>
          <w:tcPr>
            <w:tcW w:w="2269" w:type="dxa"/>
          </w:tcPr>
          <w:p w14:paraId="77A43947"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 xml:space="preserve">Charities Act 1993:5 s3B(3), s74C(2), s74C(4), s74D(2), s74D(4) </w:t>
            </w:r>
          </w:p>
          <w:p w14:paraId="72365685"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 xml:space="preserve">Governance Code Principles 1, 2 &amp; 6 </w:t>
            </w:r>
          </w:p>
          <w:p w14:paraId="29A224BA" w14:textId="77777777" w:rsidR="00425D2B" w:rsidRPr="00EB23FE" w:rsidRDefault="00425D2B" w:rsidP="00425D2B">
            <w:pPr>
              <w:rPr>
                <w:rFonts w:cs="Arial"/>
              </w:rPr>
            </w:pPr>
          </w:p>
        </w:tc>
        <w:tc>
          <w:tcPr>
            <w:tcW w:w="1953" w:type="dxa"/>
          </w:tcPr>
          <w:p w14:paraId="4C67C983" w14:textId="77777777" w:rsidR="00425D2B" w:rsidRPr="00AD5F0E" w:rsidRDefault="00425D2B" w:rsidP="00425D2B">
            <w:pPr>
              <w:rPr>
                <w:rFonts w:cs="Arial"/>
              </w:rPr>
            </w:pPr>
          </w:p>
        </w:tc>
        <w:tc>
          <w:tcPr>
            <w:tcW w:w="1731" w:type="dxa"/>
          </w:tcPr>
          <w:p w14:paraId="44AA8D8B" w14:textId="77777777" w:rsidR="00425D2B" w:rsidRPr="00AD5F0E" w:rsidRDefault="00425D2B" w:rsidP="00425D2B">
            <w:pPr>
              <w:rPr>
                <w:rFonts w:cs="Arial"/>
              </w:rPr>
            </w:pPr>
          </w:p>
        </w:tc>
      </w:tr>
      <w:tr w:rsidR="00425D2B" w14:paraId="08F8FA30" w14:textId="77777777" w:rsidTr="00FC365C">
        <w:tc>
          <w:tcPr>
            <w:tcW w:w="3539" w:type="dxa"/>
          </w:tcPr>
          <w:p w14:paraId="46839261" w14:textId="77777777" w:rsidR="00425D2B" w:rsidRDefault="00425D2B" w:rsidP="00425D2B">
            <w:pPr>
              <w:pStyle w:val="Default"/>
              <w:rPr>
                <w:rFonts w:asciiTheme="minorHAnsi" w:hAnsiTheme="minorHAnsi"/>
                <w:sz w:val="22"/>
                <w:szCs w:val="22"/>
              </w:rPr>
            </w:pPr>
            <w:r>
              <w:rPr>
                <w:rFonts w:asciiTheme="minorHAnsi" w:hAnsiTheme="minorHAnsi"/>
                <w:sz w:val="22"/>
                <w:szCs w:val="22"/>
              </w:rPr>
              <w:t xml:space="preserve">5.2 </w:t>
            </w:r>
            <w:r w:rsidRPr="00EB23FE">
              <w:rPr>
                <w:rFonts w:asciiTheme="minorHAnsi" w:hAnsiTheme="minorHAnsi"/>
                <w:sz w:val="22"/>
                <w:szCs w:val="22"/>
              </w:rPr>
              <w:t>Approval of</w:t>
            </w:r>
            <w:r>
              <w:rPr>
                <w:rFonts w:asciiTheme="minorHAnsi" w:hAnsiTheme="minorHAnsi"/>
                <w:sz w:val="22"/>
                <w:szCs w:val="22"/>
              </w:rPr>
              <w:t>/Amendment to</w:t>
            </w:r>
            <w:r w:rsidRPr="00EB23FE">
              <w:rPr>
                <w:rFonts w:asciiTheme="minorHAnsi" w:hAnsiTheme="minorHAnsi"/>
                <w:sz w:val="22"/>
                <w:szCs w:val="22"/>
              </w:rPr>
              <w:t xml:space="preserve"> standing orders (by-laws), a schedule of matters reserved for the board and financial reporting for the regulation of its proceedings and business. </w:t>
            </w:r>
          </w:p>
          <w:p w14:paraId="7AB8FC1B" w14:textId="474BEB02" w:rsidR="00425D2B" w:rsidRPr="00AD5F0E" w:rsidRDefault="00425D2B" w:rsidP="00425D2B">
            <w:pPr>
              <w:pStyle w:val="Default"/>
              <w:rPr>
                <w:rFonts w:asciiTheme="minorHAnsi" w:hAnsiTheme="minorHAnsi"/>
                <w:sz w:val="22"/>
                <w:szCs w:val="22"/>
              </w:rPr>
            </w:pPr>
          </w:p>
        </w:tc>
        <w:tc>
          <w:tcPr>
            <w:tcW w:w="2274" w:type="dxa"/>
          </w:tcPr>
          <w:p w14:paraId="25AC813C" w14:textId="77777777" w:rsidR="00425D2B" w:rsidRDefault="00425D2B" w:rsidP="00425D2B">
            <w:pPr>
              <w:rPr>
                <w:rFonts w:cs="Arial"/>
              </w:rPr>
            </w:pPr>
            <w:r>
              <w:rPr>
                <w:rFonts w:cs="Arial"/>
              </w:rPr>
              <w:t>Board</w:t>
            </w:r>
          </w:p>
        </w:tc>
        <w:tc>
          <w:tcPr>
            <w:tcW w:w="3538" w:type="dxa"/>
          </w:tcPr>
          <w:p w14:paraId="65E6A426"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 xml:space="preserve">Subject to the approval of the Charity Commission and members, where applicable. </w:t>
            </w:r>
          </w:p>
          <w:p w14:paraId="5C343F56" w14:textId="77777777" w:rsidR="00425D2B" w:rsidRPr="00AD5F0E" w:rsidRDefault="00425D2B" w:rsidP="00425D2B">
            <w:pPr>
              <w:rPr>
                <w:rFonts w:cs="Arial"/>
              </w:rPr>
            </w:pPr>
          </w:p>
        </w:tc>
        <w:tc>
          <w:tcPr>
            <w:tcW w:w="2269" w:type="dxa"/>
          </w:tcPr>
          <w:p w14:paraId="5B6EB7E8"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 xml:space="preserve">Governance Code Principles 1 &amp; 4 </w:t>
            </w:r>
          </w:p>
          <w:p w14:paraId="41922E2D" w14:textId="77777777" w:rsidR="00425D2B" w:rsidRPr="00EB23FE" w:rsidRDefault="00425D2B" w:rsidP="00425D2B">
            <w:pPr>
              <w:rPr>
                <w:rFonts w:cs="Arial"/>
              </w:rPr>
            </w:pPr>
          </w:p>
        </w:tc>
        <w:tc>
          <w:tcPr>
            <w:tcW w:w="1953" w:type="dxa"/>
          </w:tcPr>
          <w:p w14:paraId="20024798" w14:textId="77777777" w:rsidR="00425D2B" w:rsidRPr="00AD5F0E" w:rsidRDefault="00425D2B" w:rsidP="00425D2B">
            <w:pPr>
              <w:rPr>
                <w:rFonts w:cs="Arial"/>
              </w:rPr>
            </w:pPr>
          </w:p>
        </w:tc>
        <w:tc>
          <w:tcPr>
            <w:tcW w:w="1731" w:type="dxa"/>
          </w:tcPr>
          <w:p w14:paraId="1281647E" w14:textId="77777777" w:rsidR="00425D2B" w:rsidRPr="00AD5F0E" w:rsidRDefault="00425D2B" w:rsidP="00425D2B">
            <w:pPr>
              <w:rPr>
                <w:rFonts w:cs="Arial"/>
              </w:rPr>
            </w:pPr>
          </w:p>
        </w:tc>
      </w:tr>
      <w:tr w:rsidR="00425D2B" w14:paraId="37F0BC5F" w14:textId="77777777" w:rsidTr="00FC365C">
        <w:tc>
          <w:tcPr>
            <w:tcW w:w="3539" w:type="dxa"/>
          </w:tcPr>
          <w:p w14:paraId="52A2B0B2" w14:textId="77777777" w:rsidR="00425D2B" w:rsidRPr="007E0124" w:rsidRDefault="00425D2B" w:rsidP="00425D2B">
            <w:pPr>
              <w:pStyle w:val="Default"/>
              <w:rPr>
                <w:rFonts w:asciiTheme="minorHAnsi" w:hAnsiTheme="minorHAnsi"/>
                <w:sz w:val="22"/>
                <w:szCs w:val="22"/>
              </w:rPr>
            </w:pPr>
            <w:r w:rsidRPr="00AD5F0E">
              <w:rPr>
                <w:rFonts w:asciiTheme="minorHAnsi" w:hAnsiTheme="minorHAnsi"/>
                <w:sz w:val="22"/>
                <w:szCs w:val="22"/>
              </w:rPr>
              <w:t>5.</w:t>
            </w:r>
            <w:r>
              <w:rPr>
                <w:rFonts w:asciiTheme="minorHAnsi" w:hAnsiTheme="minorHAnsi"/>
                <w:sz w:val="22"/>
                <w:szCs w:val="22"/>
              </w:rPr>
              <w:t>3</w:t>
            </w:r>
            <w:r w:rsidRPr="00AD5F0E">
              <w:rPr>
                <w:rFonts w:asciiTheme="minorHAnsi" w:hAnsiTheme="minorHAnsi"/>
                <w:sz w:val="22"/>
                <w:szCs w:val="22"/>
              </w:rPr>
              <w:t xml:space="preserve"> Sign statutory and other routine reports to regulato</w:t>
            </w:r>
            <w:r>
              <w:rPr>
                <w:rFonts w:asciiTheme="minorHAnsi" w:hAnsiTheme="minorHAnsi"/>
                <w:sz w:val="22"/>
                <w:szCs w:val="22"/>
              </w:rPr>
              <w:t>ry bodies (e.g. Companies House and</w:t>
            </w:r>
            <w:r w:rsidRPr="00AD5F0E">
              <w:rPr>
                <w:rFonts w:asciiTheme="minorHAnsi" w:hAnsiTheme="minorHAnsi"/>
                <w:sz w:val="22"/>
                <w:szCs w:val="22"/>
              </w:rPr>
              <w:t xml:space="preserve"> Charity Commission </w:t>
            </w:r>
          </w:p>
        </w:tc>
        <w:tc>
          <w:tcPr>
            <w:tcW w:w="2274" w:type="dxa"/>
          </w:tcPr>
          <w:p w14:paraId="46616B6A" w14:textId="77777777" w:rsidR="00425D2B" w:rsidRDefault="00425D2B" w:rsidP="00425D2B">
            <w:pPr>
              <w:rPr>
                <w:rFonts w:cs="Arial"/>
              </w:rPr>
            </w:pPr>
            <w:r>
              <w:rPr>
                <w:rFonts w:cs="Arial"/>
              </w:rPr>
              <w:t>Treasurer</w:t>
            </w:r>
          </w:p>
          <w:p w14:paraId="226297AD" w14:textId="77777777" w:rsidR="00425D2B" w:rsidRPr="00AD5F0E" w:rsidRDefault="00425D2B" w:rsidP="00425D2B">
            <w:pPr>
              <w:rPr>
                <w:rFonts w:cs="Arial"/>
              </w:rPr>
            </w:pPr>
            <w:r>
              <w:rPr>
                <w:rFonts w:cs="Arial"/>
              </w:rPr>
              <w:t>Monitored by: Board</w:t>
            </w:r>
          </w:p>
        </w:tc>
        <w:tc>
          <w:tcPr>
            <w:tcW w:w="3538" w:type="dxa"/>
          </w:tcPr>
          <w:p w14:paraId="3B619D57" w14:textId="77777777" w:rsidR="00425D2B" w:rsidRPr="00AD5F0E" w:rsidRDefault="00425D2B" w:rsidP="00425D2B">
            <w:pPr>
              <w:rPr>
                <w:rFonts w:cs="Arial"/>
              </w:rPr>
            </w:pPr>
          </w:p>
        </w:tc>
        <w:tc>
          <w:tcPr>
            <w:tcW w:w="2269" w:type="dxa"/>
          </w:tcPr>
          <w:p w14:paraId="2ADDF61D" w14:textId="77777777" w:rsidR="00425D2B" w:rsidRPr="00EB23FE" w:rsidRDefault="00425D2B" w:rsidP="00425D2B">
            <w:pPr>
              <w:pStyle w:val="Default"/>
              <w:rPr>
                <w:rFonts w:asciiTheme="minorHAnsi" w:hAnsiTheme="minorHAnsi"/>
                <w:sz w:val="22"/>
                <w:szCs w:val="22"/>
              </w:rPr>
            </w:pPr>
            <w:r w:rsidRPr="00EB23FE">
              <w:rPr>
                <w:rFonts w:asciiTheme="minorHAnsi" w:hAnsiTheme="minorHAnsi"/>
                <w:sz w:val="22"/>
                <w:szCs w:val="22"/>
              </w:rPr>
              <w:t xml:space="preserve">Charities Act 1993:4 s3B(1), s3B(3) Governance Code Principles 1 &amp; 4 </w:t>
            </w:r>
          </w:p>
          <w:p w14:paraId="20377268" w14:textId="77777777" w:rsidR="00425D2B" w:rsidRPr="00AD5F0E" w:rsidRDefault="00425D2B" w:rsidP="00425D2B">
            <w:pPr>
              <w:rPr>
                <w:rFonts w:cs="Arial"/>
              </w:rPr>
            </w:pPr>
          </w:p>
        </w:tc>
        <w:tc>
          <w:tcPr>
            <w:tcW w:w="1953" w:type="dxa"/>
          </w:tcPr>
          <w:p w14:paraId="0A2CB848" w14:textId="77777777" w:rsidR="00425D2B" w:rsidRPr="00AD5F0E" w:rsidRDefault="00425D2B" w:rsidP="00425D2B">
            <w:pPr>
              <w:rPr>
                <w:rFonts w:cs="Arial"/>
              </w:rPr>
            </w:pPr>
          </w:p>
        </w:tc>
        <w:tc>
          <w:tcPr>
            <w:tcW w:w="1731" w:type="dxa"/>
          </w:tcPr>
          <w:p w14:paraId="70A653FB" w14:textId="77777777" w:rsidR="00425D2B" w:rsidRPr="00AD5F0E" w:rsidRDefault="00425D2B" w:rsidP="00425D2B">
            <w:pPr>
              <w:rPr>
                <w:rFonts w:cs="Arial"/>
              </w:rPr>
            </w:pPr>
          </w:p>
        </w:tc>
      </w:tr>
      <w:tr w:rsidR="00425D2B" w14:paraId="663EBAA2" w14:textId="77777777" w:rsidTr="00FC365C">
        <w:tc>
          <w:tcPr>
            <w:tcW w:w="3539" w:type="dxa"/>
          </w:tcPr>
          <w:p w14:paraId="4832E766" w14:textId="78704092" w:rsidR="00425D2B" w:rsidRPr="00AD5F0E" w:rsidRDefault="00A1399C" w:rsidP="00425D2B">
            <w:pPr>
              <w:pStyle w:val="Default"/>
              <w:rPr>
                <w:rFonts w:asciiTheme="minorHAnsi" w:hAnsiTheme="minorHAnsi"/>
                <w:sz w:val="22"/>
                <w:szCs w:val="22"/>
              </w:rPr>
            </w:pPr>
            <w:r>
              <w:rPr>
                <w:rFonts w:asciiTheme="minorHAnsi" w:hAnsiTheme="minorHAnsi"/>
                <w:sz w:val="22"/>
                <w:szCs w:val="22"/>
              </w:rPr>
              <w:t>5</w:t>
            </w:r>
            <w:r w:rsidRPr="00A1399C">
              <w:rPr>
                <w:rFonts w:asciiTheme="minorHAnsi" w:hAnsiTheme="minorHAnsi"/>
                <w:sz w:val="22"/>
                <w:szCs w:val="22"/>
              </w:rPr>
              <w:t>.4 Authority to enter into contractual or other partnerships in pursuit of Disability Positive’s objects</w:t>
            </w:r>
            <w:r>
              <w:t xml:space="preserve"> </w:t>
            </w:r>
          </w:p>
        </w:tc>
        <w:tc>
          <w:tcPr>
            <w:tcW w:w="2274" w:type="dxa"/>
          </w:tcPr>
          <w:p w14:paraId="33C2034D" w14:textId="77777777" w:rsidR="00425D2B" w:rsidRPr="00AD5F0E" w:rsidRDefault="00425D2B" w:rsidP="00425D2B">
            <w:pPr>
              <w:pStyle w:val="Default"/>
              <w:rPr>
                <w:rFonts w:asciiTheme="minorHAnsi" w:hAnsiTheme="minorHAnsi"/>
                <w:sz w:val="22"/>
                <w:szCs w:val="22"/>
              </w:rPr>
            </w:pPr>
            <w:r w:rsidRPr="00AD5F0E">
              <w:rPr>
                <w:rFonts w:asciiTheme="minorHAnsi" w:hAnsiTheme="minorHAnsi"/>
                <w:sz w:val="22"/>
                <w:szCs w:val="22"/>
              </w:rPr>
              <w:t xml:space="preserve">Chief Executive </w:t>
            </w:r>
            <w:r>
              <w:rPr>
                <w:rFonts w:asciiTheme="minorHAnsi" w:hAnsiTheme="minorHAnsi"/>
                <w:sz w:val="22"/>
                <w:szCs w:val="22"/>
              </w:rPr>
              <w:t xml:space="preserve"> Officer</w:t>
            </w:r>
          </w:p>
          <w:p w14:paraId="350563E2" w14:textId="77777777" w:rsidR="00425D2B" w:rsidRDefault="00425D2B" w:rsidP="00425D2B">
            <w:r w:rsidRPr="00AD5F0E">
              <w:t xml:space="preserve">Monitored by the </w:t>
            </w:r>
            <w:r>
              <w:t xml:space="preserve">Finance and Audit Committee </w:t>
            </w:r>
          </w:p>
          <w:p w14:paraId="38C36E32" w14:textId="77777777" w:rsidR="00425D2B" w:rsidRDefault="00425D2B" w:rsidP="00425D2B">
            <w:r>
              <w:t>Approved by Board</w:t>
            </w:r>
          </w:p>
          <w:p w14:paraId="10F8BD7E" w14:textId="77777777" w:rsidR="00425D2B" w:rsidRDefault="00425D2B" w:rsidP="00425D2B">
            <w:pPr>
              <w:rPr>
                <w:rFonts w:cs="Arial"/>
              </w:rPr>
            </w:pPr>
          </w:p>
          <w:p w14:paraId="63E41B01" w14:textId="4B68DD25" w:rsidR="009F1AED" w:rsidRDefault="009F1AED" w:rsidP="00425D2B">
            <w:pPr>
              <w:rPr>
                <w:rFonts w:cs="Arial"/>
              </w:rPr>
            </w:pPr>
          </w:p>
        </w:tc>
        <w:tc>
          <w:tcPr>
            <w:tcW w:w="3538" w:type="dxa"/>
          </w:tcPr>
          <w:p w14:paraId="40ECE53B" w14:textId="77777777" w:rsidR="00425D2B" w:rsidRPr="00AD5F0E" w:rsidRDefault="00425D2B" w:rsidP="00425D2B">
            <w:pPr>
              <w:rPr>
                <w:rFonts w:cs="Arial"/>
              </w:rPr>
            </w:pPr>
          </w:p>
        </w:tc>
        <w:tc>
          <w:tcPr>
            <w:tcW w:w="2269" w:type="dxa"/>
          </w:tcPr>
          <w:p w14:paraId="63D2F7A4" w14:textId="77777777" w:rsidR="00425D2B" w:rsidRDefault="00425D2B" w:rsidP="00425D2B">
            <w:pPr>
              <w:rPr>
                <w:rFonts w:cs="Arial"/>
              </w:rPr>
            </w:pPr>
            <w:r>
              <w:rPr>
                <w:rFonts w:cs="Arial"/>
              </w:rPr>
              <w:t>Terms of Reference for Finance and Audit Committee</w:t>
            </w:r>
          </w:p>
          <w:p w14:paraId="5B22E98A" w14:textId="2F73439E" w:rsidR="00425D2B" w:rsidRPr="00EB23FE" w:rsidRDefault="00425D2B" w:rsidP="00425D2B">
            <w:pPr>
              <w:pStyle w:val="Default"/>
              <w:rPr>
                <w:rFonts w:asciiTheme="minorHAnsi" w:hAnsiTheme="minorHAnsi"/>
                <w:sz w:val="22"/>
                <w:szCs w:val="22"/>
              </w:rPr>
            </w:pPr>
            <w:r w:rsidRPr="00A1399C">
              <w:rPr>
                <w:rFonts w:asciiTheme="minorHAnsi" w:hAnsiTheme="minorHAnsi"/>
                <w:color w:val="auto"/>
                <w:sz w:val="22"/>
                <w:szCs w:val="22"/>
                <w:lang w:val="en-GB"/>
              </w:rPr>
              <w:t>Constitution Articles 10</w:t>
            </w:r>
          </w:p>
        </w:tc>
        <w:tc>
          <w:tcPr>
            <w:tcW w:w="1953" w:type="dxa"/>
          </w:tcPr>
          <w:p w14:paraId="65663C8E" w14:textId="77777777" w:rsidR="00425D2B" w:rsidRPr="00AD5F0E" w:rsidRDefault="00425D2B" w:rsidP="00425D2B">
            <w:pPr>
              <w:rPr>
                <w:rFonts w:cs="Arial"/>
              </w:rPr>
            </w:pPr>
          </w:p>
        </w:tc>
        <w:tc>
          <w:tcPr>
            <w:tcW w:w="1731" w:type="dxa"/>
          </w:tcPr>
          <w:p w14:paraId="1E2E033B" w14:textId="77777777" w:rsidR="00425D2B" w:rsidRPr="00AD5F0E" w:rsidRDefault="00425D2B" w:rsidP="00425D2B">
            <w:pPr>
              <w:rPr>
                <w:rFonts w:cs="Arial"/>
              </w:rPr>
            </w:pPr>
          </w:p>
        </w:tc>
      </w:tr>
      <w:tr w:rsidR="00425D2B" w14:paraId="5FF530F9" w14:textId="77777777" w:rsidTr="008A17B2">
        <w:tc>
          <w:tcPr>
            <w:tcW w:w="3539" w:type="dxa"/>
            <w:tcBorders>
              <w:bottom w:val="single" w:sz="4" w:space="0" w:color="auto"/>
            </w:tcBorders>
            <w:shd w:val="clear" w:color="auto" w:fill="573D90"/>
          </w:tcPr>
          <w:p w14:paraId="6136B35A" w14:textId="4233BEB0" w:rsidR="00425D2B" w:rsidRDefault="00425D2B" w:rsidP="00425D2B">
            <w:pPr>
              <w:jc w:val="center"/>
            </w:pPr>
            <w:r w:rsidRPr="009F7A31">
              <w:rPr>
                <w:rFonts w:ascii="Arial" w:hAnsi="Arial" w:cs="Arial"/>
                <w:b/>
                <w:color w:val="FFFFFF" w:themeColor="background1"/>
              </w:rPr>
              <w:lastRenderedPageBreak/>
              <w:t>Delegated matter</w:t>
            </w:r>
          </w:p>
        </w:tc>
        <w:tc>
          <w:tcPr>
            <w:tcW w:w="2274" w:type="dxa"/>
            <w:tcBorders>
              <w:bottom w:val="single" w:sz="4" w:space="0" w:color="auto"/>
            </w:tcBorders>
            <w:shd w:val="clear" w:color="auto" w:fill="573D90"/>
          </w:tcPr>
          <w:p w14:paraId="0A8B736B" w14:textId="56274518" w:rsidR="00425D2B" w:rsidRPr="00AD5F0E" w:rsidRDefault="00425D2B" w:rsidP="00425D2B">
            <w:pPr>
              <w:pStyle w:val="Default"/>
              <w:jc w:val="center"/>
              <w:rPr>
                <w:rFonts w:asciiTheme="minorHAnsi" w:hAnsiTheme="minorHAnsi"/>
                <w:sz w:val="22"/>
                <w:szCs w:val="22"/>
              </w:rPr>
            </w:pPr>
            <w:r w:rsidRPr="009F7A31">
              <w:rPr>
                <w:b/>
                <w:color w:val="FFFFFF" w:themeColor="background1"/>
              </w:rPr>
              <w:t>Delegation by Board to:</w:t>
            </w:r>
          </w:p>
        </w:tc>
        <w:tc>
          <w:tcPr>
            <w:tcW w:w="3538" w:type="dxa"/>
            <w:tcBorders>
              <w:bottom w:val="single" w:sz="4" w:space="0" w:color="auto"/>
            </w:tcBorders>
            <w:shd w:val="clear" w:color="auto" w:fill="573D90"/>
          </w:tcPr>
          <w:p w14:paraId="22D78825" w14:textId="3B929DC9" w:rsidR="00425D2B" w:rsidRPr="00AD5F0E" w:rsidRDefault="00425D2B" w:rsidP="00425D2B">
            <w:pPr>
              <w:jc w:val="center"/>
              <w:rPr>
                <w:rFonts w:cs="Arial"/>
              </w:rPr>
            </w:pPr>
            <w:r w:rsidRPr="009F7A31">
              <w:rPr>
                <w:rFonts w:ascii="Arial" w:hAnsi="Arial" w:cs="Arial"/>
                <w:b/>
                <w:color w:val="FFFFFF" w:themeColor="background1"/>
              </w:rPr>
              <w:t>Limitation</w:t>
            </w:r>
          </w:p>
        </w:tc>
        <w:tc>
          <w:tcPr>
            <w:tcW w:w="2269" w:type="dxa"/>
            <w:tcBorders>
              <w:bottom w:val="single" w:sz="4" w:space="0" w:color="auto"/>
            </w:tcBorders>
            <w:shd w:val="clear" w:color="auto" w:fill="573D90"/>
          </w:tcPr>
          <w:p w14:paraId="418EB6BA" w14:textId="02BBE95C" w:rsidR="00425D2B" w:rsidRDefault="00425D2B" w:rsidP="00425D2B">
            <w:pPr>
              <w:jc w:val="center"/>
              <w:rPr>
                <w:rFonts w:cs="Arial"/>
              </w:rPr>
            </w:pPr>
            <w:r w:rsidRPr="009F7A31">
              <w:rPr>
                <w:rFonts w:ascii="Arial" w:hAnsi="Arial" w:cs="Arial"/>
                <w:b/>
                <w:color w:val="FFFFFF" w:themeColor="background1"/>
              </w:rPr>
              <w:t>Reference Document</w:t>
            </w:r>
          </w:p>
        </w:tc>
        <w:tc>
          <w:tcPr>
            <w:tcW w:w="1953" w:type="dxa"/>
            <w:tcBorders>
              <w:bottom w:val="single" w:sz="4" w:space="0" w:color="auto"/>
            </w:tcBorders>
            <w:shd w:val="clear" w:color="auto" w:fill="573D90"/>
          </w:tcPr>
          <w:p w14:paraId="1B04DBC2" w14:textId="7DF430E1" w:rsidR="00425D2B" w:rsidRPr="00AD5F0E" w:rsidRDefault="00425D2B" w:rsidP="00425D2B">
            <w:pPr>
              <w:jc w:val="center"/>
              <w:rPr>
                <w:rFonts w:cs="Arial"/>
              </w:rPr>
            </w:pPr>
            <w:r w:rsidRPr="009F7A31">
              <w:rPr>
                <w:rFonts w:ascii="Arial" w:hAnsi="Arial" w:cs="Arial"/>
                <w:b/>
                <w:color w:val="FFFFFF" w:themeColor="background1"/>
              </w:rPr>
              <w:t>Further delegation to:</w:t>
            </w:r>
          </w:p>
        </w:tc>
        <w:tc>
          <w:tcPr>
            <w:tcW w:w="1731" w:type="dxa"/>
            <w:tcBorders>
              <w:bottom w:val="single" w:sz="4" w:space="0" w:color="auto"/>
            </w:tcBorders>
            <w:shd w:val="clear" w:color="auto" w:fill="573D90"/>
          </w:tcPr>
          <w:p w14:paraId="246F6151" w14:textId="1C042C5E" w:rsidR="00425D2B" w:rsidRPr="00AD5F0E" w:rsidRDefault="00425D2B" w:rsidP="00425D2B">
            <w:pPr>
              <w:jc w:val="center"/>
              <w:rPr>
                <w:rFonts w:cs="Arial"/>
              </w:rPr>
            </w:pPr>
            <w:r w:rsidRPr="009F7A31">
              <w:rPr>
                <w:rFonts w:ascii="Arial" w:hAnsi="Arial" w:cs="Arial"/>
                <w:b/>
                <w:color w:val="FFFFFF" w:themeColor="background1"/>
              </w:rPr>
              <w:t>Record of further delegation</w:t>
            </w:r>
          </w:p>
        </w:tc>
      </w:tr>
      <w:tr w:rsidR="00425D2B" w14:paraId="7BEA7667" w14:textId="77777777" w:rsidTr="00425D2B">
        <w:trPr>
          <w:trHeight w:val="1913"/>
        </w:trPr>
        <w:tc>
          <w:tcPr>
            <w:tcW w:w="3539" w:type="dxa"/>
            <w:tcBorders>
              <w:bottom w:val="single" w:sz="4" w:space="0" w:color="auto"/>
            </w:tcBorders>
          </w:tcPr>
          <w:p w14:paraId="2E33632E" w14:textId="77777777" w:rsidR="00425D2B" w:rsidRDefault="00425D2B" w:rsidP="00425D2B">
            <w:r>
              <w:t>5.5 Authorise signing for data protection registration</w:t>
            </w:r>
            <w:r>
              <w:br/>
            </w:r>
          </w:p>
          <w:p w14:paraId="0470B721" w14:textId="4F11D88D" w:rsidR="00425D2B" w:rsidRPr="00AD5F0E" w:rsidRDefault="00425D2B" w:rsidP="00425D2B"/>
        </w:tc>
        <w:tc>
          <w:tcPr>
            <w:tcW w:w="2274" w:type="dxa"/>
            <w:tcBorders>
              <w:bottom w:val="single" w:sz="4" w:space="0" w:color="auto"/>
            </w:tcBorders>
          </w:tcPr>
          <w:p w14:paraId="732E112D" w14:textId="77777777" w:rsidR="00425D2B" w:rsidRPr="00AD5F0E" w:rsidRDefault="00425D2B" w:rsidP="00425D2B">
            <w:pPr>
              <w:rPr>
                <w:rFonts w:cs="Arial"/>
              </w:rPr>
            </w:pPr>
            <w:r>
              <w:rPr>
                <w:rFonts w:cs="Arial"/>
              </w:rPr>
              <w:t>Chief Executive Officer</w:t>
            </w:r>
          </w:p>
        </w:tc>
        <w:tc>
          <w:tcPr>
            <w:tcW w:w="3538" w:type="dxa"/>
            <w:tcBorders>
              <w:bottom w:val="single" w:sz="4" w:space="0" w:color="auto"/>
            </w:tcBorders>
          </w:tcPr>
          <w:p w14:paraId="4955E149" w14:textId="77777777" w:rsidR="00425D2B" w:rsidRPr="00AD5F0E" w:rsidRDefault="00425D2B" w:rsidP="00425D2B">
            <w:pPr>
              <w:rPr>
                <w:rFonts w:cs="Arial"/>
              </w:rPr>
            </w:pPr>
          </w:p>
        </w:tc>
        <w:tc>
          <w:tcPr>
            <w:tcW w:w="2269" w:type="dxa"/>
            <w:tcBorders>
              <w:bottom w:val="single" w:sz="4" w:space="0" w:color="auto"/>
            </w:tcBorders>
          </w:tcPr>
          <w:p w14:paraId="2911BE30" w14:textId="38540DD5" w:rsidR="00425D2B" w:rsidRDefault="00425D2B" w:rsidP="00425D2B">
            <w:pPr>
              <w:rPr>
                <w:rFonts w:ascii="Arial" w:hAnsi="Arial" w:cs="Arial"/>
                <w:sz w:val="28"/>
                <w:szCs w:val="28"/>
              </w:rPr>
            </w:pPr>
            <w:r w:rsidRPr="00300807">
              <w:rPr>
                <w:rFonts w:cs="Arial"/>
              </w:rPr>
              <w:t>Chief Executive</w:t>
            </w:r>
            <w:r>
              <w:rPr>
                <w:rFonts w:cs="Arial"/>
              </w:rPr>
              <w:t xml:space="preserve"> Officer</w:t>
            </w:r>
            <w:r w:rsidRPr="00300807">
              <w:rPr>
                <w:rFonts w:cs="Arial"/>
              </w:rPr>
              <w:t>’s job description (</w:t>
            </w:r>
            <w:r>
              <w:rPr>
                <w:rFonts w:cs="Arial"/>
              </w:rPr>
              <w:t>August 2020</w:t>
            </w:r>
            <w:r w:rsidRPr="00300807">
              <w:rPr>
                <w:rFonts w:cs="Arial"/>
              </w:rPr>
              <w:t>)</w:t>
            </w:r>
          </w:p>
          <w:p w14:paraId="7EB083C2" w14:textId="3B4033D8" w:rsidR="00425D2B" w:rsidRDefault="00425D2B" w:rsidP="00425D2B">
            <w:pPr>
              <w:rPr>
                <w:rFonts w:ascii="Arial" w:hAnsi="Arial" w:cs="Arial"/>
                <w:sz w:val="28"/>
                <w:szCs w:val="28"/>
              </w:rPr>
            </w:pPr>
          </w:p>
        </w:tc>
        <w:tc>
          <w:tcPr>
            <w:tcW w:w="1953" w:type="dxa"/>
            <w:tcBorders>
              <w:bottom w:val="single" w:sz="4" w:space="0" w:color="auto"/>
            </w:tcBorders>
          </w:tcPr>
          <w:p w14:paraId="54BBAC4D" w14:textId="77777777" w:rsidR="00425D2B" w:rsidRPr="00AD5F0E" w:rsidRDefault="00425D2B" w:rsidP="00425D2B">
            <w:pPr>
              <w:rPr>
                <w:rFonts w:cs="Arial"/>
              </w:rPr>
            </w:pPr>
          </w:p>
        </w:tc>
        <w:tc>
          <w:tcPr>
            <w:tcW w:w="1731" w:type="dxa"/>
            <w:tcBorders>
              <w:bottom w:val="single" w:sz="4" w:space="0" w:color="auto"/>
            </w:tcBorders>
          </w:tcPr>
          <w:p w14:paraId="3ECDE582" w14:textId="77777777" w:rsidR="00425D2B" w:rsidRPr="00AD5F0E" w:rsidRDefault="00425D2B" w:rsidP="00425D2B">
            <w:pPr>
              <w:rPr>
                <w:rFonts w:cs="Arial"/>
              </w:rPr>
            </w:pPr>
          </w:p>
        </w:tc>
      </w:tr>
      <w:tr w:rsidR="00425D2B" w14:paraId="076960B2" w14:textId="77777777" w:rsidTr="009F7A31">
        <w:tc>
          <w:tcPr>
            <w:tcW w:w="15320" w:type="dxa"/>
            <w:gridSpan w:val="6"/>
            <w:shd w:val="clear" w:color="auto" w:fill="F0F1C5"/>
          </w:tcPr>
          <w:p w14:paraId="4833D46E" w14:textId="77777777" w:rsidR="00425D2B" w:rsidRPr="008828F8" w:rsidRDefault="00425D2B" w:rsidP="00425D2B">
            <w:pPr>
              <w:rPr>
                <w:rFonts w:ascii="Arial" w:hAnsi="Arial" w:cs="Arial"/>
                <w:b/>
                <w:sz w:val="28"/>
                <w:szCs w:val="28"/>
              </w:rPr>
            </w:pPr>
            <w:r w:rsidRPr="008828F8">
              <w:rPr>
                <w:b/>
              </w:rPr>
              <w:t>6. Property</w:t>
            </w:r>
          </w:p>
        </w:tc>
      </w:tr>
      <w:tr w:rsidR="00425D2B" w14:paraId="6C2710EE" w14:textId="77777777" w:rsidTr="00FC365C">
        <w:tc>
          <w:tcPr>
            <w:tcW w:w="3539" w:type="dxa"/>
          </w:tcPr>
          <w:p w14:paraId="70AF533E" w14:textId="61AEDD36" w:rsidR="00425D2B" w:rsidRDefault="00425D2B" w:rsidP="00425D2B">
            <w:pPr>
              <w:rPr>
                <w:rFonts w:ascii="Arial" w:hAnsi="Arial" w:cs="Arial"/>
                <w:sz w:val="28"/>
                <w:szCs w:val="28"/>
              </w:rPr>
            </w:pPr>
            <w:r>
              <w:t xml:space="preserve">6.1 Acquisition and disposal of Disability Positive’s land and property </w:t>
            </w:r>
          </w:p>
        </w:tc>
        <w:tc>
          <w:tcPr>
            <w:tcW w:w="2274" w:type="dxa"/>
          </w:tcPr>
          <w:p w14:paraId="111975C6" w14:textId="77777777" w:rsidR="00425D2B" w:rsidRPr="00AD5F0E" w:rsidRDefault="00425D2B" w:rsidP="00425D2B">
            <w:pPr>
              <w:rPr>
                <w:rFonts w:cs="Arial"/>
              </w:rPr>
            </w:pPr>
            <w:r>
              <w:rPr>
                <w:rFonts w:cs="Arial"/>
              </w:rPr>
              <w:t>Board</w:t>
            </w:r>
          </w:p>
        </w:tc>
        <w:tc>
          <w:tcPr>
            <w:tcW w:w="3538" w:type="dxa"/>
          </w:tcPr>
          <w:p w14:paraId="18C7F756" w14:textId="77777777" w:rsidR="00425D2B" w:rsidRPr="00AD5F0E" w:rsidRDefault="00425D2B" w:rsidP="00425D2B">
            <w:pPr>
              <w:rPr>
                <w:rFonts w:cs="Arial"/>
              </w:rPr>
            </w:pPr>
          </w:p>
        </w:tc>
        <w:tc>
          <w:tcPr>
            <w:tcW w:w="2269" w:type="dxa"/>
          </w:tcPr>
          <w:p w14:paraId="4A685FE1" w14:textId="77777777" w:rsidR="00425D2B" w:rsidRPr="00320434" w:rsidRDefault="00425D2B" w:rsidP="00425D2B">
            <w:pPr>
              <w:pStyle w:val="Default"/>
              <w:rPr>
                <w:rFonts w:asciiTheme="minorHAnsi" w:hAnsiTheme="minorHAnsi"/>
                <w:sz w:val="22"/>
                <w:szCs w:val="22"/>
              </w:rPr>
            </w:pPr>
            <w:r w:rsidRPr="00320434">
              <w:rPr>
                <w:rFonts w:asciiTheme="minorHAnsi" w:hAnsiTheme="minorHAnsi"/>
                <w:sz w:val="22"/>
                <w:szCs w:val="22"/>
              </w:rPr>
              <w:t xml:space="preserve">Charities Act 1993: s36(3), s36(5) </w:t>
            </w:r>
          </w:p>
          <w:p w14:paraId="21331913" w14:textId="77777777" w:rsidR="00425D2B" w:rsidRPr="00320434" w:rsidRDefault="00425D2B" w:rsidP="00425D2B">
            <w:pPr>
              <w:pStyle w:val="Default"/>
              <w:rPr>
                <w:rFonts w:asciiTheme="minorHAnsi" w:hAnsiTheme="minorHAnsi"/>
                <w:sz w:val="22"/>
                <w:szCs w:val="22"/>
              </w:rPr>
            </w:pPr>
          </w:p>
          <w:p w14:paraId="4055BBAE" w14:textId="77777777" w:rsidR="00425D2B" w:rsidRPr="00320434" w:rsidRDefault="00425D2B" w:rsidP="00425D2B">
            <w:pPr>
              <w:pStyle w:val="Default"/>
              <w:rPr>
                <w:rFonts w:asciiTheme="minorHAnsi" w:hAnsiTheme="minorHAnsi"/>
                <w:sz w:val="22"/>
                <w:szCs w:val="22"/>
              </w:rPr>
            </w:pPr>
            <w:r w:rsidRPr="00320434">
              <w:rPr>
                <w:rFonts w:asciiTheme="minorHAnsi" w:hAnsiTheme="minorHAnsi"/>
                <w:sz w:val="22"/>
                <w:szCs w:val="22"/>
              </w:rPr>
              <w:t xml:space="preserve">Governance Code Principle 1 </w:t>
            </w:r>
          </w:p>
          <w:p w14:paraId="340DCA85" w14:textId="77777777" w:rsidR="00425D2B" w:rsidRPr="00320434" w:rsidRDefault="00425D2B" w:rsidP="00425D2B">
            <w:pPr>
              <w:pStyle w:val="Default"/>
              <w:rPr>
                <w:rFonts w:asciiTheme="minorHAnsi" w:hAnsiTheme="minorHAnsi"/>
                <w:sz w:val="22"/>
                <w:szCs w:val="22"/>
              </w:rPr>
            </w:pPr>
          </w:p>
          <w:p w14:paraId="101F0EA9" w14:textId="77777777" w:rsidR="00425D2B" w:rsidRPr="003845F5" w:rsidRDefault="00425D2B" w:rsidP="00425D2B">
            <w:pPr>
              <w:rPr>
                <w:rFonts w:cs="Arial"/>
              </w:rPr>
            </w:pPr>
            <w:r w:rsidRPr="003845F5">
              <w:rPr>
                <w:rFonts w:cs="Arial"/>
              </w:rPr>
              <w:t>Constitution article 10(2) and (3)</w:t>
            </w:r>
          </w:p>
          <w:p w14:paraId="128221AB" w14:textId="77777777" w:rsidR="00425D2B" w:rsidRPr="00AD5F0E" w:rsidRDefault="00425D2B" w:rsidP="00425D2B">
            <w:pPr>
              <w:rPr>
                <w:rFonts w:cs="Arial"/>
              </w:rPr>
            </w:pPr>
          </w:p>
        </w:tc>
        <w:tc>
          <w:tcPr>
            <w:tcW w:w="1953" w:type="dxa"/>
          </w:tcPr>
          <w:p w14:paraId="25526069" w14:textId="77777777" w:rsidR="00425D2B" w:rsidRPr="00AD5F0E" w:rsidRDefault="00425D2B" w:rsidP="00425D2B">
            <w:pPr>
              <w:rPr>
                <w:rFonts w:cs="Arial"/>
              </w:rPr>
            </w:pPr>
          </w:p>
        </w:tc>
        <w:tc>
          <w:tcPr>
            <w:tcW w:w="1731" w:type="dxa"/>
          </w:tcPr>
          <w:p w14:paraId="644953F7" w14:textId="77777777" w:rsidR="00425D2B" w:rsidRPr="00AD5F0E" w:rsidRDefault="00425D2B" w:rsidP="00425D2B">
            <w:pPr>
              <w:rPr>
                <w:rFonts w:cs="Arial"/>
              </w:rPr>
            </w:pPr>
          </w:p>
        </w:tc>
      </w:tr>
      <w:tr w:rsidR="00425D2B" w14:paraId="1FA9383A" w14:textId="77777777" w:rsidTr="00FC365C">
        <w:tc>
          <w:tcPr>
            <w:tcW w:w="3539" w:type="dxa"/>
          </w:tcPr>
          <w:p w14:paraId="31C17160" w14:textId="77777777" w:rsidR="00425D2B" w:rsidRDefault="00425D2B" w:rsidP="00425D2B">
            <w:r>
              <w:t xml:space="preserve">6.2 Apply charitable property to the furtherance of the charity’s objects. </w:t>
            </w:r>
          </w:p>
          <w:p w14:paraId="65272D8A" w14:textId="77777777" w:rsidR="00425D2B" w:rsidRDefault="00425D2B" w:rsidP="00425D2B"/>
        </w:tc>
        <w:tc>
          <w:tcPr>
            <w:tcW w:w="2274" w:type="dxa"/>
          </w:tcPr>
          <w:p w14:paraId="2B0AF3C8" w14:textId="77777777" w:rsidR="00425D2B" w:rsidRDefault="00425D2B" w:rsidP="00425D2B">
            <w:pPr>
              <w:rPr>
                <w:rFonts w:cs="Arial"/>
              </w:rPr>
            </w:pPr>
            <w:r>
              <w:rPr>
                <w:rFonts w:cs="Arial"/>
              </w:rPr>
              <w:t>Board</w:t>
            </w:r>
          </w:p>
        </w:tc>
        <w:tc>
          <w:tcPr>
            <w:tcW w:w="3538" w:type="dxa"/>
          </w:tcPr>
          <w:p w14:paraId="5E3701AB" w14:textId="77777777" w:rsidR="00425D2B" w:rsidRPr="00AD5F0E" w:rsidRDefault="00425D2B" w:rsidP="00425D2B">
            <w:pPr>
              <w:rPr>
                <w:rFonts w:cs="Arial"/>
              </w:rPr>
            </w:pPr>
          </w:p>
        </w:tc>
        <w:tc>
          <w:tcPr>
            <w:tcW w:w="2269" w:type="dxa"/>
          </w:tcPr>
          <w:p w14:paraId="7F47D7EE" w14:textId="77777777" w:rsidR="00425D2B" w:rsidRPr="00320434" w:rsidRDefault="00425D2B" w:rsidP="00425D2B">
            <w:pPr>
              <w:pStyle w:val="Default"/>
              <w:rPr>
                <w:rFonts w:asciiTheme="minorHAnsi" w:hAnsiTheme="minorHAnsi"/>
                <w:sz w:val="22"/>
                <w:szCs w:val="22"/>
              </w:rPr>
            </w:pPr>
            <w:r w:rsidRPr="00320434">
              <w:rPr>
                <w:rFonts w:asciiTheme="minorHAnsi" w:hAnsiTheme="minorHAnsi"/>
                <w:sz w:val="22"/>
                <w:szCs w:val="22"/>
              </w:rPr>
              <w:t xml:space="preserve">Governance Code Principles 1, 2 &amp; 5 </w:t>
            </w:r>
          </w:p>
          <w:p w14:paraId="0233CB5D" w14:textId="77777777" w:rsidR="00425D2B" w:rsidRPr="00320434" w:rsidRDefault="00425D2B" w:rsidP="00425D2B">
            <w:pPr>
              <w:pStyle w:val="Default"/>
              <w:rPr>
                <w:rFonts w:asciiTheme="minorHAnsi" w:hAnsiTheme="minorHAnsi"/>
                <w:sz w:val="22"/>
                <w:szCs w:val="22"/>
              </w:rPr>
            </w:pPr>
          </w:p>
        </w:tc>
        <w:tc>
          <w:tcPr>
            <w:tcW w:w="1953" w:type="dxa"/>
          </w:tcPr>
          <w:p w14:paraId="180D52AE" w14:textId="77777777" w:rsidR="00425D2B" w:rsidRPr="00AD5F0E" w:rsidRDefault="00425D2B" w:rsidP="00425D2B">
            <w:pPr>
              <w:rPr>
                <w:rFonts w:cs="Arial"/>
              </w:rPr>
            </w:pPr>
          </w:p>
        </w:tc>
        <w:tc>
          <w:tcPr>
            <w:tcW w:w="1731" w:type="dxa"/>
          </w:tcPr>
          <w:p w14:paraId="522990EA" w14:textId="77777777" w:rsidR="00425D2B" w:rsidRPr="00AD5F0E" w:rsidRDefault="00425D2B" w:rsidP="00425D2B">
            <w:pPr>
              <w:rPr>
                <w:rFonts w:cs="Arial"/>
              </w:rPr>
            </w:pPr>
          </w:p>
        </w:tc>
      </w:tr>
    </w:tbl>
    <w:p w14:paraId="39DECD08" w14:textId="77777777" w:rsidR="00D605A4" w:rsidRDefault="00D605A4" w:rsidP="00FC365C">
      <w:pPr>
        <w:spacing w:after="0" w:line="240" w:lineRule="auto"/>
        <w:rPr>
          <w:rFonts w:ascii="Arial" w:hAnsi="Arial" w:cs="Arial"/>
          <w:sz w:val="28"/>
          <w:szCs w:val="28"/>
        </w:rPr>
      </w:pPr>
    </w:p>
    <w:p w14:paraId="336C7C15" w14:textId="77777777" w:rsidR="00D605A4" w:rsidRDefault="00D605A4" w:rsidP="00FC365C">
      <w:pPr>
        <w:spacing w:after="0" w:line="240" w:lineRule="auto"/>
        <w:rPr>
          <w:rFonts w:ascii="Arial" w:hAnsi="Arial" w:cs="Arial"/>
          <w:sz w:val="28"/>
          <w:szCs w:val="28"/>
        </w:rPr>
      </w:pPr>
    </w:p>
    <w:p w14:paraId="6D0E9E03" w14:textId="77777777" w:rsidR="00A1399C" w:rsidRPr="00A1399C" w:rsidRDefault="00A1399C" w:rsidP="00A1399C">
      <w:pPr>
        <w:rPr>
          <w:rFonts w:ascii="Arial" w:hAnsi="Arial" w:cs="Arial"/>
          <w:sz w:val="28"/>
          <w:szCs w:val="28"/>
        </w:rPr>
      </w:pPr>
    </w:p>
    <w:p w14:paraId="37784EAC" w14:textId="77777777" w:rsidR="00A1399C" w:rsidRPr="00A1399C" w:rsidRDefault="00A1399C" w:rsidP="00A1399C">
      <w:pPr>
        <w:rPr>
          <w:rFonts w:ascii="Arial" w:hAnsi="Arial" w:cs="Arial"/>
          <w:sz w:val="28"/>
          <w:szCs w:val="28"/>
        </w:rPr>
      </w:pPr>
    </w:p>
    <w:p w14:paraId="42BC190B" w14:textId="77777777" w:rsidR="00A1399C" w:rsidRPr="00A1399C" w:rsidRDefault="00A1399C" w:rsidP="00A1399C">
      <w:pPr>
        <w:rPr>
          <w:rFonts w:ascii="Arial" w:hAnsi="Arial" w:cs="Arial"/>
          <w:sz w:val="28"/>
          <w:szCs w:val="28"/>
        </w:rPr>
      </w:pPr>
    </w:p>
    <w:p w14:paraId="0110CBB0" w14:textId="77777777" w:rsidR="00A1399C" w:rsidRPr="00A1399C" w:rsidRDefault="00A1399C" w:rsidP="00A1399C">
      <w:pPr>
        <w:rPr>
          <w:rFonts w:ascii="Arial" w:hAnsi="Arial" w:cs="Arial"/>
          <w:sz w:val="28"/>
          <w:szCs w:val="28"/>
        </w:rPr>
      </w:pPr>
    </w:p>
    <w:p w14:paraId="737FFD16" w14:textId="77777777" w:rsidR="00A1399C" w:rsidRPr="00A1399C" w:rsidRDefault="00A1399C" w:rsidP="00A1399C">
      <w:pPr>
        <w:rPr>
          <w:rFonts w:ascii="Arial" w:hAnsi="Arial" w:cs="Arial"/>
          <w:sz w:val="28"/>
          <w:szCs w:val="28"/>
        </w:rPr>
      </w:pPr>
    </w:p>
    <w:p w14:paraId="4B5AD33D" w14:textId="7666A8F8" w:rsidR="00A1399C" w:rsidRPr="00A1399C" w:rsidRDefault="00A1399C" w:rsidP="00A1399C">
      <w:pPr>
        <w:tabs>
          <w:tab w:val="left" w:pos="1095"/>
        </w:tabs>
        <w:rPr>
          <w:rFonts w:ascii="Arial" w:hAnsi="Arial" w:cs="Arial"/>
          <w:sz w:val="28"/>
          <w:szCs w:val="28"/>
        </w:rPr>
      </w:pPr>
      <w:r>
        <w:rPr>
          <w:rFonts w:ascii="Arial" w:hAnsi="Arial" w:cs="Arial"/>
          <w:sz w:val="28"/>
          <w:szCs w:val="28"/>
        </w:rPr>
        <w:tab/>
      </w:r>
      <w:bookmarkStart w:id="0" w:name="_GoBack"/>
      <w:bookmarkEnd w:id="0"/>
    </w:p>
    <w:sectPr w:rsidR="00A1399C" w:rsidRPr="00A1399C" w:rsidSect="009F7A31">
      <w:pgSz w:w="15840" w:h="12240" w:orient="landscape"/>
      <w:pgMar w:top="851" w:right="1440" w:bottom="56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51D0" w14:textId="77777777" w:rsidR="00590ECF" w:rsidRDefault="00590ECF" w:rsidP="004C22A3">
      <w:pPr>
        <w:spacing w:after="0" w:line="240" w:lineRule="auto"/>
      </w:pPr>
      <w:r>
        <w:separator/>
      </w:r>
    </w:p>
  </w:endnote>
  <w:endnote w:type="continuationSeparator" w:id="0">
    <w:p w14:paraId="49496DEF" w14:textId="77777777" w:rsidR="00590ECF" w:rsidRDefault="00590ECF" w:rsidP="004C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1AF" w14:textId="26E15D5A" w:rsidR="009F7A31" w:rsidRPr="009F7A31" w:rsidRDefault="009F7A31" w:rsidP="00A1399C">
    <w:pPr>
      <w:pStyle w:val="Footer"/>
      <w:ind w:firstLine="284"/>
      <w:rPr>
        <w:rFonts w:ascii="Arial" w:hAnsi="Arial" w:cs="Arial"/>
      </w:rPr>
    </w:pPr>
    <w:r>
      <w:rPr>
        <w:rFonts w:ascii="Arial" w:hAnsi="Arial" w:cs="Arial"/>
        <w:color w:val="808080"/>
        <w:sz w:val="16"/>
        <w:szCs w:val="16"/>
      </w:rPr>
      <w:t>Disability Positive is a registered charity 1091744 ©August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53E7" w14:textId="77777777" w:rsidR="00590ECF" w:rsidRDefault="00590ECF" w:rsidP="004C22A3">
      <w:pPr>
        <w:spacing w:after="0" w:line="240" w:lineRule="auto"/>
      </w:pPr>
      <w:r>
        <w:separator/>
      </w:r>
    </w:p>
  </w:footnote>
  <w:footnote w:type="continuationSeparator" w:id="0">
    <w:p w14:paraId="32B9D3DE" w14:textId="77777777" w:rsidR="00590ECF" w:rsidRDefault="00590ECF" w:rsidP="004C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7253"/>
    <w:multiLevelType w:val="hybridMultilevel"/>
    <w:tmpl w:val="4908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A5FCD"/>
    <w:multiLevelType w:val="hybridMultilevel"/>
    <w:tmpl w:val="2DE65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430FA0"/>
    <w:multiLevelType w:val="hybridMultilevel"/>
    <w:tmpl w:val="6A40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A518D"/>
    <w:multiLevelType w:val="hybridMultilevel"/>
    <w:tmpl w:val="916C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A0374"/>
    <w:multiLevelType w:val="hybridMultilevel"/>
    <w:tmpl w:val="D698146C"/>
    <w:lvl w:ilvl="0" w:tplc="31D047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D2D6D"/>
    <w:multiLevelType w:val="hybridMultilevel"/>
    <w:tmpl w:val="D76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075DB"/>
    <w:multiLevelType w:val="hybridMultilevel"/>
    <w:tmpl w:val="64CC418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807F8"/>
    <w:multiLevelType w:val="hybridMultilevel"/>
    <w:tmpl w:val="846A70B0"/>
    <w:lvl w:ilvl="0" w:tplc="6024ADB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85368"/>
    <w:multiLevelType w:val="hybridMultilevel"/>
    <w:tmpl w:val="0108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43A8A"/>
    <w:multiLevelType w:val="hybridMultilevel"/>
    <w:tmpl w:val="FE86151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E194D"/>
    <w:multiLevelType w:val="hybridMultilevel"/>
    <w:tmpl w:val="946A45D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83D16"/>
    <w:multiLevelType w:val="hybridMultilevel"/>
    <w:tmpl w:val="CAEE8BAC"/>
    <w:lvl w:ilvl="0" w:tplc="B64AE7CA">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B27585B"/>
    <w:multiLevelType w:val="hybridMultilevel"/>
    <w:tmpl w:val="D362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3"/>
  </w:num>
  <w:num w:numId="5">
    <w:abstractNumId w:val="5"/>
  </w:num>
  <w:num w:numId="6">
    <w:abstractNumId w:val="1"/>
  </w:num>
  <w:num w:numId="7">
    <w:abstractNumId w:val="2"/>
  </w:num>
  <w:num w:numId="8">
    <w:abstractNumId w:val="7"/>
  </w:num>
  <w:num w:numId="9">
    <w:abstractNumId w:val="9"/>
  </w:num>
  <w:num w:numId="10">
    <w:abstractNumId w:val="10"/>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54"/>
    <w:rsid w:val="000049F5"/>
    <w:rsid w:val="00005EBD"/>
    <w:rsid w:val="00010DD9"/>
    <w:rsid w:val="00026D8F"/>
    <w:rsid w:val="000B1CDE"/>
    <w:rsid w:val="000D65A4"/>
    <w:rsid w:val="00127DBA"/>
    <w:rsid w:val="00144CC1"/>
    <w:rsid w:val="0014599D"/>
    <w:rsid w:val="00183118"/>
    <w:rsid w:val="001B2D7F"/>
    <w:rsid w:val="001C410B"/>
    <w:rsid w:val="00264957"/>
    <w:rsid w:val="00264D31"/>
    <w:rsid w:val="0028781B"/>
    <w:rsid w:val="00291555"/>
    <w:rsid w:val="002F1AC3"/>
    <w:rsid w:val="00300807"/>
    <w:rsid w:val="00320434"/>
    <w:rsid w:val="003421DD"/>
    <w:rsid w:val="00373336"/>
    <w:rsid w:val="003845F5"/>
    <w:rsid w:val="00386BA9"/>
    <w:rsid w:val="00425D2B"/>
    <w:rsid w:val="004C22A3"/>
    <w:rsid w:val="00543223"/>
    <w:rsid w:val="00555E93"/>
    <w:rsid w:val="005615AA"/>
    <w:rsid w:val="0056223B"/>
    <w:rsid w:val="00562D3F"/>
    <w:rsid w:val="005643AB"/>
    <w:rsid w:val="00564DC5"/>
    <w:rsid w:val="00590ECF"/>
    <w:rsid w:val="005A597D"/>
    <w:rsid w:val="005A7085"/>
    <w:rsid w:val="005B153B"/>
    <w:rsid w:val="0068481E"/>
    <w:rsid w:val="006B0DB4"/>
    <w:rsid w:val="00763EB2"/>
    <w:rsid w:val="00770180"/>
    <w:rsid w:val="007E0124"/>
    <w:rsid w:val="0082400B"/>
    <w:rsid w:val="00833D87"/>
    <w:rsid w:val="00857BD4"/>
    <w:rsid w:val="0086709B"/>
    <w:rsid w:val="008828F8"/>
    <w:rsid w:val="008B799F"/>
    <w:rsid w:val="008D36AF"/>
    <w:rsid w:val="008D4378"/>
    <w:rsid w:val="008F1F6A"/>
    <w:rsid w:val="0090289B"/>
    <w:rsid w:val="00944919"/>
    <w:rsid w:val="00967930"/>
    <w:rsid w:val="009B3C1D"/>
    <w:rsid w:val="009B4172"/>
    <w:rsid w:val="009D52F6"/>
    <w:rsid w:val="009F1AED"/>
    <w:rsid w:val="009F7A31"/>
    <w:rsid w:val="00A04BF4"/>
    <w:rsid w:val="00A1399C"/>
    <w:rsid w:val="00A3209C"/>
    <w:rsid w:val="00A42B57"/>
    <w:rsid w:val="00A43410"/>
    <w:rsid w:val="00A8783F"/>
    <w:rsid w:val="00AA2A85"/>
    <w:rsid w:val="00AD5F0E"/>
    <w:rsid w:val="00B013C2"/>
    <w:rsid w:val="00B04CF3"/>
    <w:rsid w:val="00B315C0"/>
    <w:rsid w:val="00B72A96"/>
    <w:rsid w:val="00B9431B"/>
    <w:rsid w:val="00BA563F"/>
    <w:rsid w:val="00C94C53"/>
    <w:rsid w:val="00CF1034"/>
    <w:rsid w:val="00D4298A"/>
    <w:rsid w:val="00D605A4"/>
    <w:rsid w:val="00D62662"/>
    <w:rsid w:val="00D77C54"/>
    <w:rsid w:val="00D90D7A"/>
    <w:rsid w:val="00D940E2"/>
    <w:rsid w:val="00E03893"/>
    <w:rsid w:val="00E27A86"/>
    <w:rsid w:val="00E65596"/>
    <w:rsid w:val="00E9038F"/>
    <w:rsid w:val="00EB23FE"/>
    <w:rsid w:val="00EB7C86"/>
    <w:rsid w:val="00EC07F5"/>
    <w:rsid w:val="00ED2132"/>
    <w:rsid w:val="00EF1B7C"/>
    <w:rsid w:val="00F06ECE"/>
    <w:rsid w:val="00F5104C"/>
    <w:rsid w:val="00FC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08C26B"/>
  <w15:docId w15:val="{5C66F32E-F1EC-4A03-8202-B8EABC12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99C"/>
    <w:rPr>
      <w:lang w:val="en-GB"/>
    </w:rPr>
  </w:style>
  <w:style w:type="paragraph" w:styleId="Heading1">
    <w:name w:val="heading 1"/>
    <w:basedOn w:val="Normal"/>
    <w:next w:val="Normal"/>
    <w:link w:val="Heading1Char"/>
    <w:uiPriority w:val="9"/>
    <w:qFormat/>
    <w:rsid w:val="00A8783F"/>
    <w:pPr>
      <w:keepNext/>
      <w:keepLines/>
      <w:spacing w:before="360" w:after="120" w:line="240" w:lineRule="auto"/>
      <w:ind w:left="432" w:hanging="432"/>
      <w:outlineLvl w:val="0"/>
    </w:pPr>
    <w:rPr>
      <w:rFonts w:ascii="Calibri" w:eastAsia="SimSun" w:hAnsi="Calibri" w:cs="Times New Roman"/>
      <w:b/>
      <w:smallCaps/>
      <w:color w:val="000000" w:themeColor="text1"/>
      <w:spacing w:val="4"/>
      <w:sz w:val="36"/>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893"/>
    <w:rPr>
      <w:rFonts w:ascii="Tahoma" w:hAnsi="Tahoma" w:cs="Tahoma"/>
      <w:sz w:val="16"/>
      <w:szCs w:val="16"/>
      <w:lang w:val="en-GB"/>
    </w:rPr>
  </w:style>
  <w:style w:type="table" w:styleId="TableGrid">
    <w:name w:val="Table Grid"/>
    <w:basedOn w:val="TableNormal"/>
    <w:uiPriority w:val="59"/>
    <w:rsid w:val="008B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A8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0434"/>
    <w:pPr>
      <w:ind w:left="720"/>
      <w:contextualSpacing/>
    </w:pPr>
  </w:style>
  <w:style w:type="paragraph" w:styleId="Header">
    <w:name w:val="header"/>
    <w:basedOn w:val="Normal"/>
    <w:link w:val="HeaderChar"/>
    <w:uiPriority w:val="99"/>
    <w:unhideWhenUsed/>
    <w:rsid w:val="00B01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C2"/>
    <w:rPr>
      <w:lang w:val="en-GB"/>
    </w:rPr>
  </w:style>
  <w:style w:type="paragraph" w:styleId="Footer">
    <w:name w:val="footer"/>
    <w:basedOn w:val="Normal"/>
    <w:link w:val="FooterChar"/>
    <w:uiPriority w:val="99"/>
    <w:unhideWhenUsed/>
    <w:rsid w:val="00B01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C2"/>
    <w:rPr>
      <w:lang w:val="en-GB"/>
    </w:rPr>
  </w:style>
  <w:style w:type="paragraph" w:customStyle="1" w:styleId="TableContents">
    <w:name w:val="Table Contents"/>
    <w:basedOn w:val="Normal"/>
    <w:rsid w:val="00A8783F"/>
    <w:pPr>
      <w:suppressLineNumbers/>
      <w:spacing w:after="240" w:line="252" w:lineRule="auto"/>
    </w:pPr>
    <w:rPr>
      <w:rFonts w:ascii="Calibri" w:eastAsia="Times New Roman" w:hAnsi="Calibri" w:cs="Times New Roman"/>
      <w:sz w:val="24"/>
      <w:szCs w:val="21"/>
      <w:lang w:eastAsia="en-GB"/>
    </w:rPr>
  </w:style>
  <w:style w:type="paragraph" w:customStyle="1" w:styleId="Body-KYC">
    <w:name w:val="Body-KYC"/>
    <w:basedOn w:val="Normal"/>
    <w:rsid w:val="00A8783F"/>
    <w:pPr>
      <w:spacing w:before="24" w:after="24" w:line="288" w:lineRule="auto"/>
    </w:pPr>
    <w:rPr>
      <w:rFonts w:ascii="Calibri" w:eastAsia="Times New Roman" w:hAnsi="Calibri" w:cs="Times New Roman"/>
      <w:sz w:val="24"/>
      <w:szCs w:val="21"/>
      <w:lang w:eastAsia="ar-SA"/>
    </w:rPr>
  </w:style>
  <w:style w:type="character" w:customStyle="1" w:styleId="Heading1Char">
    <w:name w:val="Heading 1 Char"/>
    <w:basedOn w:val="DefaultParagraphFont"/>
    <w:link w:val="Heading1"/>
    <w:uiPriority w:val="9"/>
    <w:rsid w:val="00A8783F"/>
    <w:rPr>
      <w:rFonts w:ascii="Calibri" w:eastAsia="SimSun" w:hAnsi="Calibri" w:cs="Times New Roman"/>
      <w:b/>
      <w:smallCaps/>
      <w:color w:val="000000" w:themeColor="text1"/>
      <w:spacing w:val="4"/>
      <w:sz w:val="36"/>
      <w:szCs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1452">
      <w:bodyDiv w:val="1"/>
      <w:marLeft w:val="0"/>
      <w:marRight w:val="0"/>
      <w:marTop w:val="0"/>
      <w:marBottom w:val="0"/>
      <w:divBdr>
        <w:top w:val="none" w:sz="0" w:space="0" w:color="auto"/>
        <w:left w:val="none" w:sz="0" w:space="0" w:color="auto"/>
        <w:bottom w:val="none" w:sz="0" w:space="0" w:color="auto"/>
        <w:right w:val="none" w:sz="0" w:space="0" w:color="auto"/>
      </w:divBdr>
      <w:divsChild>
        <w:div w:id="702941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053828">
              <w:marLeft w:val="0"/>
              <w:marRight w:val="0"/>
              <w:marTop w:val="0"/>
              <w:marBottom w:val="0"/>
              <w:divBdr>
                <w:top w:val="none" w:sz="0" w:space="0" w:color="auto"/>
                <w:left w:val="none" w:sz="0" w:space="0" w:color="auto"/>
                <w:bottom w:val="none" w:sz="0" w:space="0" w:color="auto"/>
                <w:right w:val="none" w:sz="0" w:space="0" w:color="auto"/>
              </w:divBdr>
              <w:divsChild>
                <w:div w:id="1893034064">
                  <w:marLeft w:val="0"/>
                  <w:marRight w:val="0"/>
                  <w:marTop w:val="0"/>
                  <w:marBottom w:val="0"/>
                  <w:divBdr>
                    <w:top w:val="none" w:sz="0" w:space="0" w:color="auto"/>
                    <w:left w:val="none" w:sz="0" w:space="0" w:color="auto"/>
                    <w:bottom w:val="none" w:sz="0" w:space="0" w:color="auto"/>
                    <w:right w:val="none" w:sz="0" w:space="0" w:color="auto"/>
                  </w:divBdr>
                  <w:divsChild>
                    <w:div w:id="928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89599">
      <w:bodyDiv w:val="1"/>
      <w:marLeft w:val="0"/>
      <w:marRight w:val="0"/>
      <w:marTop w:val="0"/>
      <w:marBottom w:val="0"/>
      <w:divBdr>
        <w:top w:val="none" w:sz="0" w:space="0" w:color="auto"/>
        <w:left w:val="none" w:sz="0" w:space="0" w:color="auto"/>
        <w:bottom w:val="none" w:sz="0" w:space="0" w:color="auto"/>
        <w:right w:val="none" w:sz="0" w:space="0" w:color="auto"/>
      </w:divBdr>
    </w:div>
    <w:div w:id="391662733">
      <w:bodyDiv w:val="1"/>
      <w:marLeft w:val="0"/>
      <w:marRight w:val="0"/>
      <w:marTop w:val="0"/>
      <w:marBottom w:val="0"/>
      <w:divBdr>
        <w:top w:val="none" w:sz="0" w:space="0" w:color="auto"/>
        <w:left w:val="none" w:sz="0" w:space="0" w:color="auto"/>
        <w:bottom w:val="none" w:sz="0" w:space="0" w:color="auto"/>
        <w:right w:val="none" w:sz="0" w:space="0" w:color="auto"/>
      </w:divBdr>
    </w:div>
    <w:div w:id="1513762829">
      <w:bodyDiv w:val="1"/>
      <w:marLeft w:val="0"/>
      <w:marRight w:val="0"/>
      <w:marTop w:val="0"/>
      <w:marBottom w:val="0"/>
      <w:divBdr>
        <w:top w:val="none" w:sz="0" w:space="0" w:color="auto"/>
        <w:left w:val="none" w:sz="0" w:space="0" w:color="auto"/>
        <w:bottom w:val="none" w:sz="0" w:space="0" w:color="auto"/>
        <w:right w:val="none" w:sz="0" w:space="0" w:color="auto"/>
      </w:divBdr>
    </w:div>
    <w:div w:id="1994329591">
      <w:bodyDiv w:val="1"/>
      <w:marLeft w:val="0"/>
      <w:marRight w:val="0"/>
      <w:marTop w:val="0"/>
      <w:marBottom w:val="0"/>
      <w:divBdr>
        <w:top w:val="none" w:sz="0" w:space="0" w:color="auto"/>
        <w:left w:val="none" w:sz="0" w:space="0" w:color="auto"/>
        <w:bottom w:val="none" w:sz="0" w:space="0" w:color="auto"/>
        <w:right w:val="none" w:sz="0" w:space="0" w:color="auto"/>
      </w:divBdr>
      <w:divsChild>
        <w:div w:id="744693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87228">
              <w:marLeft w:val="0"/>
              <w:marRight w:val="0"/>
              <w:marTop w:val="0"/>
              <w:marBottom w:val="0"/>
              <w:divBdr>
                <w:top w:val="none" w:sz="0" w:space="0" w:color="auto"/>
                <w:left w:val="none" w:sz="0" w:space="0" w:color="auto"/>
                <w:bottom w:val="none" w:sz="0" w:space="0" w:color="auto"/>
                <w:right w:val="none" w:sz="0" w:space="0" w:color="auto"/>
              </w:divBdr>
              <w:divsChild>
                <w:div w:id="1052777135">
                  <w:marLeft w:val="0"/>
                  <w:marRight w:val="0"/>
                  <w:marTop w:val="0"/>
                  <w:marBottom w:val="0"/>
                  <w:divBdr>
                    <w:top w:val="none" w:sz="0" w:space="0" w:color="auto"/>
                    <w:left w:val="none" w:sz="0" w:space="0" w:color="auto"/>
                    <w:bottom w:val="none" w:sz="0" w:space="0" w:color="auto"/>
                    <w:right w:val="none" w:sz="0" w:space="0" w:color="auto"/>
                  </w:divBdr>
                  <w:divsChild>
                    <w:div w:id="14596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4E88A-65BE-48A8-94CB-59E5BBC4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3215</Words>
  <Characters>15368</Characters>
  <Application>Microsoft Office Word</Application>
  <DocSecurity>0</DocSecurity>
  <Lines>808</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lynne.turnbull</dc:creator>
  <cp:lastModifiedBy>Michele Scattergood</cp:lastModifiedBy>
  <cp:revision>2</cp:revision>
  <cp:lastPrinted>2021-12-07T12:17:00Z</cp:lastPrinted>
  <dcterms:created xsi:type="dcterms:W3CDTF">2023-09-27T10:37:00Z</dcterms:created>
  <dcterms:modified xsi:type="dcterms:W3CDTF">2023-09-27T10:37:00Z</dcterms:modified>
</cp:coreProperties>
</file>